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1B5E" w:rsidRPr="001E436D" w:rsidRDefault="00C71B5E" w:rsidP="00C71B5E">
      <w:pPr>
        <w:autoSpaceDE w:val="0"/>
        <w:autoSpaceDN w:val="0"/>
        <w:adjustRightInd w:val="0"/>
        <w:jc w:val="center"/>
        <w:rPr>
          <w:rFonts w:cs="Times New Roman"/>
          <w:b/>
          <w:bCs/>
          <w:szCs w:val="28"/>
        </w:rPr>
      </w:pPr>
    </w:p>
    <w:p w:rsidR="00C71B5E" w:rsidRDefault="00732A89" w:rsidP="00732A89">
      <w:pPr>
        <w:autoSpaceDE w:val="0"/>
        <w:autoSpaceDN w:val="0"/>
        <w:adjustRightInd w:val="0"/>
        <w:rPr>
          <w:rFonts w:cs="Times New Roman"/>
          <w:b/>
          <w:bCs/>
          <w:szCs w:val="28"/>
        </w:rPr>
      </w:pPr>
      <w:r>
        <w:rPr>
          <w:rFonts w:cs="Times New Roman"/>
          <w:b/>
          <w:bCs/>
          <w:szCs w:val="28"/>
        </w:rPr>
        <w:tab/>
      </w:r>
      <w:r>
        <w:rPr>
          <w:rFonts w:cs="Times New Roman"/>
          <w:b/>
          <w:bCs/>
          <w:szCs w:val="28"/>
        </w:rPr>
        <w:tab/>
      </w:r>
      <w:r w:rsidR="00C71B5E">
        <w:rPr>
          <w:rFonts w:cs="Times New Roman"/>
          <w:b/>
          <w:bCs/>
          <w:szCs w:val="28"/>
        </w:rPr>
        <w:t>МИНИСТЕРСТВО</w:t>
      </w:r>
      <w:r w:rsidR="00C71B5E" w:rsidRPr="001E436D">
        <w:rPr>
          <w:rFonts w:cs="Times New Roman"/>
          <w:b/>
          <w:bCs/>
          <w:szCs w:val="28"/>
        </w:rPr>
        <w:t xml:space="preserve"> ФИЗИЧ</w:t>
      </w:r>
      <w:bookmarkStart w:id="0" w:name="_GoBack"/>
      <w:bookmarkEnd w:id="0"/>
      <w:r w:rsidR="00C71B5E" w:rsidRPr="001E436D">
        <w:rPr>
          <w:rFonts w:cs="Times New Roman"/>
          <w:b/>
          <w:bCs/>
          <w:szCs w:val="28"/>
        </w:rPr>
        <w:t>ЕСКОЙ КУЛЬТУРЫ И СПОРТА</w:t>
      </w:r>
    </w:p>
    <w:p w:rsidR="00C71B5E" w:rsidRDefault="00C71B5E" w:rsidP="00C71B5E">
      <w:pPr>
        <w:autoSpaceDE w:val="0"/>
        <w:autoSpaceDN w:val="0"/>
        <w:adjustRightInd w:val="0"/>
        <w:jc w:val="center"/>
        <w:rPr>
          <w:rFonts w:cs="Times New Roman"/>
          <w:b/>
          <w:bCs/>
          <w:szCs w:val="28"/>
        </w:rPr>
      </w:pPr>
      <w:r w:rsidRPr="001E436D">
        <w:rPr>
          <w:rFonts w:cs="Times New Roman"/>
          <w:b/>
          <w:bCs/>
          <w:szCs w:val="28"/>
        </w:rPr>
        <w:t>ВОРОНЕЖСКОЙ ОБЛАСТИ</w:t>
      </w:r>
    </w:p>
    <w:p w:rsidR="00C71B5E" w:rsidRPr="001E436D" w:rsidRDefault="00C71B5E" w:rsidP="00C71B5E">
      <w:pPr>
        <w:autoSpaceDE w:val="0"/>
        <w:autoSpaceDN w:val="0"/>
        <w:adjustRightInd w:val="0"/>
        <w:jc w:val="center"/>
        <w:rPr>
          <w:rFonts w:cs="Times New Roman"/>
          <w:b/>
          <w:bCs/>
          <w:szCs w:val="28"/>
        </w:rPr>
      </w:pPr>
    </w:p>
    <w:p w:rsidR="00C71B5E" w:rsidRDefault="00C71B5E" w:rsidP="00C71B5E">
      <w:pPr>
        <w:autoSpaceDE w:val="0"/>
        <w:autoSpaceDN w:val="0"/>
        <w:adjustRightInd w:val="0"/>
        <w:jc w:val="center"/>
        <w:rPr>
          <w:rFonts w:cs="Times New Roman"/>
          <w:b/>
          <w:bCs/>
          <w:szCs w:val="28"/>
        </w:rPr>
      </w:pPr>
      <w:r w:rsidRPr="001E436D">
        <w:rPr>
          <w:rFonts w:cs="Times New Roman"/>
          <w:b/>
          <w:bCs/>
          <w:szCs w:val="28"/>
        </w:rPr>
        <w:t>ГОСУДАРСТВЕННОЕ БЮДЖЕТНОЕ УЧРЕЖДЕНИЕ ДОПОЛНИТЕЛЬНОГО ОБРАЗОВАНИЯ ВОРОНЕЖСКОЙ ОБЛАСТИ</w:t>
      </w:r>
    </w:p>
    <w:p w:rsidR="00C71B5E" w:rsidRPr="001E436D" w:rsidRDefault="00C71B5E" w:rsidP="00C71B5E">
      <w:pPr>
        <w:autoSpaceDE w:val="0"/>
        <w:autoSpaceDN w:val="0"/>
        <w:adjustRightInd w:val="0"/>
        <w:jc w:val="center"/>
        <w:rPr>
          <w:rFonts w:cs="Times New Roman"/>
          <w:b/>
          <w:bCs/>
          <w:szCs w:val="28"/>
        </w:rPr>
      </w:pPr>
      <w:r w:rsidRPr="001E436D">
        <w:rPr>
          <w:rFonts w:cs="Times New Roman"/>
          <w:b/>
          <w:bCs/>
          <w:szCs w:val="28"/>
        </w:rPr>
        <w:t>«Спортивная школа олимпийского резерва водных видов спорта»</w:t>
      </w:r>
    </w:p>
    <w:p w:rsidR="00C71B5E" w:rsidRPr="001E436D" w:rsidRDefault="00C71B5E" w:rsidP="00095A0A">
      <w:pPr>
        <w:autoSpaceDE w:val="0"/>
        <w:autoSpaceDN w:val="0"/>
        <w:adjustRightInd w:val="0"/>
        <w:jc w:val="center"/>
        <w:rPr>
          <w:rFonts w:cs="Times New Roman"/>
          <w:b/>
          <w:bCs/>
          <w:sz w:val="27"/>
          <w:szCs w:val="27"/>
        </w:rPr>
      </w:pPr>
    </w:p>
    <w:tbl>
      <w:tblPr>
        <w:tblW w:w="9781" w:type="dxa"/>
        <w:tblInd w:w="-142" w:type="dxa"/>
        <w:tblLayout w:type="fixed"/>
        <w:tblLook w:val="04A0" w:firstRow="1" w:lastRow="0" w:firstColumn="1" w:lastColumn="0" w:noHBand="0" w:noVBand="1"/>
      </w:tblPr>
      <w:tblGrid>
        <w:gridCol w:w="5104"/>
        <w:gridCol w:w="4677"/>
      </w:tblGrid>
      <w:tr w:rsidR="00C71B5E" w:rsidRPr="00615A94" w:rsidTr="00095A0A">
        <w:tc>
          <w:tcPr>
            <w:tcW w:w="5104" w:type="dxa"/>
          </w:tcPr>
          <w:p w:rsidR="00C71B5E" w:rsidRPr="00615A94" w:rsidRDefault="00095A0A" w:rsidP="00095A0A">
            <w:pPr>
              <w:tabs>
                <w:tab w:val="right" w:pos="10267"/>
              </w:tabs>
              <w:spacing w:after="0"/>
              <w:rPr>
                <w:rFonts w:cs="Times New Roman"/>
                <w:b/>
              </w:rPr>
            </w:pPr>
            <w:r>
              <w:rPr>
                <w:rFonts w:cs="Times New Roman"/>
                <w:b/>
                <w:sz w:val="24"/>
              </w:rPr>
              <w:t>СОГЛАСОВАНО</w:t>
            </w:r>
            <w:r w:rsidR="00C71B5E" w:rsidRPr="00615A94">
              <w:rPr>
                <w:rFonts w:cs="Times New Roman"/>
                <w:b/>
                <w:sz w:val="24"/>
              </w:rPr>
              <w:tab/>
              <w:t xml:space="preserve"> </w:t>
            </w:r>
          </w:p>
          <w:p w:rsidR="00C71B5E" w:rsidRPr="00615A94" w:rsidRDefault="00095A0A" w:rsidP="00095A0A">
            <w:pPr>
              <w:tabs>
                <w:tab w:val="right" w:pos="10267"/>
              </w:tabs>
              <w:spacing w:after="0"/>
              <w:rPr>
                <w:rFonts w:cs="Times New Roman"/>
              </w:rPr>
            </w:pPr>
            <w:r>
              <w:rPr>
                <w:rFonts w:cs="Times New Roman"/>
                <w:sz w:val="24"/>
              </w:rPr>
              <w:t xml:space="preserve">Министр физической культуры </w:t>
            </w:r>
            <w:r w:rsidR="00C71B5E" w:rsidRPr="00615A94">
              <w:rPr>
                <w:rFonts w:cs="Times New Roman"/>
                <w:sz w:val="24"/>
              </w:rPr>
              <w:tab/>
              <w:t xml:space="preserve"> </w:t>
            </w:r>
          </w:p>
          <w:p w:rsidR="00C71B5E" w:rsidRDefault="00095A0A" w:rsidP="00095A0A">
            <w:pPr>
              <w:spacing w:after="0"/>
              <w:rPr>
                <w:rFonts w:cs="Times New Roman"/>
                <w:sz w:val="24"/>
                <w:szCs w:val="24"/>
              </w:rPr>
            </w:pPr>
            <w:r w:rsidRPr="00095A0A">
              <w:rPr>
                <w:rFonts w:cs="Times New Roman"/>
                <w:sz w:val="24"/>
                <w:szCs w:val="24"/>
              </w:rPr>
              <w:t>и спорта Воронежской области</w:t>
            </w:r>
          </w:p>
          <w:p w:rsidR="00095A0A" w:rsidRPr="00095A0A" w:rsidRDefault="00095A0A" w:rsidP="00095A0A">
            <w:pPr>
              <w:spacing w:after="0"/>
              <w:rPr>
                <w:rFonts w:cs="Times New Roman"/>
                <w:sz w:val="24"/>
                <w:szCs w:val="24"/>
              </w:rPr>
            </w:pPr>
            <w:r>
              <w:rPr>
                <w:rFonts w:cs="Times New Roman"/>
                <w:sz w:val="24"/>
                <w:szCs w:val="24"/>
              </w:rPr>
              <w:t>___________ П.В. Чибисов</w:t>
            </w:r>
          </w:p>
        </w:tc>
        <w:tc>
          <w:tcPr>
            <w:tcW w:w="4677" w:type="dxa"/>
          </w:tcPr>
          <w:p w:rsidR="00C71B5E" w:rsidRPr="00615A94" w:rsidRDefault="00095A0A" w:rsidP="00095A0A">
            <w:pPr>
              <w:spacing w:after="5"/>
              <w:jc w:val="right"/>
              <w:rPr>
                <w:rFonts w:cs="Times New Roman"/>
                <w:b/>
                <w:sz w:val="24"/>
              </w:rPr>
            </w:pPr>
            <w:r>
              <w:rPr>
                <w:rFonts w:cs="Times New Roman"/>
                <w:b/>
                <w:sz w:val="24"/>
              </w:rPr>
              <w:t>УТВЕРЖДЕНО</w:t>
            </w:r>
          </w:p>
          <w:p w:rsidR="00821BBC" w:rsidRDefault="00095A0A" w:rsidP="00095A0A">
            <w:pPr>
              <w:spacing w:after="5"/>
              <w:jc w:val="right"/>
              <w:rPr>
                <w:rFonts w:cs="Times New Roman"/>
                <w:sz w:val="24"/>
              </w:rPr>
            </w:pPr>
            <w:r>
              <w:rPr>
                <w:rFonts w:cs="Times New Roman"/>
                <w:sz w:val="24"/>
              </w:rPr>
              <w:t xml:space="preserve">Приказом </w:t>
            </w:r>
            <w:r w:rsidR="00C71B5E" w:rsidRPr="00615A94">
              <w:rPr>
                <w:rFonts w:cs="Times New Roman"/>
                <w:sz w:val="24"/>
              </w:rPr>
              <w:t xml:space="preserve">ГБУ ДО ВО </w:t>
            </w:r>
          </w:p>
          <w:p w:rsidR="00C71B5E" w:rsidRPr="00615A94" w:rsidRDefault="00C71B5E" w:rsidP="00095A0A">
            <w:pPr>
              <w:spacing w:after="5"/>
              <w:jc w:val="right"/>
              <w:rPr>
                <w:rFonts w:cs="Times New Roman"/>
                <w:sz w:val="24"/>
              </w:rPr>
            </w:pPr>
            <w:r w:rsidRPr="00615A94">
              <w:rPr>
                <w:rFonts w:cs="Times New Roman"/>
                <w:sz w:val="24"/>
              </w:rPr>
              <w:t xml:space="preserve">«СШОР водных видов спорта» </w:t>
            </w:r>
          </w:p>
          <w:p w:rsidR="00C71B5E" w:rsidRPr="00615A94" w:rsidRDefault="00095A0A" w:rsidP="00095A0A">
            <w:pPr>
              <w:spacing w:after="5"/>
              <w:jc w:val="right"/>
              <w:rPr>
                <w:rFonts w:cs="Times New Roman"/>
                <w:sz w:val="24"/>
              </w:rPr>
            </w:pPr>
            <w:r>
              <w:rPr>
                <w:rFonts w:cs="Times New Roman"/>
                <w:sz w:val="24"/>
              </w:rPr>
              <w:t xml:space="preserve">от 01.08.2025 г. №104 </w:t>
            </w:r>
          </w:p>
          <w:p w:rsidR="00C71B5E" w:rsidRPr="00615A94" w:rsidRDefault="00C71B5E" w:rsidP="00095A0A">
            <w:pPr>
              <w:spacing w:after="5"/>
              <w:jc w:val="center"/>
              <w:rPr>
                <w:rFonts w:cs="Times New Roman"/>
              </w:rPr>
            </w:pPr>
          </w:p>
        </w:tc>
      </w:tr>
      <w:tr w:rsidR="00095A0A" w:rsidRPr="00615A94" w:rsidTr="00095A0A">
        <w:tc>
          <w:tcPr>
            <w:tcW w:w="5104" w:type="dxa"/>
          </w:tcPr>
          <w:p w:rsidR="00095A0A" w:rsidRPr="00615A94" w:rsidRDefault="00095A0A" w:rsidP="00095A0A">
            <w:pPr>
              <w:tabs>
                <w:tab w:val="right" w:pos="10267"/>
              </w:tabs>
              <w:spacing w:after="0"/>
              <w:rPr>
                <w:rFonts w:cs="Times New Roman"/>
                <w:b/>
                <w:sz w:val="24"/>
              </w:rPr>
            </w:pPr>
          </w:p>
        </w:tc>
        <w:tc>
          <w:tcPr>
            <w:tcW w:w="4677" w:type="dxa"/>
            <w:tcBorders>
              <w:left w:val="nil"/>
            </w:tcBorders>
          </w:tcPr>
          <w:p w:rsidR="00095A0A" w:rsidRDefault="00095A0A" w:rsidP="00095A0A">
            <w:pPr>
              <w:spacing w:after="5"/>
              <w:jc w:val="right"/>
              <w:rPr>
                <w:rFonts w:cs="Times New Roman"/>
                <w:b/>
                <w:sz w:val="24"/>
              </w:rPr>
            </w:pPr>
            <w:r w:rsidRPr="00615A94">
              <w:rPr>
                <w:rFonts w:cs="Times New Roman"/>
                <w:b/>
                <w:sz w:val="24"/>
              </w:rPr>
              <w:t>ПРИНЯТО</w:t>
            </w:r>
          </w:p>
        </w:tc>
      </w:tr>
      <w:tr w:rsidR="00095A0A" w:rsidRPr="00615A94" w:rsidTr="00095A0A">
        <w:tc>
          <w:tcPr>
            <w:tcW w:w="5104" w:type="dxa"/>
          </w:tcPr>
          <w:p w:rsidR="00095A0A" w:rsidRPr="00615A94" w:rsidRDefault="00095A0A" w:rsidP="00095A0A">
            <w:pPr>
              <w:tabs>
                <w:tab w:val="right" w:pos="10267"/>
              </w:tabs>
              <w:spacing w:after="0"/>
              <w:rPr>
                <w:rFonts w:cs="Times New Roman"/>
                <w:b/>
                <w:sz w:val="24"/>
              </w:rPr>
            </w:pPr>
          </w:p>
        </w:tc>
        <w:tc>
          <w:tcPr>
            <w:tcW w:w="4677" w:type="dxa"/>
            <w:tcBorders>
              <w:left w:val="nil"/>
            </w:tcBorders>
          </w:tcPr>
          <w:p w:rsidR="00095A0A" w:rsidRDefault="00095A0A" w:rsidP="00095A0A">
            <w:pPr>
              <w:spacing w:after="5"/>
              <w:jc w:val="right"/>
              <w:rPr>
                <w:rFonts w:cs="Times New Roman"/>
                <w:b/>
                <w:sz w:val="24"/>
              </w:rPr>
            </w:pPr>
            <w:r w:rsidRPr="00615A94">
              <w:rPr>
                <w:rFonts w:cs="Times New Roman"/>
                <w:sz w:val="24"/>
              </w:rPr>
              <w:t xml:space="preserve">Педагогическим советом   </w:t>
            </w:r>
          </w:p>
        </w:tc>
      </w:tr>
      <w:tr w:rsidR="00095A0A" w:rsidRPr="00615A94" w:rsidTr="00095A0A">
        <w:tc>
          <w:tcPr>
            <w:tcW w:w="5104" w:type="dxa"/>
          </w:tcPr>
          <w:p w:rsidR="00095A0A" w:rsidRPr="00615A94" w:rsidRDefault="00095A0A" w:rsidP="00095A0A">
            <w:pPr>
              <w:tabs>
                <w:tab w:val="right" w:pos="10267"/>
              </w:tabs>
              <w:spacing w:after="0"/>
              <w:rPr>
                <w:rFonts w:cs="Times New Roman"/>
                <w:b/>
                <w:sz w:val="24"/>
              </w:rPr>
            </w:pPr>
          </w:p>
        </w:tc>
        <w:tc>
          <w:tcPr>
            <w:tcW w:w="4677" w:type="dxa"/>
            <w:tcBorders>
              <w:left w:val="nil"/>
            </w:tcBorders>
          </w:tcPr>
          <w:p w:rsidR="00095A0A" w:rsidRPr="00095A0A" w:rsidRDefault="00095A0A" w:rsidP="00095A0A">
            <w:pPr>
              <w:spacing w:after="0"/>
              <w:jc w:val="right"/>
              <w:rPr>
                <w:rFonts w:cs="Times New Roman"/>
              </w:rPr>
            </w:pPr>
            <w:r>
              <w:rPr>
                <w:rFonts w:cs="Times New Roman"/>
                <w:sz w:val="24"/>
              </w:rPr>
              <w:t>Протокол от «30» июня 2025 г. № 2</w:t>
            </w:r>
            <w:r w:rsidRPr="00615A94">
              <w:rPr>
                <w:rFonts w:cs="Times New Roman"/>
                <w:sz w:val="24"/>
              </w:rPr>
              <w:t xml:space="preserve"> </w:t>
            </w:r>
          </w:p>
        </w:tc>
      </w:tr>
    </w:tbl>
    <w:p w:rsidR="00C71B5E" w:rsidRPr="001E436D" w:rsidRDefault="00C71B5E" w:rsidP="00095A0A">
      <w:pPr>
        <w:autoSpaceDE w:val="0"/>
        <w:autoSpaceDN w:val="0"/>
        <w:adjustRightInd w:val="0"/>
        <w:jc w:val="right"/>
        <w:rPr>
          <w:rFonts w:cs="Times New Roman"/>
          <w:b/>
          <w:bCs/>
          <w:sz w:val="27"/>
          <w:szCs w:val="27"/>
        </w:rPr>
      </w:pPr>
    </w:p>
    <w:p w:rsidR="00C71B5E" w:rsidRPr="001E436D" w:rsidRDefault="00C71B5E" w:rsidP="00C71B5E">
      <w:pPr>
        <w:autoSpaceDE w:val="0"/>
        <w:autoSpaceDN w:val="0"/>
        <w:adjustRightInd w:val="0"/>
        <w:rPr>
          <w:rFonts w:cs="Times New Roman"/>
          <w:b/>
          <w:bCs/>
          <w:sz w:val="30"/>
          <w:szCs w:val="30"/>
        </w:rPr>
      </w:pPr>
      <w:r w:rsidRPr="001E436D">
        <w:rPr>
          <w:rFonts w:cs="Times New Roman"/>
          <w:b/>
          <w:bCs/>
          <w:sz w:val="30"/>
          <w:szCs w:val="30"/>
        </w:rPr>
        <w:t xml:space="preserve">   </w:t>
      </w:r>
    </w:p>
    <w:p w:rsidR="00C71B5E" w:rsidRPr="00095A0A" w:rsidRDefault="00C71B5E" w:rsidP="00C71B5E">
      <w:pPr>
        <w:autoSpaceDE w:val="0"/>
        <w:autoSpaceDN w:val="0"/>
        <w:adjustRightInd w:val="0"/>
        <w:jc w:val="center"/>
        <w:rPr>
          <w:rFonts w:cs="Times New Roman"/>
          <w:b/>
          <w:bCs/>
          <w:sz w:val="24"/>
          <w:szCs w:val="24"/>
        </w:rPr>
      </w:pPr>
      <w:r>
        <w:rPr>
          <w:rFonts w:cs="Times New Roman"/>
          <w:b/>
          <w:bCs/>
          <w:szCs w:val="28"/>
        </w:rPr>
        <w:t xml:space="preserve"> </w:t>
      </w:r>
      <w:r w:rsidRPr="00095A0A">
        <w:rPr>
          <w:rFonts w:cs="Times New Roman"/>
          <w:b/>
          <w:bCs/>
          <w:sz w:val="24"/>
          <w:szCs w:val="24"/>
        </w:rPr>
        <w:t>ДОПОЛНИТЕЛЬНАЯ ОБЩЕОБРАЗОВАТЕЛЬНАЯ ПРОГРАММА В ОБЛАСТИ ФИЗИЧЕСКОЙ КУЛЬТУРЫ И СПОРТА ЦЕНТРА РАННЕГО ФИЗИЧЕСКОГО РАЗВИТИЯ ДЕТЕЙ</w:t>
      </w:r>
    </w:p>
    <w:p w:rsidR="00C71B5E" w:rsidRPr="00095A0A" w:rsidRDefault="00C71B5E" w:rsidP="00C71B5E">
      <w:pPr>
        <w:autoSpaceDE w:val="0"/>
        <w:autoSpaceDN w:val="0"/>
        <w:adjustRightInd w:val="0"/>
        <w:jc w:val="center"/>
        <w:rPr>
          <w:rFonts w:cs="Times New Roman"/>
          <w:b/>
          <w:bCs/>
          <w:sz w:val="24"/>
          <w:szCs w:val="24"/>
        </w:rPr>
      </w:pPr>
      <w:r w:rsidRPr="00095A0A">
        <w:rPr>
          <w:rFonts w:cs="Times New Roman"/>
          <w:b/>
          <w:bCs/>
          <w:sz w:val="24"/>
          <w:szCs w:val="24"/>
        </w:rPr>
        <w:t xml:space="preserve"> НА БАЗЕ ГОСУДАРСТВЕННОГО БЮДЖЕТНОГО УЧРЕЖДЕНИЯ ДОПОЛНИТЕЛЬНОГО ОБРАЗОВАНИЯ ВОРОНЕЖСКОЙ ОБЛАСТИ «Спортивная школа олимпийского резерва водных видов спорта»</w:t>
      </w:r>
    </w:p>
    <w:p w:rsidR="00C71B5E" w:rsidRPr="001E436D" w:rsidRDefault="00C71B5E" w:rsidP="00C71B5E">
      <w:pPr>
        <w:autoSpaceDE w:val="0"/>
        <w:autoSpaceDN w:val="0"/>
        <w:adjustRightInd w:val="0"/>
        <w:rPr>
          <w:rFonts w:cs="Times New Roman"/>
          <w:b/>
          <w:bCs/>
          <w:szCs w:val="28"/>
        </w:rPr>
      </w:pPr>
    </w:p>
    <w:p w:rsidR="00C71B5E" w:rsidRPr="001E436D" w:rsidRDefault="00C71B5E" w:rsidP="00C71B5E">
      <w:pPr>
        <w:autoSpaceDE w:val="0"/>
        <w:autoSpaceDN w:val="0"/>
        <w:adjustRightInd w:val="0"/>
        <w:rPr>
          <w:rFonts w:cs="Times New Roman"/>
          <w:b/>
          <w:bCs/>
          <w:sz w:val="30"/>
          <w:szCs w:val="30"/>
        </w:rPr>
      </w:pPr>
    </w:p>
    <w:p w:rsidR="00C71B5E" w:rsidRPr="00095A0A" w:rsidRDefault="00C71B5E" w:rsidP="00C71B5E">
      <w:pPr>
        <w:rPr>
          <w:rFonts w:cs="Times New Roman"/>
          <w:b/>
          <w:sz w:val="24"/>
          <w:szCs w:val="24"/>
        </w:rPr>
      </w:pPr>
      <w:r w:rsidRPr="001E436D">
        <w:rPr>
          <w:rFonts w:cs="Times New Roman"/>
          <w:szCs w:val="28"/>
        </w:rPr>
        <w:t xml:space="preserve">                                                 </w:t>
      </w:r>
      <w:r w:rsidR="00A462C6">
        <w:rPr>
          <w:rFonts w:cs="Times New Roman"/>
          <w:szCs w:val="28"/>
        </w:rPr>
        <w:t xml:space="preserve">                            </w:t>
      </w:r>
      <w:r w:rsidR="00A462C6" w:rsidRPr="00095A0A">
        <w:rPr>
          <w:rFonts w:cs="Times New Roman"/>
          <w:b/>
          <w:sz w:val="24"/>
          <w:szCs w:val="24"/>
        </w:rPr>
        <w:t>Возраст обу</w:t>
      </w:r>
      <w:r w:rsidR="00C50988" w:rsidRPr="00095A0A">
        <w:rPr>
          <w:rFonts w:cs="Times New Roman"/>
          <w:b/>
          <w:sz w:val="24"/>
          <w:szCs w:val="24"/>
        </w:rPr>
        <w:t>ча</w:t>
      </w:r>
      <w:r w:rsidR="00A462C6" w:rsidRPr="00095A0A">
        <w:rPr>
          <w:rFonts w:cs="Times New Roman"/>
          <w:b/>
          <w:sz w:val="24"/>
          <w:szCs w:val="24"/>
        </w:rPr>
        <w:t>ю</w:t>
      </w:r>
      <w:r w:rsidR="00C50988" w:rsidRPr="00095A0A">
        <w:rPr>
          <w:rFonts w:cs="Times New Roman"/>
          <w:b/>
          <w:sz w:val="24"/>
          <w:szCs w:val="24"/>
        </w:rPr>
        <w:t>щихся: 6-8</w:t>
      </w:r>
      <w:r w:rsidRPr="00095A0A">
        <w:rPr>
          <w:rFonts w:cs="Times New Roman"/>
          <w:b/>
          <w:sz w:val="24"/>
          <w:szCs w:val="24"/>
        </w:rPr>
        <w:t xml:space="preserve"> лет</w:t>
      </w:r>
    </w:p>
    <w:p w:rsidR="00C71B5E" w:rsidRPr="00095A0A" w:rsidRDefault="00C71B5E" w:rsidP="00C71B5E">
      <w:pPr>
        <w:autoSpaceDE w:val="0"/>
        <w:autoSpaceDN w:val="0"/>
        <w:adjustRightInd w:val="0"/>
        <w:rPr>
          <w:rFonts w:cs="Times New Roman"/>
          <w:b/>
          <w:bCs/>
          <w:sz w:val="24"/>
          <w:szCs w:val="24"/>
        </w:rPr>
      </w:pPr>
      <w:r w:rsidRPr="00095A0A">
        <w:rPr>
          <w:rFonts w:cs="Times New Roman"/>
          <w:b/>
          <w:sz w:val="24"/>
          <w:szCs w:val="24"/>
        </w:rPr>
        <w:t xml:space="preserve">                                                 </w:t>
      </w:r>
      <w:r w:rsidR="00A462C6" w:rsidRPr="00095A0A">
        <w:rPr>
          <w:rFonts w:cs="Times New Roman"/>
          <w:b/>
          <w:sz w:val="24"/>
          <w:szCs w:val="24"/>
        </w:rPr>
        <w:t xml:space="preserve">                           </w:t>
      </w:r>
      <w:r w:rsidR="00095A0A">
        <w:rPr>
          <w:rFonts w:cs="Times New Roman"/>
          <w:b/>
          <w:sz w:val="24"/>
          <w:szCs w:val="24"/>
        </w:rPr>
        <w:t xml:space="preserve">              </w:t>
      </w:r>
      <w:r w:rsidRPr="00095A0A">
        <w:rPr>
          <w:rFonts w:cs="Times New Roman"/>
          <w:b/>
          <w:sz w:val="24"/>
          <w:szCs w:val="24"/>
        </w:rPr>
        <w:t xml:space="preserve">Срок обучения: </w:t>
      </w:r>
      <w:r w:rsidR="00A462C6" w:rsidRPr="00095A0A">
        <w:rPr>
          <w:rFonts w:cs="Times New Roman"/>
          <w:b/>
          <w:sz w:val="24"/>
          <w:szCs w:val="24"/>
        </w:rPr>
        <w:t>1 год</w:t>
      </w:r>
    </w:p>
    <w:p w:rsidR="00C71B5E" w:rsidRDefault="00C71B5E" w:rsidP="00C71B5E">
      <w:pPr>
        <w:autoSpaceDE w:val="0"/>
        <w:autoSpaceDN w:val="0"/>
        <w:adjustRightInd w:val="0"/>
        <w:rPr>
          <w:rFonts w:cs="Times New Roman"/>
        </w:rPr>
      </w:pPr>
    </w:p>
    <w:p w:rsidR="00095A0A" w:rsidRDefault="00095A0A" w:rsidP="00C71B5E">
      <w:pPr>
        <w:autoSpaceDE w:val="0"/>
        <w:autoSpaceDN w:val="0"/>
        <w:adjustRightInd w:val="0"/>
        <w:rPr>
          <w:rFonts w:cs="Times New Roman"/>
        </w:rPr>
      </w:pPr>
    </w:p>
    <w:p w:rsidR="00C50988" w:rsidRDefault="00C50988" w:rsidP="00C71B5E">
      <w:pPr>
        <w:autoSpaceDE w:val="0"/>
        <w:autoSpaceDN w:val="0"/>
        <w:adjustRightInd w:val="0"/>
        <w:rPr>
          <w:rFonts w:cs="Times New Roman"/>
        </w:rPr>
      </w:pPr>
    </w:p>
    <w:p w:rsidR="00095A0A" w:rsidRDefault="00095A0A" w:rsidP="00C71B5E">
      <w:pPr>
        <w:autoSpaceDE w:val="0"/>
        <w:autoSpaceDN w:val="0"/>
        <w:adjustRightInd w:val="0"/>
        <w:rPr>
          <w:rFonts w:cs="Times New Roman"/>
        </w:rPr>
      </w:pPr>
    </w:p>
    <w:p w:rsidR="00095A0A" w:rsidRPr="001E436D" w:rsidRDefault="00095A0A" w:rsidP="00C71B5E">
      <w:pPr>
        <w:autoSpaceDE w:val="0"/>
        <w:autoSpaceDN w:val="0"/>
        <w:adjustRightInd w:val="0"/>
        <w:rPr>
          <w:rFonts w:cs="Times New Roman"/>
        </w:rPr>
      </w:pPr>
    </w:p>
    <w:p w:rsidR="00C50988" w:rsidRPr="00095A0A" w:rsidRDefault="00C71B5E" w:rsidP="00095A0A">
      <w:pPr>
        <w:autoSpaceDE w:val="0"/>
        <w:autoSpaceDN w:val="0"/>
        <w:adjustRightInd w:val="0"/>
        <w:spacing w:after="0" w:line="360" w:lineRule="auto"/>
        <w:jc w:val="center"/>
        <w:rPr>
          <w:rFonts w:cs="Times New Roman"/>
          <w:b/>
          <w:bCs/>
          <w:sz w:val="24"/>
          <w:szCs w:val="24"/>
        </w:rPr>
      </w:pPr>
      <w:r w:rsidRPr="00095A0A">
        <w:rPr>
          <w:rFonts w:cs="Times New Roman"/>
          <w:b/>
          <w:bCs/>
          <w:sz w:val="24"/>
          <w:szCs w:val="24"/>
        </w:rPr>
        <w:t>г. Воронеж</w:t>
      </w:r>
    </w:p>
    <w:p w:rsidR="00C71B5E" w:rsidRPr="00095A0A" w:rsidRDefault="00C50988" w:rsidP="00095A0A">
      <w:pPr>
        <w:autoSpaceDE w:val="0"/>
        <w:autoSpaceDN w:val="0"/>
        <w:adjustRightInd w:val="0"/>
        <w:spacing w:after="0" w:line="360" w:lineRule="auto"/>
        <w:jc w:val="center"/>
        <w:rPr>
          <w:rFonts w:cs="Times New Roman"/>
          <w:b/>
          <w:bCs/>
          <w:sz w:val="24"/>
          <w:szCs w:val="24"/>
        </w:rPr>
      </w:pPr>
      <w:r w:rsidRPr="00095A0A">
        <w:rPr>
          <w:rFonts w:cs="Times New Roman"/>
          <w:b/>
          <w:bCs/>
          <w:sz w:val="24"/>
          <w:szCs w:val="24"/>
        </w:rPr>
        <w:t xml:space="preserve">    </w:t>
      </w:r>
      <w:r w:rsidR="00C71B5E" w:rsidRPr="00095A0A">
        <w:rPr>
          <w:rFonts w:cs="Times New Roman"/>
          <w:b/>
          <w:bCs/>
          <w:sz w:val="24"/>
          <w:szCs w:val="24"/>
        </w:rPr>
        <w:t>202</w:t>
      </w:r>
      <w:r w:rsidRPr="00095A0A">
        <w:rPr>
          <w:rFonts w:cs="Times New Roman"/>
          <w:b/>
          <w:bCs/>
          <w:sz w:val="24"/>
          <w:szCs w:val="24"/>
        </w:rPr>
        <w:t xml:space="preserve">5 </w:t>
      </w:r>
      <w:r w:rsidR="00C71B5E" w:rsidRPr="00095A0A">
        <w:rPr>
          <w:rFonts w:cs="Times New Roman"/>
          <w:b/>
          <w:bCs/>
          <w:sz w:val="24"/>
          <w:szCs w:val="24"/>
        </w:rPr>
        <w:t>год</w:t>
      </w:r>
    </w:p>
    <w:p w:rsidR="009C4457" w:rsidRDefault="009C4457" w:rsidP="00A462C6">
      <w:pPr>
        <w:autoSpaceDE w:val="0"/>
        <w:autoSpaceDN w:val="0"/>
        <w:adjustRightInd w:val="0"/>
        <w:jc w:val="center"/>
        <w:rPr>
          <w:rFonts w:cs="Times New Roman"/>
          <w:b/>
          <w:bCs/>
          <w:szCs w:val="28"/>
        </w:rPr>
      </w:pPr>
    </w:p>
    <w:p w:rsidR="009C4457" w:rsidRDefault="009C4457" w:rsidP="00A462C6">
      <w:pPr>
        <w:autoSpaceDE w:val="0"/>
        <w:autoSpaceDN w:val="0"/>
        <w:adjustRightInd w:val="0"/>
        <w:jc w:val="center"/>
        <w:rPr>
          <w:rFonts w:cs="Times New Roman"/>
          <w:b/>
          <w:bCs/>
          <w:szCs w:val="28"/>
        </w:rPr>
      </w:pPr>
    </w:p>
    <w:sdt>
      <w:sdtPr>
        <w:rPr>
          <w:rFonts w:ascii="Times New Roman" w:eastAsiaTheme="minorHAnsi" w:hAnsi="Times New Roman" w:cstheme="minorBidi"/>
          <w:color w:val="auto"/>
          <w:sz w:val="28"/>
          <w:szCs w:val="22"/>
          <w:lang w:eastAsia="en-US"/>
        </w:rPr>
        <w:id w:val="-1163473554"/>
        <w:docPartObj>
          <w:docPartGallery w:val="Table of Contents"/>
          <w:docPartUnique/>
        </w:docPartObj>
      </w:sdtPr>
      <w:sdtEndPr>
        <w:rPr>
          <w:b/>
          <w:bCs/>
        </w:rPr>
      </w:sdtEndPr>
      <w:sdtContent>
        <w:p w:rsidR="00520CE6" w:rsidRPr="003963C6" w:rsidRDefault="00520CE6" w:rsidP="003963C6">
          <w:pPr>
            <w:pStyle w:val="af"/>
            <w:jc w:val="center"/>
            <w:rPr>
              <w:rFonts w:ascii="Times New Roman" w:hAnsi="Times New Roman" w:cs="Times New Roman"/>
              <w:color w:val="auto"/>
            </w:rPr>
          </w:pPr>
          <w:r w:rsidRPr="003963C6">
            <w:rPr>
              <w:rFonts w:ascii="Times New Roman" w:hAnsi="Times New Roman" w:cs="Times New Roman"/>
              <w:color w:val="auto"/>
            </w:rPr>
            <w:t>Оглавление</w:t>
          </w:r>
        </w:p>
        <w:p w:rsidR="0079569F" w:rsidRDefault="00520CE6">
          <w:pPr>
            <w:pStyle w:val="21"/>
            <w:tabs>
              <w:tab w:val="right" w:leader="dot" w:pos="9345"/>
            </w:tabs>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203052256" w:history="1">
            <w:r w:rsidR="0079569F" w:rsidRPr="00AB7787">
              <w:rPr>
                <w:rStyle w:val="a4"/>
                <w:rFonts w:eastAsia="Times New Roman" w:cs="Times New Roman"/>
                <w:noProof/>
                <w:lang w:eastAsia="ru-RU"/>
              </w:rPr>
              <w:t>ЦЕЛЕВОЙ РАЗДЕЛ</w:t>
            </w:r>
            <w:r w:rsidR="0079569F">
              <w:rPr>
                <w:noProof/>
                <w:webHidden/>
              </w:rPr>
              <w:tab/>
            </w:r>
            <w:r w:rsidR="0079569F">
              <w:rPr>
                <w:noProof/>
                <w:webHidden/>
              </w:rPr>
              <w:fldChar w:fldCharType="begin"/>
            </w:r>
            <w:r w:rsidR="0079569F">
              <w:rPr>
                <w:noProof/>
                <w:webHidden/>
              </w:rPr>
              <w:instrText xml:space="preserve"> PAGEREF _Toc203052256 \h </w:instrText>
            </w:r>
            <w:r w:rsidR="0079569F">
              <w:rPr>
                <w:noProof/>
                <w:webHidden/>
              </w:rPr>
            </w:r>
            <w:r w:rsidR="0079569F">
              <w:rPr>
                <w:noProof/>
                <w:webHidden/>
              </w:rPr>
              <w:fldChar w:fldCharType="separate"/>
            </w:r>
            <w:r w:rsidR="0079569F">
              <w:rPr>
                <w:noProof/>
                <w:webHidden/>
              </w:rPr>
              <w:t>3</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57" w:history="1">
            <w:r w:rsidR="0079569F" w:rsidRPr="00AB7787">
              <w:rPr>
                <w:rStyle w:val="a4"/>
                <w:rFonts w:eastAsia="Times New Roman" w:cs="Times New Roman"/>
                <w:noProof/>
                <w:lang w:eastAsia="ru-RU"/>
              </w:rPr>
              <w:t>Пояснительная записка</w:t>
            </w:r>
            <w:r w:rsidR="0079569F">
              <w:rPr>
                <w:noProof/>
                <w:webHidden/>
              </w:rPr>
              <w:tab/>
            </w:r>
            <w:r w:rsidR="0079569F">
              <w:rPr>
                <w:noProof/>
                <w:webHidden/>
              </w:rPr>
              <w:fldChar w:fldCharType="begin"/>
            </w:r>
            <w:r w:rsidR="0079569F">
              <w:rPr>
                <w:noProof/>
                <w:webHidden/>
              </w:rPr>
              <w:instrText xml:space="preserve"> PAGEREF _Toc203052257 \h </w:instrText>
            </w:r>
            <w:r w:rsidR="0079569F">
              <w:rPr>
                <w:noProof/>
                <w:webHidden/>
              </w:rPr>
            </w:r>
            <w:r w:rsidR="0079569F">
              <w:rPr>
                <w:noProof/>
                <w:webHidden/>
              </w:rPr>
              <w:fldChar w:fldCharType="separate"/>
            </w:r>
            <w:r w:rsidR="0079569F">
              <w:rPr>
                <w:noProof/>
                <w:webHidden/>
              </w:rPr>
              <w:t>3</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58" w:history="1">
            <w:r w:rsidR="0079569F" w:rsidRPr="00AB7787">
              <w:rPr>
                <w:rStyle w:val="a4"/>
                <w:rFonts w:eastAsia="Times New Roman" w:cs="Times New Roman"/>
                <w:i/>
                <w:noProof/>
                <w:lang w:eastAsia="ru-RU"/>
              </w:rPr>
              <w:t>Актуальность Программы</w:t>
            </w:r>
            <w:r w:rsidR="0079569F">
              <w:rPr>
                <w:noProof/>
                <w:webHidden/>
              </w:rPr>
              <w:tab/>
            </w:r>
            <w:r w:rsidR="0079569F">
              <w:rPr>
                <w:noProof/>
                <w:webHidden/>
              </w:rPr>
              <w:fldChar w:fldCharType="begin"/>
            </w:r>
            <w:r w:rsidR="0079569F">
              <w:rPr>
                <w:noProof/>
                <w:webHidden/>
              </w:rPr>
              <w:instrText xml:space="preserve"> PAGEREF _Toc203052258 \h </w:instrText>
            </w:r>
            <w:r w:rsidR="0079569F">
              <w:rPr>
                <w:noProof/>
                <w:webHidden/>
              </w:rPr>
            </w:r>
            <w:r w:rsidR="0079569F">
              <w:rPr>
                <w:noProof/>
                <w:webHidden/>
              </w:rPr>
              <w:fldChar w:fldCharType="separate"/>
            </w:r>
            <w:r w:rsidR="0079569F">
              <w:rPr>
                <w:noProof/>
                <w:webHidden/>
              </w:rPr>
              <w:t>3</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59" w:history="1">
            <w:r w:rsidR="0079569F" w:rsidRPr="00AB7787">
              <w:rPr>
                <w:rStyle w:val="a4"/>
                <w:rFonts w:cs="Times New Roman"/>
                <w:i/>
                <w:noProof/>
              </w:rPr>
              <w:t>Общая характеристика Программы</w:t>
            </w:r>
            <w:r w:rsidR="0079569F">
              <w:rPr>
                <w:noProof/>
                <w:webHidden/>
              </w:rPr>
              <w:tab/>
            </w:r>
            <w:r w:rsidR="0079569F">
              <w:rPr>
                <w:noProof/>
                <w:webHidden/>
              </w:rPr>
              <w:fldChar w:fldCharType="begin"/>
            </w:r>
            <w:r w:rsidR="0079569F">
              <w:rPr>
                <w:noProof/>
                <w:webHidden/>
              </w:rPr>
              <w:instrText xml:space="preserve"> PAGEREF _Toc203052259 \h </w:instrText>
            </w:r>
            <w:r w:rsidR="0079569F">
              <w:rPr>
                <w:noProof/>
                <w:webHidden/>
              </w:rPr>
            </w:r>
            <w:r w:rsidR="0079569F">
              <w:rPr>
                <w:noProof/>
                <w:webHidden/>
              </w:rPr>
              <w:fldChar w:fldCharType="separate"/>
            </w:r>
            <w:r w:rsidR="0079569F">
              <w:rPr>
                <w:noProof/>
                <w:webHidden/>
              </w:rPr>
              <w:t>7</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0" w:history="1">
            <w:r w:rsidR="0079569F" w:rsidRPr="00AB7787">
              <w:rPr>
                <w:rStyle w:val="a4"/>
                <w:rFonts w:cs="Times New Roman"/>
                <w:i/>
                <w:noProof/>
              </w:rPr>
              <w:t>Цель и задачи реализации Программы</w:t>
            </w:r>
            <w:r w:rsidR="0079569F">
              <w:rPr>
                <w:noProof/>
                <w:webHidden/>
              </w:rPr>
              <w:tab/>
            </w:r>
            <w:r w:rsidR="0079569F">
              <w:rPr>
                <w:noProof/>
                <w:webHidden/>
              </w:rPr>
              <w:fldChar w:fldCharType="begin"/>
            </w:r>
            <w:r w:rsidR="0079569F">
              <w:rPr>
                <w:noProof/>
                <w:webHidden/>
              </w:rPr>
              <w:instrText xml:space="preserve"> PAGEREF _Toc203052260 \h </w:instrText>
            </w:r>
            <w:r w:rsidR="0079569F">
              <w:rPr>
                <w:noProof/>
                <w:webHidden/>
              </w:rPr>
            </w:r>
            <w:r w:rsidR="0079569F">
              <w:rPr>
                <w:noProof/>
                <w:webHidden/>
              </w:rPr>
              <w:fldChar w:fldCharType="separate"/>
            </w:r>
            <w:r w:rsidR="0079569F">
              <w:rPr>
                <w:noProof/>
                <w:webHidden/>
              </w:rPr>
              <w:t>10</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1" w:history="1">
            <w:r w:rsidR="0079569F" w:rsidRPr="00AB7787">
              <w:rPr>
                <w:rStyle w:val="a4"/>
                <w:rFonts w:cs="Times New Roman"/>
                <w:i/>
                <w:noProof/>
              </w:rPr>
              <w:t>Принципы и подходы к формированию Программы</w:t>
            </w:r>
            <w:r w:rsidR="0079569F">
              <w:rPr>
                <w:noProof/>
                <w:webHidden/>
              </w:rPr>
              <w:tab/>
            </w:r>
            <w:r w:rsidR="0079569F">
              <w:rPr>
                <w:noProof/>
                <w:webHidden/>
              </w:rPr>
              <w:fldChar w:fldCharType="begin"/>
            </w:r>
            <w:r w:rsidR="0079569F">
              <w:rPr>
                <w:noProof/>
                <w:webHidden/>
              </w:rPr>
              <w:instrText xml:space="preserve"> PAGEREF _Toc203052261 \h </w:instrText>
            </w:r>
            <w:r w:rsidR="0079569F">
              <w:rPr>
                <w:noProof/>
                <w:webHidden/>
              </w:rPr>
            </w:r>
            <w:r w:rsidR="0079569F">
              <w:rPr>
                <w:noProof/>
                <w:webHidden/>
              </w:rPr>
              <w:fldChar w:fldCharType="separate"/>
            </w:r>
            <w:r w:rsidR="0079569F">
              <w:rPr>
                <w:noProof/>
                <w:webHidden/>
              </w:rPr>
              <w:t>11</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2" w:history="1">
            <w:r w:rsidR="0079569F" w:rsidRPr="00AB7787">
              <w:rPr>
                <w:rStyle w:val="a4"/>
                <w:rFonts w:ascii="TimesNewRomanPS-BoldMT" w:hAnsi="TimesNewRomanPS-BoldMT" w:cs="Times New Roman"/>
                <w:i/>
                <w:noProof/>
              </w:rPr>
              <w:t>Значимые для разработки и реализации Программы характеристики</w:t>
            </w:r>
            <w:r w:rsidR="0079569F">
              <w:rPr>
                <w:noProof/>
                <w:webHidden/>
              </w:rPr>
              <w:tab/>
            </w:r>
            <w:r w:rsidR="0079569F">
              <w:rPr>
                <w:noProof/>
                <w:webHidden/>
              </w:rPr>
              <w:fldChar w:fldCharType="begin"/>
            </w:r>
            <w:r w:rsidR="0079569F">
              <w:rPr>
                <w:noProof/>
                <w:webHidden/>
              </w:rPr>
              <w:instrText xml:space="preserve"> PAGEREF _Toc203052262 \h </w:instrText>
            </w:r>
            <w:r w:rsidR="0079569F">
              <w:rPr>
                <w:noProof/>
                <w:webHidden/>
              </w:rPr>
            </w:r>
            <w:r w:rsidR="0079569F">
              <w:rPr>
                <w:noProof/>
                <w:webHidden/>
              </w:rPr>
              <w:fldChar w:fldCharType="separate"/>
            </w:r>
            <w:r w:rsidR="0079569F">
              <w:rPr>
                <w:noProof/>
                <w:webHidden/>
              </w:rPr>
              <w:t>12</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3" w:history="1">
            <w:r w:rsidR="0079569F" w:rsidRPr="00AB7787">
              <w:rPr>
                <w:rStyle w:val="a4"/>
                <w:rFonts w:ascii="TimesNewRomanPS-BoldMT" w:hAnsi="TimesNewRomanPS-BoldMT" w:cs="Times New Roman"/>
                <w:noProof/>
              </w:rPr>
              <w:t>Планируемые результаты освоения Программы</w:t>
            </w:r>
            <w:r w:rsidR="0079569F">
              <w:rPr>
                <w:noProof/>
                <w:webHidden/>
              </w:rPr>
              <w:tab/>
            </w:r>
            <w:r w:rsidR="0079569F">
              <w:rPr>
                <w:noProof/>
                <w:webHidden/>
              </w:rPr>
              <w:fldChar w:fldCharType="begin"/>
            </w:r>
            <w:r w:rsidR="0079569F">
              <w:rPr>
                <w:noProof/>
                <w:webHidden/>
              </w:rPr>
              <w:instrText xml:space="preserve"> PAGEREF _Toc203052263 \h </w:instrText>
            </w:r>
            <w:r w:rsidR="0079569F">
              <w:rPr>
                <w:noProof/>
                <w:webHidden/>
              </w:rPr>
            </w:r>
            <w:r w:rsidR="0079569F">
              <w:rPr>
                <w:noProof/>
                <w:webHidden/>
              </w:rPr>
              <w:fldChar w:fldCharType="separate"/>
            </w:r>
            <w:r w:rsidR="0079569F">
              <w:rPr>
                <w:noProof/>
                <w:webHidden/>
              </w:rPr>
              <w:t>19</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4" w:history="1">
            <w:r w:rsidR="0079569F" w:rsidRPr="00AB7787">
              <w:rPr>
                <w:rStyle w:val="a4"/>
                <w:rFonts w:cs="Times New Roman"/>
                <w:noProof/>
              </w:rPr>
              <w:t>СОДЕРЖАТЕЛЬНЫЙ РАЗДЕЛ</w:t>
            </w:r>
            <w:r w:rsidR="0079569F">
              <w:rPr>
                <w:noProof/>
                <w:webHidden/>
              </w:rPr>
              <w:tab/>
            </w:r>
            <w:r w:rsidR="0079569F">
              <w:rPr>
                <w:noProof/>
                <w:webHidden/>
              </w:rPr>
              <w:fldChar w:fldCharType="begin"/>
            </w:r>
            <w:r w:rsidR="0079569F">
              <w:rPr>
                <w:noProof/>
                <w:webHidden/>
              </w:rPr>
              <w:instrText xml:space="preserve"> PAGEREF _Toc203052264 \h </w:instrText>
            </w:r>
            <w:r w:rsidR="0079569F">
              <w:rPr>
                <w:noProof/>
                <w:webHidden/>
              </w:rPr>
            </w:r>
            <w:r w:rsidR="0079569F">
              <w:rPr>
                <w:noProof/>
                <w:webHidden/>
              </w:rPr>
              <w:fldChar w:fldCharType="separate"/>
            </w:r>
            <w:r w:rsidR="0079569F">
              <w:rPr>
                <w:noProof/>
                <w:webHidden/>
              </w:rPr>
              <w:t>21</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5" w:history="1">
            <w:r w:rsidR="0079569F" w:rsidRPr="00AB7787">
              <w:rPr>
                <w:rStyle w:val="a4"/>
                <w:rFonts w:cs="Times New Roman"/>
                <w:noProof/>
              </w:rPr>
              <w:t>Описание образовательной деятельности по физическому развитию детей дошкольного возраста</w:t>
            </w:r>
            <w:r w:rsidR="0079569F">
              <w:rPr>
                <w:noProof/>
                <w:webHidden/>
              </w:rPr>
              <w:tab/>
            </w:r>
            <w:r w:rsidR="0079569F">
              <w:rPr>
                <w:noProof/>
                <w:webHidden/>
              </w:rPr>
              <w:fldChar w:fldCharType="begin"/>
            </w:r>
            <w:r w:rsidR="0079569F">
              <w:rPr>
                <w:noProof/>
                <w:webHidden/>
              </w:rPr>
              <w:instrText xml:space="preserve"> PAGEREF _Toc203052265 \h </w:instrText>
            </w:r>
            <w:r w:rsidR="0079569F">
              <w:rPr>
                <w:noProof/>
                <w:webHidden/>
              </w:rPr>
            </w:r>
            <w:r w:rsidR="0079569F">
              <w:rPr>
                <w:noProof/>
                <w:webHidden/>
              </w:rPr>
              <w:fldChar w:fldCharType="separate"/>
            </w:r>
            <w:r w:rsidR="0079569F">
              <w:rPr>
                <w:noProof/>
                <w:webHidden/>
              </w:rPr>
              <w:t>21</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6" w:history="1">
            <w:r w:rsidR="0079569F" w:rsidRPr="00AB7787">
              <w:rPr>
                <w:rStyle w:val="a4"/>
                <w:rFonts w:cs="Times New Roman"/>
                <w:i/>
                <w:noProof/>
              </w:rPr>
              <w:t>Виды подготовки по Программе раннего физического развития детей</w:t>
            </w:r>
            <w:r w:rsidR="0079569F">
              <w:rPr>
                <w:noProof/>
                <w:webHidden/>
              </w:rPr>
              <w:tab/>
            </w:r>
            <w:r w:rsidR="0079569F">
              <w:rPr>
                <w:noProof/>
                <w:webHidden/>
              </w:rPr>
              <w:fldChar w:fldCharType="begin"/>
            </w:r>
            <w:r w:rsidR="0079569F">
              <w:rPr>
                <w:noProof/>
                <w:webHidden/>
              </w:rPr>
              <w:instrText xml:space="preserve"> PAGEREF _Toc203052266 \h </w:instrText>
            </w:r>
            <w:r w:rsidR="0079569F">
              <w:rPr>
                <w:noProof/>
                <w:webHidden/>
              </w:rPr>
            </w:r>
            <w:r w:rsidR="0079569F">
              <w:rPr>
                <w:noProof/>
                <w:webHidden/>
              </w:rPr>
              <w:fldChar w:fldCharType="separate"/>
            </w:r>
            <w:r w:rsidR="0079569F">
              <w:rPr>
                <w:noProof/>
                <w:webHidden/>
              </w:rPr>
              <w:t>21</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7" w:history="1">
            <w:r w:rsidR="0079569F" w:rsidRPr="00AB7787">
              <w:rPr>
                <w:rStyle w:val="a4"/>
                <w:rFonts w:cs="Times New Roman"/>
                <w:i/>
                <w:noProof/>
              </w:rPr>
              <w:t>Средства и методы Программы раннего физического развития детей</w:t>
            </w:r>
            <w:r w:rsidR="0079569F">
              <w:rPr>
                <w:noProof/>
                <w:webHidden/>
              </w:rPr>
              <w:tab/>
            </w:r>
            <w:r w:rsidR="0079569F">
              <w:rPr>
                <w:noProof/>
                <w:webHidden/>
              </w:rPr>
              <w:fldChar w:fldCharType="begin"/>
            </w:r>
            <w:r w:rsidR="0079569F">
              <w:rPr>
                <w:noProof/>
                <w:webHidden/>
              </w:rPr>
              <w:instrText xml:space="preserve"> PAGEREF _Toc203052267 \h </w:instrText>
            </w:r>
            <w:r w:rsidR="0079569F">
              <w:rPr>
                <w:noProof/>
                <w:webHidden/>
              </w:rPr>
            </w:r>
            <w:r w:rsidR="0079569F">
              <w:rPr>
                <w:noProof/>
                <w:webHidden/>
              </w:rPr>
              <w:fldChar w:fldCharType="separate"/>
            </w:r>
            <w:r w:rsidR="0079569F">
              <w:rPr>
                <w:noProof/>
                <w:webHidden/>
              </w:rPr>
              <w:t>27</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8" w:history="1">
            <w:r w:rsidR="0079569F" w:rsidRPr="00AB7787">
              <w:rPr>
                <w:rStyle w:val="a4"/>
                <w:rFonts w:cs="Times New Roman"/>
                <w:noProof/>
              </w:rPr>
              <w:t>Взаимодействие с семьями воспитанников и развитие у детей инициативности</w:t>
            </w:r>
            <w:r w:rsidR="0079569F">
              <w:rPr>
                <w:noProof/>
                <w:webHidden/>
              </w:rPr>
              <w:tab/>
            </w:r>
            <w:r w:rsidR="0079569F">
              <w:rPr>
                <w:noProof/>
                <w:webHidden/>
              </w:rPr>
              <w:fldChar w:fldCharType="begin"/>
            </w:r>
            <w:r w:rsidR="0079569F">
              <w:rPr>
                <w:noProof/>
                <w:webHidden/>
              </w:rPr>
              <w:instrText xml:space="preserve"> PAGEREF _Toc203052268 \h </w:instrText>
            </w:r>
            <w:r w:rsidR="0079569F">
              <w:rPr>
                <w:noProof/>
                <w:webHidden/>
              </w:rPr>
            </w:r>
            <w:r w:rsidR="0079569F">
              <w:rPr>
                <w:noProof/>
                <w:webHidden/>
              </w:rPr>
              <w:fldChar w:fldCharType="separate"/>
            </w:r>
            <w:r w:rsidR="0079569F">
              <w:rPr>
                <w:noProof/>
                <w:webHidden/>
              </w:rPr>
              <w:t>90</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69" w:history="1">
            <w:r w:rsidR="0079569F" w:rsidRPr="00AB7787">
              <w:rPr>
                <w:rStyle w:val="a4"/>
                <w:rFonts w:cs="Times New Roman"/>
                <w:i/>
                <w:noProof/>
              </w:rPr>
              <w:t>Взаимодействие с родителями в рамках спортивных занятий</w:t>
            </w:r>
            <w:r w:rsidR="0079569F">
              <w:rPr>
                <w:noProof/>
                <w:webHidden/>
              </w:rPr>
              <w:tab/>
            </w:r>
            <w:r w:rsidR="0079569F">
              <w:rPr>
                <w:noProof/>
                <w:webHidden/>
              </w:rPr>
              <w:fldChar w:fldCharType="begin"/>
            </w:r>
            <w:r w:rsidR="0079569F">
              <w:rPr>
                <w:noProof/>
                <w:webHidden/>
              </w:rPr>
              <w:instrText xml:space="preserve"> PAGEREF _Toc203052269 \h </w:instrText>
            </w:r>
            <w:r w:rsidR="0079569F">
              <w:rPr>
                <w:noProof/>
                <w:webHidden/>
              </w:rPr>
            </w:r>
            <w:r w:rsidR="0079569F">
              <w:rPr>
                <w:noProof/>
                <w:webHidden/>
              </w:rPr>
              <w:fldChar w:fldCharType="separate"/>
            </w:r>
            <w:r w:rsidR="0079569F">
              <w:rPr>
                <w:noProof/>
                <w:webHidden/>
              </w:rPr>
              <w:t>90</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70" w:history="1">
            <w:r w:rsidR="0079569F" w:rsidRPr="00AB7787">
              <w:rPr>
                <w:rStyle w:val="a4"/>
                <w:rFonts w:cs="Times New Roman"/>
                <w:i/>
                <w:noProof/>
              </w:rPr>
              <w:t>Инициативность и оценка родителями уровня инициативности ребенка</w:t>
            </w:r>
            <w:r w:rsidR="0079569F">
              <w:rPr>
                <w:noProof/>
                <w:webHidden/>
              </w:rPr>
              <w:tab/>
            </w:r>
            <w:r w:rsidR="0079569F">
              <w:rPr>
                <w:noProof/>
                <w:webHidden/>
              </w:rPr>
              <w:fldChar w:fldCharType="begin"/>
            </w:r>
            <w:r w:rsidR="0079569F">
              <w:rPr>
                <w:noProof/>
                <w:webHidden/>
              </w:rPr>
              <w:instrText xml:space="preserve"> PAGEREF _Toc203052270 \h </w:instrText>
            </w:r>
            <w:r w:rsidR="0079569F">
              <w:rPr>
                <w:noProof/>
                <w:webHidden/>
              </w:rPr>
            </w:r>
            <w:r w:rsidR="0079569F">
              <w:rPr>
                <w:noProof/>
                <w:webHidden/>
              </w:rPr>
              <w:fldChar w:fldCharType="separate"/>
            </w:r>
            <w:r w:rsidR="0079569F">
              <w:rPr>
                <w:noProof/>
                <w:webHidden/>
              </w:rPr>
              <w:t>93</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71" w:history="1">
            <w:r w:rsidR="0079569F" w:rsidRPr="00AB7787">
              <w:rPr>
                <w:rStyle w:val="a4"/>
                <w:rFonts w:cs="Times New Roman"/>
                <w:noProof/>
              </w:rPr>
              <w:t>Организационный раздел</w:t>
            </w:r>
            <w:r w:rsidR="0079569F">
              <w:rPr>
                <w:noProof/>
                <w:webHidden/>
              </w:rPr>
              <w:tab/>
            </w:r>
            <w:r w:rsidR="0079569F">
              <w:rPr>
                <w:noProof/>
                <w:webHidden/>
              </w:rPr>
              <w:fldChar w:fldCharType="begin"/>
            </w:r>
            <w:r w:rsidR="0079569F">
              <w:rPr>
                <w:noProof/>
                <w:webHidden/>
              </w:rPr>
              <w:instrText xml:space="preserve"> PAGEREF _Toc203052271 \h </w:instrText>
            </w:r>
            <w:r w:rsidR="0079569F">
              <w:rPr>
                <w:noProof/>
                <w:webHidden/>
              </w:rPr>
            </w:r>
            <w:r w:rsidR="0079569F">
              <w:rPr>
                <w:noProof/>
                <w:webHidden/>
              </w:rPr>
              <w:fldChar w:fldCharType="separate"/>
            </w:r>
            <w:r w:rsidR="0079569F">
              <w:rPr>
                <w:noProof/>
                <w:webHidden/>
              </w:rPr>
              <w:t>98</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72" w:history="1">
            <w:r w:rsidR="0079569F" w:rsidRPr="00AB7787">
              <w:rPr>
                <w:rStyle w:val="a4"/>
                <w:rFonts w:cs="Times New Roman"/>
                <w:noProof/>
              </w:rPr>
              <w:t>Учебно-методическое обеспечение Программы</w:t>
            </w:r>
            <w:r w:rsidR="0079569F">
              <w:rPr>
                <w:noProof/>
                <w:webHidden/>
              </w:rPr>
              <w:tab/>
            </w:r>
            <w:r w:rsidR="0079569F">
              <w:rPr>
                <w:noProof/>
                <w:webHidden/>
              </w:rPr>
              <w:fldChar w:fldCharType="begin"/>
            </w:r>
            <w:r w:rsidR="0079569F">
              <w:rPr>
                <w:noProof/>
                <w:webHidden/>
              </w:rPr>
              <w:instrText xml:space="preserve"> PAGEREF _Toc203052272 \h </w:instrText>
            </w:r>
            <w:r w:rsidR="0079569F">
              <w:rPr>
                <w:noProof/>
                <w:webHidden/>
              </w:rPr>
            </w:r>
            <w:r w:rsidR="0079569F">
              <w:rPr>
                <w:noProof/>
                <w:webHidden/>
              </w:rPr>
              <w:fldChar w:fldCharType="separate"/>
            </w:r>
            <w:r w:rsidR="0079569F">
              <w:rPr>
                <w:noProof/>
                <w:webHidden/>
              </w:rPr>
              <w:t>98</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73" w:history="1">
            <w:r w:rsidR="0079569F" w:rsidRPr="00AB7787">
              <w:rPr>
                <w:rStyle w:val="a4"/>
                <w:rFonts w:cs="Times New Roman"/>
                <w:noProof/>
              </w:rPr>
              <w:t>Особенности организации развивающей предметно-пространственной среды</w:t>
            </w:r>
            <w:r w:rsidR="0079569F">
              <w:rPr>
                <w:noProof/>
                <w:webHidden/>
              </w:rPr>
              <w:tab/>
            </w:r>
            <w:r w:rsidR="0079569F">
              <w:rPr>
                <w:noProof/>
                <w:webHidden/>
              </w:rPr>
              <w:fldChar w:fldCharType="begin"/>
            </w:r>
            <w:r w:rsidR="0079569F">
              <w:rPr>
                <w:noProof/>
                <w:webHidden/>
              </w:rPr>
              <w:instrText xml:space="preserve"> PAGEREF _Toc203052273 \h </w:instrText>
            </w:r>
            <w:r w:rsidR="0079569F">
              <w:rPr>
                <w:noProof/>
                <w:webHidden/>
              </w:rPr>
            </w:r>
            <w:r w:rsidR="0079569F">
              <w:rPr>
                <w:noProof/>
                <w:webHidden/>
              </w:rPr>
              <w:fldChar w:fldCharType="separate"/>
            </w:r>
            <w:r w:rsidR="0079569F">
              <w:rPr>
                <w:noProof/>
                <w:webHidden/>
              </w:rPr>
              <w:t>101</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74" w:history="1">
            <w:r w:rsidR="0079569F" w:rsidRPr="00AB7787">
              <w:rPr>
                <w:rStyle w:val="a4"/>
                <w:rFonts w:cs="Times New Roman"/>
                <w:noProof/>
              </w:rPr>
              <w:t>Планирование процесса физического развития детей дошкольного возраста</w:t>
            </w:r>
            <w:r w:rsidR="0079569F">
              <w:rPr>
                <w:noProof/>
                <w:webHidden/>
              </w:rPr>
              <w:tab/>
            </w:r>
            <w:r w:rsidR="0079569F">
              <w:rPr>
                <w:noProof/>
                <w:webHidden/>
              </w:rPr>
              <w:fldChar w:fldCharType="begin"/>
            </w:r>
            <w:r w:rsidR="0079569F">
              <w:rPr>
                <w:noProof/>
                <w:webHidden/>
              </w:rPr>
              <w:instrText xml:space="preserve"> PAGEREF _Toc203052274 \h </w:instrText>
            </w:r>
            <w:r w:rsidR="0079569F">
              <w:rPr>
                <w:noProof/>
                <w:webHidden/>
              </w:rPr>
            </w:r>
            <w:r w:rsidR="0079569F">
              <w:rPr>
                <w:noProof/>
                <w:webHidden/>
              </w:rPr>
              <w:fldChar w:fldCharType="separate"/>
            </w:r>
            <w:r w:rsidR="0079569F">
              <w:rPr>
                <w:noProof/>
                <w:webHidden/>
              </w:rPr>
              <w:t>103</w:t>
            </w:r>
            <w:r w:rsidR="0079569F">
              <w:rPr>
                <w:noProof/>
                <w:webHidden/>
              </w:rPr>
              <w:fldChar w:fldCharType="end"/>
            </w:r>
          </w:hyperlink>
        </w:p>
        <w:p w:rsidR="0079569F" w:rsidRDefault="00095A0A">
          <w:pPr>
            <w:pStyle w:val="21"/>
            <w:tabs>
              <w:tab w:val="right" w:leader="dot" w:pos="9345"/>
            </w:tabs>
            <w:rPr>
              <w:rFonts w:asciiTheme="minorHAnsi" w:eastAsiaTheme="minorEastAsia" w:hAnsiTheme="minorHAnsi"/>
              <w:noProof/>
              <w:sz w:val="22"/>
              <w:lang w:eastAsia="ru-RU"/>
            </w:rPr>
          </w:pPr>
          <w:hyperlink w:anchor="_Toc203052275" w:history="1">
            <w:r w:rsidR="0079569F" w:rsidRPr="00AB7787">
              <w:rPr>
                <w:rStyle w:val="a4"/>
                <w:rFonts w:cs="Times New Roman"/>
                <w:noProof/>
              </w:rPr>
              <w:t>Кадровые условия реализации Программы раннего физического развития детей</w:t>
            </w:r>
            <w:r w:rsidR="0079569F">
              <w:rPr>
                <w:noProof/>
                <w:webHidden/>
              </w:rPr>
              <w:tab/>
            </w:r>
            <w:r w:rsidR="0079569F">
              <w:rPr>
                <w:noProof/>
                <w:webHidden/>
              </w:rPr>
              <w:fldChar w:fldCharType="begin"/>
            </w:r>
            <w:r w:rsidR="0079569F">
              <w:rPr>
                <w:noProof/>
                <w:webHidden/>
              </w:rPr>
              <w:instrText xml:space="preserve"> PAGEREF _Toc203052275 \h </w:instrText>
            </w:r>
            <w:r w:rsidR="0079569F">
              <w:rPr>
                <w:noProof/>
                <w:webHidden/>
              </w:rPr>
            </w:r>
            <w:r w:rsidR="0079569F">
              <w:rPr>
                <w:noProof/>
                <w:webHidden/>
              </w:rPr>
              <w:fldChar w:fldCharType="separate"/>
            </w:r>
            <w:r w:rsidR="0079569F">
              <w:rPr>
                <w:noProof/>
                <w:webHidden/>
              </w:rPr>
              <w:t>105</w:t>
            </w:r>
            <w:r w:rsidR="0079569F">
              <w:rPr>
                <w:noProof/>
                <w:webHidden/>
              </w:rPr>
              <w:fldChar w:fldCharType="end"/>
            </w:r>
          </w:hyperlink>
        </w:p>
        <w:p w:rsidR="00520CE6" w:rsidRDefault="00520CE6">
          <w:r>
            <w:rPr>
              <w:b/>
              <w:bCs/>
            </w:rPr>
            <w:fldChar w:fldCharType="end"/>
          </w:r>
        </w:p>
      </w:sdtContent>
    </w:sdt>
    <w:p w:rsidR="00A462C6" w:rsidRDefault="00A462C6" w:rsidP="00A462C6">
      <w:pPr>
        <w:shd w:val="clear" w:color="auto" w:fill="FFFFFF"/>
        <w:spacing w:after="240"/>
        <w:jc w:val="center"/>
        <w:textAlignment w:val="top"/>
        <w:rPr>
          <w:rFonts w:eastAsia="Times New Roman" w:cs="Times New Roman"/>
          <w:color w:val="0070C0"/>
          <w:szCs w:val="28"/>
          <w:lang w:eastAsia="ru-RU"/>
        </w:rPr>
      </w:pPr>
    </w:p>
    <w:p w:rsidR="009C4457" w:rsidRDefault="009C4457" w:rsidP="00A462C6">
      <w:pPr>
        <w:shd w:val="clear" w:color="auto" w:fill="FFFFFF"/>
        <w:spacing w:after="240"/>
        <w:jc w:val="center"/>
        <w:textAlignment w:val="top"/>
        <w:rPr>
          <w:rFonts w:eastAsia="Times New Roman" w:cs="Times New Roman"/>
          <w:color w:val="0070C0"/>
          <w:szCs w:val="28"/>
          <w:lang w:eastAsia="ru-RU"/>
        </w:rPr>
      </w:pPr>
    </w:p>
    <w:p w:rsidR="009C4457" w:rsidRDefault="009C4457" w:rsidP="00A462C6">
      <w:pPr>
        <w:shd w:val="clear" w:color="auto" w:fill="FFFFFF"/>
        <w:spacing w:after="240"/>
        <w:jc w:val="center"/>
        <w:textAlignment w:val="top"/>
        <w:rPr>
          <w:rFonts w:eastAsia="Times New Roman" w:cs="Times New Roman"/>
          <w:color w:val="0070C0"/>
          <w:szCs w:val="28"/>
          <w:lang w:eastAsia="ru-RU"/>
        </w:rPr>
      </w:pPr>
    </w:p>
    <w:p w:rsidR="00A34393" w:rsidRPr="00343630" w:rsidRDefault="00EF0D82" w:rsidP="00343630">
      <w:pPr>
        <w:pStyle w:val="2"/>
        <w:jc w:val="center"/>
        <w:rPr>
          <w:rFonts w:ascii="Times New Roman" w:eastAsia="Times New Roman" w:hAnsi="Times New Roman" w:cs="Times New Roman"/>
          <w:sz w:val="32"/>
          <w:szCs w:val="32"/>
          <w:lang w:eastAsia="ru-RU"/>
        </w:rPr>
      </w:pPr>
      <w:bookmarkStart w:id="1" w:name="_Toc203052256"/>
      <w:r w:rsidRPr="00343630">
        <w:rPr>
          <w:rFonts w:ascii="Times New Roman" w:eastAsia="Times New Roman" w:hAnsi="Times New Roman" w:cs="Times New Roman"/>
          <w:sz w:val="32"/>
          <w:szCs w:val="32"/>
          <w:lang w:eastAsia="ru-RU"/>
        </w:rPr>
        <w:lastRenderedPageBreak/>
        <w:t>ЦЕЛЕВОЙ РАЗДЕЛ</w:t>
      </w:r>
      <w:bookmarkEnd w:id="1"/>
    </w:p>
    <w:p w:rsidR="003A2A01" w:rsidRPr="00343630" w:rsidRDefault="003A2A01" w:rsidP="00856FAE">
      <w:pPr>
        <w:pStyle w:val="2"/>
        <w:spacing w:before="0"/>
        <w:rPr>
          <w:rFonts w:ascii="Times New Roman" w:eastAsia="Times New Roman" w:hAnsi="Times New Roman" w:cs="Times New Roman"/>
          <w:sz w:val="28"/>
          <w:szCs w:val="28"/>
          <w:lang w:eastAsia="ru-RU"/>
        </w:rPr>
      </w:pPr>
      <w:bookmarkStart w:id="2" w:name="_Toc203052257"/>
      <w:r w:rsidRPr="00343630">
        <w:rPr>
          <w:rFonts w:ascii="Times New Roman" w:eastAsia="Times New Roman" w:hAnsi="Times New Roman" w:cs="Times New Roman"/>
          <w:sz w:val="28"/>
          <w:szCs w:val="28"/>
          <w:lang w:eastAsia="ru-RU"/>
        </w:rPr>
        <w:t>Пояснительная записка</w:t>
      </w:r>
      <w:bookmarkEnd w:id="2"/>
    </w:p>
    <w:p w:rsidR="00CC25A5" w:rsidRPr="00343630" w:rsidRDefault="00CC25A5" w:rsidP="00856FAE">
      <w:pPr>
        <w:pStyle w:val="2"/>
        <w:spacing w:before="0"/>
        <w:rPr>
          <w:rFonts w:ascii="Times New Roman" w:eastAsia="Times New Roman" w:hAnsi="Times New Roman" w:cs="Times New Roman"/>
          <w:b w:val="0"/>
          <w:i/>
          <w:lang w:eastAsia="ru-RU"/>
        </w:rPr>
      </w:pPr>
      <w:bookmarkStart w:id="3" w:name="_Toc203052258"/>
      <w:r w:rsidRPr="00343630">
        <w:rPr>
          <w:rFonts w:ascii="Times New Roman" w:eastAsia="Times New Roman" w:hAnsi="Times New Roman" w:cs="Times New Roman"/>
          <w:b w:val="0"/>
          <w:i/>
          <w:lang w:eastAsia="ru-RU"/>
        </w:rPr>
        <w:t>Актуальность Программы</w:t>
      </w:r>
      <w:bookmarkEnd w:id="3"/>
    </w:p>
    <w:p w:rsidR="00737F95" w:rsidRPr="004B464B" w:rsidRDefault="00737F95" w:rsidP="00B97DEE">
      <w:pPr>
        <w:spacing w:after="0"/>
        <w:ind w:firstLine="709"/>
        <w:jc w:val="both"/>
        <w:rPr>
          <w:szCs w:val="28"/>
        </w:rPr>
      </w:pPr>
      <w:r w:rsidRPr="004B464B">
        <w:rPr>
          <w:szCs w:val="28"/>
        </w:rPr>
        <w:t>Приоритетным н</w:t>
      </w:r>
      <w:r w:rsidR="00EF0D82">
        <w:rPr>
          <w:szCs w:val="28"/>
        </w:rPr>
        <w:t xml:space="preserve">аправлением деятельности </w:t>
      </w:r>
      <w:r w:rsidRPr="004B464B">
        <w:rPr>
          <w:szCs w:val="28"/>
        </w:rPr>
        <w:t xml:space="preserve">образовательного учреждения является создание условий для сохранения психического и физического здоровья детей, обеспечение их эмоционального благополучия, оказание педагогической поддержки для сохранения и развития индивидуальности каждого ребёнка. </w:t>
      </w:r>
    </w:p>
    <w:p w:rsidR="00737F95" w:rsidRPr="004B464B" w:rsidRDefault="00737F95" w:rsidP="00737F95">
      <w:pPr>
        <w:spacing w:after="0"/>
        <w:ind w:firstLine="709"/>
        <w:jc w:val="both"/>
        <w:rPr>
          <w:szCs w:val="28"/>
        </w:rPr>
      </w:pPr>
      <w:r w:rsidRPr="004B464B">
        <w:rPr>
          <w:szCs w:val="28"/>
        </w:rPr>
        <w:t>Полноценное разностороннее физическое развитие и воспитание детей дошкольного возраста невозможны без правильно организованной их двигательной активности.</w:t>
      </w:r>
    </w:p>
    <w:p w:rsidR="00516ED4" w:rsidRDefault="00737F95" w:rsidP="00737F95">
      <w:pPr>
        <w:spacing w:after="0"/>
        <w:ind w:firstLine="851"/>
        <w:jc w:val="both"/>
      </w:pPr>
      <w:r>
        <w:t>Детство является исключительно важным периодом, когда закладываются основы физического и психического развития и здоровья человека. Огромный потенциал средств и методов физической культуры позволяет решать самые разнообразные задачи, совершенствовать функции и системы человеческого организма. Важно научить ребёнка правильно ходить, бегать, прыгать, овладеть гимнастическими и танцевальными упражнениями, подвижными играми, сохранить правильн</w:t>
      </w:r>
      <w:r w:rsidR="00516ED4">
        <w:t>ую осанку. Решение задачи</w:t>
      </w:r>
      <w:r>
        <w:t xml:space="preserve"> возможно при наличии программы, в кот</w:t>
      </w:r>
      <w:r w:rsidR="00516ED4">
        <w:t>орой отражены направленность меропри</w:t>
      </w:r>
      <w:r>
        <w:t>ятий с детьми до поступлени</w:t>
      </w:r>
      <w:r w:rsidR="00516ED4">
        <w:t xml:space="preserve">я в школу, </w:t>
      </w:r>
      <w:r>
        <w:t>средства, м</w:t>
      </w:r>
      <w:r w:rsidR="00516ED4">
        <w:t>етоды, формы организации занятий</w:t>
      </w:r>
      <w:r>
        <w:t xml:space="preserve">, а также регламентированы объемы нагрузок. </w:t>
      </w:r>
    </w:p>
    <w:p w:rsidR="00737F95" w:rsidRDefault="00737F95" w:rsidP="00737F95">
      <w:pPr>
        <w:spacing w:after="0"/>
        <w:ind w:firstLine="851"/>
        <w:jc w:val="both"/>
      </w:pPr>
      <w:r>
        <w:t>В процессе реализации программы дети начинают испытывать потребность в систематических занятиях физическими упражнениями, приобщаться к здоровому образу жизни, знакомятся с танцевальной и музыкальной культурой. Занятия физической культурой укрепляют здоровье, дисциплинируют, воспитывают целеустремлённость, волевые и другие важные качества.</w:t>
      </w:r>
    </w:p>
    <w:p w:rsidR="0046390C" w:rsidRDefault="00720157" w:rsidP="00720157">
      <w:pPr>
        <w:spacing w:after="0"/>
        <w:ind w:firstLine="851"/>
        <w:jc w:val="both"/>
      </w:pPr>
      <w:r>
        <w:t>Образовательная область «Физическое развитие» предусматривает: приобретение ребёнком двигательного опыта в раз</w:t>
      </w:r>
      <w:r w:rsidR="0046390C">
        <w:t>личных видах деятельности детей:</w:t>
      </w:r>
      <w:r>
        <w:t xml:space="preserve"> </w:t>
      </w:r>
    </w:p>
    <w:p w:rsidR="0046390C" w:rsidRDefault="0046390C" w:rsidP="0046390C">
      <w:pPr>
        <w:spacing w:after="0"/>
        <w:jc w:val="both"/>
      </w:pPr>
      <w:r>
        <w:t>-</w:t>
      </w:r>
      <w:r w:rsidR="00720157">
        <w:t xml:space="preserve">развитие психофизических качеств (быстрота, сила, ловкость, выносливость, гибкость), координационных способностей, крупных групп мышц и мелкой моторики; </w:t>
      </w:r>
    </w:p>
    <w:p w:rsidR="0046390C" w:rsidRDefault="0046390C" w:rsidP="0046390C">
      <w:pPr>
        <w:spacing w:after="0"/>
        <w:jc w:val="both"/>
      </w:pPr>
      <w:r>
        <w:t>-</w:t>
      </w:r>
      <w:r w:rsidR="00720157">
        <w:t xml:space="preserve">формирование опорно-двигательного аппарата, развитие равновесия, глазомера, ориентировки в пространстве; </w:t>
      </w:r>
    </w:p>
    <w:p w:rsidR="0046390C" w:rsidRDefault="0046390C" w:rsidP="0046390C">
      <w:pPr>
        <w:spacing w:after="0"/>
        <w:jc w:val="both"/>
      </w:pPr>
      <w:r>
        <w:t>-</w:t>
      </w:r>
      <w:r w:rsidR="00720157">
        <w:t xml:space="preserve">овладение основными движениями (метание, ползание, лазанье, ходьба, бег, прыжки); </w:t>
      </w:r>
    </w:p>
    <w:p w:rsidR="0046390C" w:rsidRDefault="0046390C" w:rsidP="0046390C">
      <w:pPr>
        <w:spacing w:after="0"/>
        <w:jc w:val="both"/>
      </w:pPr>
      <w:r>
        <w:t>-</w:t>
      </w:r>
      <w:r w:rsidR="00720157">
        <w:t xml:space="preserve">обучение общеразвивающим упражнениям, музыкально-ритмическим движениям, подвижным играм, спортивным упражнениям и элементам спортивным игр (баскетбол, футбол, хоккей, бадминтон, настольный теннис, городки, кегли и другое); </w:t>
      </w:r>
    </w:p>
    <w:p w:rsidR="0046390C" w:rsidRDefault="0046390C" w:rsidP="0046390C">
      <w:pPr>
        <w:spacing w:after="0"/>
        <w:jc w:val="both"/>
      </w:pPr>
      <w:r>
        <w:lastRenderedPageBreak/>
        <w:t>-</w:t>
      </w:r>
      <w:r w:rsidR="00720157">
        <w:t xml:space="preserve">воспитание нравственно-волевых качеств (воля, смелость, выдержка и другое); </w:t>
      </w:r>
    </w:p>
    <w:p w:rsidR="0046390C" w:rsidRDefault="0046390C" w:rsidP="0046390C">
      <w:pPr>
        <w:spacing w:after="0"/>
        <w:jc w:val="both"/>
      </w:pPr>
      <w:r>
        <w:t>-</w:t>
      </w:r>
      <w:r w:rsidR="00720157">
        <w:t xml:space="preserve">воспитание интереса к различным видам спорта и чувства гордости за выдающиеся достижения российских спортсменов; </w:t>
      </w:r>
    </w:p>
    <w:p w:rsidR="00720157" w:rsidRDefault="0046390C" w:rsidP="0046390C">
      <w:pPr>
        <w:spacing w:after="0"/>
        <w:jc w:val="both"/>
      </w:pPr>
      <w:r>
        <w:t>-</w:t>
      </w:r>
      <w:r w:rsidR="00720157">
        <w:t>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p>
    <w:p w:rsidR="004B464B" w:rsidRDefault="004B464B" w:rsidP="004B464B">
      <w:pPr>
        <w:spacing w:after="0"/>
        <w:ind w:firstLine="709"/>
        <w:jc w:val="both"/>
      </w:pPr>
      <w:r>
        <w:t xml:space="preserve">Становление здорового образа жизни, полноценное физическое развитие немыслимы без физической культуры и спорта. Очень важно, чтобы физкультура и спорт становились частью жизни ребёнка как можно раньше. Раннее приобщение к занятиям может иметь большое значение не только для достижения высоких спортивных результатов в будущем, но и для становления мировоззрения, личностного развития ребёнка. </w:t>
      </w:r>
    </w:p>
    <w:p w:rsidR="004B464B" w:rsidRDefault="004B464B" w:rsidP="004B464B">
      <w:pPr>
        <w:spacing w:after="0"/>
        <w:ind w:firstLine="709"/>
        <w:jc w:val="both"/>
      </w:pPr>
      <w:r>
        <w:t>Организуя работу с детьми, необходимо помнить о том, что в период интенсивного роста и серьёзных психических преобразований опасны перегрузки, психологический дискомфорт, который может быть вызван ситуацией неуспеха в новой для ребёнка деятельности. Но если ставятся задачи разностороннего развития детей, формирования у них осознанного отношения к своему здоровью, знакомства с возможностями спорта и связанным с</w:t>
      </w:r>
      <w:r w:rsidR="00E908F9">
        <w:t xml:space="preserve"> ним миром интересного, </w:t>
      </w:r>
      <w:r>
        <w:t>сконцентрировать вним</w:t>
      </w:r>
      <w:r w:rsidR="00E908F9">
        <w:t xml:space="preserve">ание детей на процессе обучения </w:t>
      </w:r>
      <w:r>
        <w:t xml:space="preserve">и связанных с ним приятных впечатлениях. </w:t>
      </w:r>
    </w:p>
    <w:p w:rsidR="004B464B" w:rsidRDefault="004B464B" w:rsidP="004B464B">
      <w:pPr>
        <w:spacing w:after="0"/>
        <w:ind w:firstLine="709"/>
        <w:jc w:val="both"/>
      </w:pPr>
      <w:r>
        <w:t xml:space="preserve">Одной из важнейших задач является развитие мотивационной сферы детей. Самые серьёзные проблемы современного образования связаны с отсутствием у обучающихся собственных образовательных целей и задач, активной позиции. Для того чтобы изменить эту ситуацию и культивировать у детей осознанное отношение к тренировкам, к собственному развитию, здоровью, требуется особая система организации и сопровождения образовательного процесса. Особо отметим, что наличие собственной цели, отражающей внутренние побуждения, отличает субъекта деятельности от объекта. Таким образом, дети перестают быть исполнителями отдельных заданий и упражнений. Поставив перед собой цель и увидев, благодаря педагогу, пути её достижения, ребята будут знать, какие результаты они получат, если будут стараться, и что упустят, если будут относиться к занятиям несерьёзно. Право выбора предоставляется детям. Взрослые могут лишь стимулировать желание «поднять планку» — личным примером усердия и трудолюбия или различными способами повышая самооценку ребёнка. Очевидно, что такой подход требует, чтобы результаты деятельности дошкольников определялись ими самими и были наглядными. Именно поэтому важная задача педагога — сохранение у детей интереса и положительного настроя благодаря грамотному планированию повседневных задач обучения. </w:t>
      </w:r>
    </w:p>
    <w:p w:rsidR="004B464B" w:rsidRDefault="004B464B" w:rsidP="004B464B">
      <w:pPr>
        <w:spacing w:after="0"/>
        <w:ind w:firstLine="709"/>
        <w:jc w:val="both"/>
      </w:pPr>
      <w:r>
        <w:lastRenderedPageBreak/>
        <w:t>Первые занятия строятся с опорой на игровые мотивы, в содержание работы включаются многочисленные сюрпризные моменты. Первоначальное освоение элементов движений проходит на основе знакомых детям и любимых ими видов деятельности: пантомим, подвижных игр, индивидуальных и коллективных творческих заданий. Очень важно рационально разделить сложные элементы и движения на простые составляющие. Для отработки и применения освоенных элементов подбираются интересные и эффективные упражнения, задания. Внимание детей обращается не только на результат</w:t>
      </w:r>
      <w:r w:rsidR="00E908F9">
        <w:t>, но и на сам процесс занятия</w:t>
      </w:r>
      <w:r>
        <w:t>. Очень важно, чтобы они понимали, что даже если упражнение не получилось, но выполнялось добросовестно, время</w:t>
      </w:r>
      <w:r w:rsidR="00E908F9">
        <w:t xml:space="preserve"> не потрачено зря: развивались</w:t>
      </w:r>
      <w:r>
        <w:t xml:space="preserve"> ловкость или сила, формировалось умение концентрировать внимание, проявлять упорство и целеустремлённость, отслеживались ошибки, приобретался опыт. </w:t>
      </w:r>
    </w:p>
    <w:p w:rsidR="004B464B" w:rsidRDefault="004B464B" w:rsidP="004B464B">
      <w:pPr>
        <w:spacing w:after="0"/>
        <w:ind w:firstLine="709"/>
        <w:jc w:val="both"/>
      </w:pPr>
      <w:r>
        <w:t>Для поддержания интереса к занятиям, а также с целью развития ловкости, глазомера, координации и согласованности движений, быстроты реакции, прыгучести, силы в содержание работы включаются популярные среди детей подвижные игры. Система использования соответствующих игровых заданий решает и ряд дополнительных задач. Среди них — развитие крупных и мелких мышц, совершенствование двигательной реакции, создание благоприятных условий для восп</w:t>
      </w:r>
      <w:r w:rsidR="00E908F9">
        <w:t>итания положительных морально</w:t>
      </w:r>
      <w:r>
        <w:t xml:space="preserve">-волевых качеств, командного духа. </w:t>
      </w:r>
    </w:p>
    <w:p w:rsidR="004B464B" w:rsidRDefault="004B464B" w:rsidP="004B464B">
      <w:pPr>
        <w:spacing w:after="0"/>
        <w:ind w:firstLine="709"/>
        <w:jc w:val="both"/>
      </w:pPr>
      <w:r>
        <w:t>Осн</w:t>
      </w:r>
      <w:r w:rsidR="00C03D61">
        <w:t>овной упор в работе с детьми делается</w:t>
      </w:r>
      <w:r>
        <w:t xml:space="preserve"> не на достижение быстрых результатов, а на развитие интереса к предлагаемым видам деятельности, формирование обобщённых навыков, развитие рефлексивной сферы, поиск детьми собственных путей </w:t>
      </w:r>
      <w:r w:rsidR="00E908F9">
        <w:t>совершенствования, коммуникаций</w:t>
      </w:r>
      <w:r>
        <w:t xml:space="preserve">. Важнейшими условиями проведения занятий являются сохранение атмосферы радости, доверия, взаимопомощи. Соблюдению принципа «непременной успешности» также призван способствовать широкий спектр видов деятельности, реализуемых на занятиях и дома. </w:t>
      </w:r>
    </w:p>
    <w:p w:rsidR="004B464B" w:rsidRDefault="004B464B" w:rsidP="004B464B">
      <w:pPr>
        <w:spacing w:after="0"/>
        <w:ind w:firstLine="709"/>
        <w:jc w:val="both"/>
      </w:pPr>
      <w:r>
        <w:t xml:space="preserve">При подведении итогов занятия, месяца, полугодия, конкурса, соревнований выделяется множество номинаций, отражающих разные направления физического и личностного становления. Такой подход обеспечивает возможность быть успешными в чём-либо всем детям группы. Взрослым необходимо помнить, что успешность ребёнка определяется не на общем фоне группы, а в сравнении с его собственными вчерашними результатами. </w:t>
      </w:r>
    </w:p>
    <w:p w:rsidR="004B464B" w:rsidRDefault="004B464B" w:rsidP="004B464B">
      <w:pPr>
        <w:spacing w:after="0"/>
        <w:ind w:firstLine="709"/>
        <w:jc w:val="both"/>
      </w:pPr>
      <w:r>
        <w:t xml:space="preserve">Рассматриваемые задачи работы в рамках Программы и возможные пути их решения тесно связаны с пониманием сути </w:t>
      </w:r>
      <w:r w:rsidR="00C03D61">
        <w:t xml:space="preserve">развития: </w:t>
      </w:r>
      <w:r>
        <w:t>«Развитие есть рост степеней самостоятельности». Согласно данному определению, задачей педагога является такая организация образо</w:t>
      </w:r>
      <w:r w:rsidR="00C03D61">
        <w:t>вательного процесса, при котором</w:t>
      </w:r>
      <w:r>
        <w:t xml:space="preserve"> обеспечивается постепенное, обоснованное и индивидуализированное возрастание степени </w:t>
      </w:r>
      <w:r w:rsidR="00C03D61">
        <w:t xml:space="preserve">самостоятельности детей </w:t>
      </w:r>
      <w:r>
        <w:t xml:space="preserve">во всех направлениях деятельности. </w:t>
      </w:r>
    </w:p>
    <w:p w:rsidR="00C03D61" w:rsidRDefault="004B464B" w:rsidP="004B464B">
      <w:pPr>
        <w:spacing w:after="0"/>
        <w:ind w:firstLine="709"/>
        <w:jc w:val="both"/>
      </w:pPr>
      <w:r>
        <w:lastRenderedPageBreak/>
        <w:t xml:space="preserve">Апогеем любой деятельности для взрослого человека является создание чего-то нового на основе знакомых и привычных предметов, видов деятельности. Для ребёнка подобное изобретательство может быть исходной точкой познания. Именно поэтому педагогу нужно так организовывать работу, чтобы дать детям возможность проявлять и развивать свою творческую активность. Практика показывает, что всегда «окупается» такой способ построения занятия, взаимоотношений с дошкольниками, при котором разрешается предложить свои способы решения поставленных задач, выполнения заданий и упражнений, особо поощряется соответствующее стремление. </w:t>
      </w:r>
    </w:p>
    <w:p w:rsidR="004B464B" w:rsidRDefault="004B464B" w:rsidP="004B464B">
      <w:pPr>
        <w:spacing w:after="0"/>
        <w:ind w:firstLine="709"/>
        <w:jc w:val="both"/>
      </w:pPr>
      <w:r>
        <w:t>Доказано, что занятия физической культурой имеют значительный потенциал для формирования предпосылок учебной деятельности, развития важнейших психических процессов у детей.</w:t>
      </w:r>
      <w:r w:rsidR="00C03D61">
        <w:t xml:space="preserve"> Решение соответствующих задач П</w:t>
      </w:r>
      <w:r>
        <w:t>рограммы обеспечивается благодаря включению в содержание занятий определенных заданий. Это игры и упражнения, стимулирующие внимание, развивающие активное и волевое (произвольное) внимание, обучающие быстро и адекватно реагировать на звуковой или зрительный сигнал. Ряд заданий нацелен на развитие моторно-слуховой, пространственной и смысловой памяти. Особое место занимают игры и упражнения на развитие наблюдательности, зрительного и слухового восприятия, воображени</w:t>
      </w:r>
      <w:r w:rsidR="00C03D61">
        <w:t>я, произвольных движений и само</w:t>
      </w:r>
      <w:r>
        <w:t xml:space="preserve">контроля, самодисциплины. В развитии мышления (прежде всего мыслительных операций анализа, сравнения, классификации) и речи большое значение имеют формы и методы организации деятельности детей, их активная позиция, осознанное отношение к делу. Широко используются многофункциональные задания, позволяющие параллельно решать задачи формирования определённых физических и личностных качеств, обобщённых навыков, развития важнейших психических процессов. </w:t>
      </w:r>
    </w:p>
    <w:p w:rsidR="00C03D61" w:rsidRDefault="004B464B" w:rsidP="004B464B">
      <w:pPr>
        <w:spacing w:after="0"/>
        <w:ind w:firstLine="709"/>
        <w:jc w:val="both"/>
      </w:pPr>
      <w:r>
        <w:t xml:space="preserve">Сегодня наблюдается стойкая тенденция к снижению у будущих первоклассников показателей, определяющих готовность к включению в учебную деятельность, к обучению в школе. Эти показатели связаны с основными линиями развития ребёнка: формирование произвольного поведения, овладение средствами и эталонами познавательной деятельности, переход от эгоцентризма к </w:t>
      </w:r>
      <w:proofErr w:type="spellStart"/>
      <w:r>
        <w:t>децентрации</w:t>
      </w:r>
      <w:proofErr w:type="spellEnd"/>
      <w:r>
        <w:t xml:space="preserve"> (приобретение способности принимать в расчёт интересы и возможности других людей), мотивационное развитие познавательн</w:t>
      </w:r>
      <w:r w:rsidR="00C03D61">
        <w:t>ой деятельности. С</w:t>
      </w:r>
      <w:r>
        <w:t xml:space="preserve">одержание и общая логика работы в рамках Программы предоставляют широкие возможности для поддержки основных линий развития детей. </w:t>
      </w:r>
    </w:p>
    <w:p w:rsidR="004B464B" w:rsidRDefault="004B464B" w:rsidP="004B464B">
      <w:pPr>
        <w:spacing w:after="0"/>
        <w:ind w:firstLine="709"/>
        <w:jc w:val="both"/>
      </w:pPr>
      <w:r>
        <w:t xml:space="preserve">Таким образом, достижение достаточно высокого результата работы по реализации Программы должно стать следствием создания необходимых базовых условий, связанных с развитием у дошкольников важнейших личностных качеств, психических процессов, умений и навыков. </w:t>
      </w:r>
    </w:p>
    <w:p w:rsidR="00737F95" w:rsidRPr="00B97DEE" w:rsidRDefault="004B464B" w:rsidP="00B97DEE">
      <w:pPr>
        <w:spacing w:after="0"/>
        <w:ind w:firstLine="709"/>
        <w:jc w:val="both"/>
      </w:pPr>
      <w:r>
        <w:lastRenderedPageBreak/>
        <w:t>Использование многофункциональных форм организации различных видов деятельности детей позволяет решать и другие задачи: развитие коммуникативных способностей, формирование обобщённых навыков, рост степени осознанности в выборе целей учения, развития, п</w:t>
      </w:r>
      <w:r w:rsidR="00B97DEE">
        <w:t xml:space="preserve">овседневной жизни. </w:t>
      </w:r>
    </w:p>
    <w:p w:rsidR="00B97DEE" w:rsidRDefault="00B97DEE" w:rsidP="00B97DEE">
      <w:pPr>
        <w:shd w:val="clear" w:color="auto" w:fill="FFFFFF"/>
        <w:spacing w:after="0"/>
        <w:textAlignment w:val="top"/>
        <w:rPr>
          <w:color w:val="0070C0"/>
        </w:rPr>
      </w:pPr>
    </w:p>
    <w:p w:rsidR="00CC25A5" w:rsidRPr="00343630" w:rsidRDefault="00CC25A5" w:rsidP="00A700FA">
      <w:pPr>
        <w:pStyle w:val="2"/>
        <w:rPr>
          <w:rFonts w:ascii="Times New Roman" w:hAnsi="Times New Roman" w:cs="Times New Roman"/>
          <w:b w:val="0"/>
          <w:i/>
          <w:sz w:val="28"/>
          <w:szCs w:val="28"/>
        </w:rPr>
      </w:pPr>
      <w:bookmarkStart w:id="4" w:name="_Toc203052259"/>
      <w:r w:rsidRPr="00343630">
        <w:rPr>
          <w:rFonts w:ascii="Times New Roman" w:hAnsi="Times New Roman" w:cs="Times New Roman"/>
          <w:b w:val="0"/>
          <w:i/>
          <w:sz w:val="28"/>
          <w:szCs w:val="28"/>
        </w:rPr>
        <w:t>Общая характеристика Программы</w:t>
      </w:r>
      <w:bookmarkEnd w:id="4"/>
    </w:p>
    <w:p w:rsidR="0010281B" w:rsidRDefault="0010281B" w:rsidP="00B97DEE">
      <w:pPr>
        <w:spacing w:after="0"/>
        <w:ind w:firstLine="709"/>
        <w:jc w:val="both"/>
      </w:pPr>
      <w:r>
        <w:t xml:space="preserve">Программа направлена на формирование и развитие физических способностей детей,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w:t>
      </w:r>
    </w:p>
    <w:p w:rsidR="0010281B" w:rsidRPr="0010281B" w:rsidRDefault="0010281B" w:rsidP="0010281B">
      <w:pPr>
        <w:spacing w:after="0"/>
        <w:ind w:firstLine="709"/>
        <w:jc w:val="both"/>
      </w:pPr>
      <w:r>
        <w:t xml:space="preserve">Программа обеспечивает адаптацию детей к жизни в обществе, профессиональную ориентацию, а также выявление и поддержку детей, проявивших выдающиеся способности. </w:t>
      </w:r>
    </w:p>
    <w:p w:rsidR="00CC25A5" w:rsidRPr="000130B1" w:rsidRDefault="00CC25A5" w:rsidP="00CC25A5">
      <w:pPr>
        <w:ind w:firstLine="709"/>
        <w:jc w:val="both"/>
        <w:rPr>
          <w:rFonts w:cs="Times New Roman"/>
          <w:color w:val="000000"/>
          <w:szCs w:val="28"/>
        </w:rPr>
      </w:pPr>
      <w:r w:rsidRPr="000130B1">
        <w:rPr>
          <w:rFonts w:cs="Times New Roman"/>
          <w:color w:val="000000"/>
          <w:szCs w:val="28"/>
        </w:rPr>
        <w:t>Программа раннего физического развития детей разработана на о</w:t>
      </w:r>
      <w:r w:rsidR="0044309E" w:rsidRPr="000130B1">
        <w:rPr>
          <w:rFonts w:cs="Times New Roman"/>
          <w:color w:val="000000"/>
          <w:szCs w:val="28"/>
        </w:rPr>
        <w:t xml:space="preserve">снове директивных и нормативных </w:t>
      </w:r>
      <w:r w:rsidRPr="000130B1">
        <w:rPr>
          <w:rFonts w:cs="Times New Roman"/>
          <w:color w:val="000000"/>
          <w:szCs w:val="28"/>
        </w:rPr>
        <w:t>док</w:t>
      </w:r>
      <w:r w:rsidR="0044309E" w:rsidRPr="000130B1">
        <w:rPr>
          <w:rFonts w:cs="Times New Roman"/>
          <w:color w:val="000000"/>
          <w:szCs w:val="28"/>
        </w:rPr>
        <w:t>ументов</w:t>
      </w:r>
      <w:r w:rsidRPr="000130B1">
        <w:rPr>
          <w:rFonts w:cs="Times New Roman"/>
          <w:color w:val="000000"/>
          <w:szCs w:val="28"/>
        </w:rPr>
        <w:t>:</w:t>
      </w:r>
    </w:p>
    <w:p w:rsidR="000130B1" w:rsidRPr="00520CE6" w:rsidRDefault="000130B1" w:rsidP="00520CE6">
      <w:pPr>
        <w:pStyle w:val="a7"/>
        <w:numPr>
          <w:ilvl w:val="0"/>
          <w:numId w:val="32"/>
        </w:numPr>
        <w:rPr>
          <w:sz w:val="24"/>
          <w:szCs w:val="24"/>
        </w:rPr>
      </w:pPr>
      <w:r w:rsidRPr="00520CE6">
        <w:rPr>
          <w:sz w:val="24"/>
          <w:szCs w:val="24"/>
        </w:rPr>
        <w:t>Ко</w:t>
      </w:r>
      <w:r w:rsidR="0010281B" w:rsidRPr="00520CE6">
        <w:rPr>
          <w:sz w:val="24"/>
          <w:szCs w:val="24"/>
        </w:rPr>
        <w:t xml:space="preserve">нституция Российской Федерации </w:t>
      </w:r>
      <w:r w:rsidRPr="00520CE6">
        <w:rPr>
          <w:sz w:val="24"/>
          <w:szCs w:val="24"/>
        </w:rPr>
        <w:t>(принята всенародным голосованием 12 декабря 1993 с изменениями, одобренными в ходе общероссийского голосования 01.07.2020);</w:t>
      </w:r>
    </w:p>
    <w:p w:rsidR="000130B1" w:rsidRPr="00520CE6" w:rsidRDefault="000130B1" w:rsidP="00520CE6">
      <w:pPr>
        <w:pStyle w:val="a7"/>
        <w:numPr>
          <w:ilvl w:val="0"/>
          <w:numId w:val="32"/>
        </w:numPr>
        <w:rPr>
          <w:sz w:val="24"/>
          <w:szCs w:val="24"/>
        </w:rPr>
      </w:pPr>
      <w:r w:rsidRPr="00520CE6">
        <w:rPr>
          <w:sz w:val="24"/>
          <w:szCs w:val="24"/>
        </w:rPr>
        <w:t xml:space="preserve">Конвенция о правах ребенка от 20 ноября 1989 г. </w:t>
      </w:r>
    </w:p>
    <w:p w:rsidR="00CC25A5" w:rsidRPr="00AA114A" w:rsidRDefault="00095A0A" w:rsidP="00CC25A5">
      <w:pPr>
        <w:pStyle w:val="a7"/>
        <w:numPr>
          <w:ilvl w:val="0"/>
          <w:numId w:val="7"/>
        </w:numPr>
        <w:spacing w:after="0"/>
        <w:jc w:val="both"/>
        <w:rPr>
          <w:rFonts w:cs="Times New Roman"/>
          <w:color w:val="444444"/>
          <w:sz w:val="24"/>
          <w:szCs w:val="24"/>
          <w:shd w:val="clear" w:color="auto" w:fill="FFFFFF"/>
        </w:rPr>
      </w:pPr>
      <w:hyperlink r:id="rId8" w:anchor="64U0IK" w:history="1">
        <w:r w:rsidR="00CC25A5" w:rsidRPr="000130B1">
          <w:rPr>
            <w:rStyle w:val="a4"/>
            <w:rFonts w:cs="Times New Roman"/>
            <w:color w:val="auto"/>
            <w:sz w:val="24"/>
            <w:szCs w:val="24"/>
            <w:shd w:val="clear" w:color="auto" w:fill="FFFFFF"/>
          </w:rPr>
          <w:t>Федеральный закон от 30 апреля 2021 г. N 127-ФЗ "О внесении изменений в Федеральный закон "О физической культуре и спорте в Российской Федерации" и Федеральный закон "Об образовании в Российской Федерации"</w:t>
        </w:r>
      </w:hyperlink>
      <w:r w:rsidR="00CC25A5" w:rsidRPr="00AA114A">
        <w:rPr>
          <w:rFonts w:cs="Times New Roman"/>
          <w:color w:val="444444"/>
          <w:sz w:val="24"/>
          <w:szCs w:val="24"/>
          <w:shd w:val="clear" w:color="auto" w:fill="FFFFFF"/>
        </w:rPr>
        <w:t>;</w:t>
      </w:r>
    </w:p>
    <w:p w:rsidR="00CC25A5" w:rsidRPr="00AA114A" w:rsidRDefault="00CC25A5" w:rsidP="00CC25A5">
      <w:pPr>
        <w:pStyle w:val="a7"/>
        <w:numPr>
          <w:ilvl w:val="0"/>
          <w:numId w:val="7"/>
        </w:numPr>
        <w:spacing w:after="0"/>
        <w:jc w:val="both"/>
        <w:rPr>
          <w:rFonts w:cs="Times New Roman"/>
          <w:color w:val="000000"/>
          <w:sz w:val="24"/>
          <w:szCs w:val="24"/>
        </w:rPr>
      </w:pPr>
      <w:r w:rsidRPr="00AA114A">
        <w:rPr>
          <w:rFonts w:cs="Times New Roman"/>
          <w:color w:val="000000"/>
          <w:sz w:val="24"/>
          <w:szCs w:val="24"/>
        </w:rPr>
        <w:t>Федеральный Закон Российской Федерации от 29 декабря 2012 г № 273-ФЗ «Об образовании в Российской Федерации»;</w:t>
      </w:r>
      <w:r>
        <w:rPr>
          <w:rFonts w:cs="Times New Roman"/>
          <w:color w:val="000000"/>
          <w:sz w:val="24"/>
          <w:szCs w:val="24"/>
        </w:rPr>
        <w:t xml:space="preserve"> </w:t>
      </w:r>
    </w:p>
    <w:p w:rsidR="00CC25A5" w:rsidRPr="00AA114A" w:rsidRDefault="00CC25A5" w:rsidP="00CC25A5">
      <w:pPr>
        <w:pStyle w:val="a7"/>
        <w:numPr>
          <w:ilvl w:val="0"/>
          <w:numId w:val="7"/>
        </w:numPr>
        <w:spacing w:after="0"/>
        <w:jc w:val="both"/>
        <w:rPr>
          <w:sz w:val="24"/>
          <w:szCs w:val="24"/>
        </w:rPr>
      </w:pPr>
      <w:r w:rsidRPr="00AA114A">
        <w:rPr>
          <w:sz w:val="24"/>
          <w:szCs w:val="24"/>
        </w:rPr>
        <w:t>Федеральный закон от 04 декабря 2007 N 329-ФЗ "О физической культуре и спорте в Российской Федерации"</w:t>
      </w:r>
      <w:r>
        <w:rPr>
          <w:sz w:val="24"/>
          <w:szCs w:val="24"/>
        </w:rPr>
        <w:t>;</w:t>
      </w:r>
      <w:r w:rsidRPr="00AA114A">
        <w:rPr>
          <w:sz w:val="24"/>
          <w:szCs w:val="24"/>
        </w:rPr>
        <w:t xml:space="preserve"> </w:t>
      </w:r>
    </w:p>
    <w:p w:rsidR="00CC25A5" w:rsidRPr="00AA114A" w:rsidRDefault="00CC25A5" w:rsidP="00CC25A5">
      <w:pPr>
        <w:pStyle w:val="a7"/>
        <w:numPr>
          <w:ilvl w:val="0"/>
          <w:numId w:val="7"/>
        </w:numPr>
        <w:spacing w:after="0"/>
        <w:jc w:val="both"/>
        <w:rPr>
          <w:rFonts w:cs="Times New Roman"/>
          <w:sz w:val="24"/>
          <w:szCs w:val="24"/>
        </w:rPr>
      </w:pPr>
      <w:r w:rsidRPr="00AA114A">
        <w:rPr>
          <w:rFonts w:cs="Times New Roman"/>
          <w:color w:val="000000"/>
          <w:sz w:val="24"/>
          <w:szCs w:val="24"/>
        </w:rPr>
        <w:t>Распоряжение Правительства Российской Федерации от 31 марта 2022 года N 678-р</w:t>
      </w:r>
      <w:r w:rsidRPr="00AA114A">
        <w:rPr>
          <w:rFonts w:cs="Times New Roman"/>
          <w:color w:val="000000"/>
          <w:sz w:val="24"/>
          <w:szCs w:val="24"/>
        </w:rPr>
        <w:br/>
      </w:r>
      <w:r w:rsidRPr="00AA114A">
        <w:rPr>
          <w:rFonts w:cs="Times New Roman"/>
          <w:color w:val="444444"/>
          <w:sz w:val="24"/>
          <w:szCs w:val="24"/>
        </w:rPr>
        <w:t>«</w:t>
      </w:r>
      <w:r w:rsidRPr="00AA114A">
        <w:rPr>
          <w:rFonts w:cs="Times New Roman"/>
          <w:sz w:val="24"/>
          <w:szCs w:val="24"/>
        </w:rPr>
        <w:t>О концепции развития дополнительного образования детей до 2030 года»;</w:t>
      </w:r>
    </w:p>
    <w:p w:rsidR="00CC25A5" w:rsidRPr="0066551F" w:rsidRDefault="00CC25A5" w:rsidP="00CC25A5">
      <w:pPr>
        <w:pStyle w:val="a7"/>
        <w:numPr>
          <w:ilvl w:val="0"/>
          <w:numId w:val="7"/>
        </w:numPr>
        <w:shd w:val="clear" w:color="auto" w:fill="FFFFFF"/>
        <w:spacing w:after="0"/>
        <w:jc w:val="both"/>
        <w:textAlignment w:val="baseline"/>
        <w:rPr>
          <w:rFonts w:cs="Times New Roman"/>
          <w:sz w:val="24"/>
          <w:szCs w:val="24"/>
        </w:rPr>
      </w:pPr>
      <w:r w:rsidRPr="00AA114A">
        <w:rPr>
          <w:rFonts w:cs="Times New Roman"/>
          <w:color w:val="000000"/>
          <w:sz w:val="24"/>
          <w:szCs w:val="24"/>
        </w:rPr>
        <w:t xml:space="preserve">Распоряжение Правительства Российской Федерации </w:t>
      </w:r>
      <w:r w:rsidRPr="00AA114A">
        <w:rPr>
          <w:rFonts w:cs="Times New Roman"/>
          <w:color w:val="444444"/>
          <w:sz w:val="24"/>
          <w:szCs w:val="24"/>
        </w:rPr>
        <w:t xml:space="preserve">от 28 декабря 2021 года N </w:t>
      </w:r>
      <w:r w:rsidRPr="0066551F">
        <w:rPr>
          <w:rFonts w:cs="Times New Roman"/>
          <w:sz w:val="24"/>
          <w:szCs w:val="24"/>
        </w:rPr>
        <w:t>3894-р «О к</w:t>
      </w:r>
      <w:r w:rsidRPr="0066551F">
        <w:rPr>
          <w:rFonts w:eastAsia="Times New Roman" w:cs="Times New Roman"/>
          <w:bCs/>
          <w:sz w:val="24"/>
          <w:szCs w:val="24"/>
          <w:lang w:eastAsia="ru-RU"/>
        </w:rPr>
        <w:t xml:space="preserve">онцепции развития детско-юношеского спорта в Российской Федерации до 2030 года; </w:t>
      </w:r>
    </w:p>
    <w:p w:rsidR="00CC25A5" w:rsidRPr="00AA114A" w:rsidRDefault="00CC25A5" w:rsidP="00CC25A5">
      <w:pPr>
        <w:pStyle w:val="a7"/>
        <w:numPr>
          <w:ilvl w:val="0"/>
          <w:numId w:val="7"/>
        </w:numPr>
        <w:spacing w:after="0"/>
        <w:jc w:val="both"/>
        <w:rPr>
          <w:rStyle w:val="fontstyle21"/>
          <w:sz w:val="24"/>
          <w:szCs w:val="24"/>
        </w:rPr>
      </w:pPr>
      <w:r w:rsidRPr="00AA114A">
        <w:rPr>
          <w:rStyle w:val="fontstyle21"/>
          <w:sz w:val="24"/>
          <w:szCs w:val="24"/>
        </w:rPr>
        <w:t>Приказ Министерства спорта Российской Федерации от 04 октября 2024 г. №</w:t>
      </w:r>
      <w:r w:rsidRPr="00AA114A">
        <w:rPr>
          <w:rFonts w:ascii="TimesNewRomanPSMT" w:hAnsi="TimesNewRomanPSMT"/>
          <w:color w:val="000000"/>
          <w:sz w:val="24"/>
          <w:szCs w:val="24"/>
        </w:rPr>
        <w:br/>
      </w:r>
      <w:r w:rsidRPr="00AA114A">
        <w:rPr>
          <w:rStyle w:val="fontstyle21"/>
          <w:sz w:val="24"/>
          <w:szCs w:val="24"/>
        </w:rPr>
        <w:t>986  «Об утверждении особенностей  деятельности центров раннего физического развития детей»;</w:t>
      </w:r>
    </w:p>
    <w:p w:rsidR="00CC25A5" w:rsidRDefault="00CC25A5" w:rsidP="00CC25A5">
      <w:pPr>
        <w:pStyle w:val="a7"/>
        <w:numPr>
          <w:ilvl w:val="0"/>
          <w:numId w:val="7"/>
        </w:numPr>
        <w:spacing w:after="0"/>
        <w:jc w:val="both"/>
        <w:rPr>
          <w:rStyle w:val="fontstyle21"/>
          <w:sz w:val="24"/>
          <w:szCs w:val="24"/>
        </w:rPr>
      </w:pPr>
      <w:r w:rsidRPr="00AA114A">
        <w:rPr>
          <w:rStyle w:val="fontstyle21"/>
          <w:sz w:val="24"/>
          <w:szCs w:val="24"/>
        </w:rPr>
        <w:t>Приказ Министерства просвещения Российской Федерации от 27 июля 2022 г. №</w:t>
      </w:r>
      <w:r w:rsidRPr="00AA114A">
        <w:rPr>
          <w:rFonts w:ascii="TimesNewRomanPSMT" w:hAnsi="TimesNewRomanPSMT"/>
          <w:color w:val="000000"/>
          <w:sz w:val="24"/>
          <w:szCs w:val="24"/>
        </w:rPr>
        <w:br/>
      </w:r>
      <w:r w:rsidRPr="00AA114A">
        <w:rPr>
          <w:rStyle w:val="fontstyle21"/>
          <w:sz w:val="24"/>
          <w:szCs w:val="24"/>
        </w:rPr>
        <w:t>629 «Об утверждении порядка организации и осуществления образовательной</w:t>
      </w:r>
      <w:r w:rsidRPr="00AA114A">
        <w:rPr>
          <w:rFonts w:ascii="TimesNewRomanPSMT" w:hAnsi="TimesNewRomanPSMT"/>
          <w:color w:val="000000"/>
          <w:sz w:val="24"/>
          <w:szCs w:val="24"/>
        </w:rPr>
        <w:br/>
      </w:r>
      <w:r w:rsidRPr="00AA114A">
        <w:rPr>
          <w:rStyle w:val="fontstyle21"/>
          <w:sz w:val="24"/>
          <w:szCs w:val="24"/>
        </w:rPr>
        <w:t>деятельности по дополнительным общеобразовательным программам»;</w:t>
      </w:r>
    </w:p>
    <w:p w:rsidR="000130B1" w:rsidRPr="00AA114A" w:rsidRDefault="000130B1" w:rsidP="00CC25A5">
      <w:pPr>
        <w:pStyle w:val="a7"/>
        <w:numPr>
          <w:ilvl w:val="0"/>
          <w:numId w:val="7"/>
        </w:numPr>
        <w:spacing w:after="0"/>
        <w:jc w:val="both"/>
        <w:rPr>
          <w:rStyle w:val="fontstyle21"/>
          <w:sz w:val="24"/>
          <w:szCs w:val="24"/>
        </w:rPr>
      </w:pPr>
      <w:r>
        <w:rPr>
          <w:rStyle w:val="fontstyle21"/>
          <w:sz w:val="24"/>
          <w:szCs w:val="24"/>
        </w:rPr>
        <w:t xml:space="preserve">Приказ </w:t>
      </w:r>
      <w:proofErr w:type="spellStart"/>
      <w:r>
        <w:rPr>
          <w:rStyle w:val="fontstyle21"/>
          <w:sz w:val="24"/>
          <w:szCs w:val="24"/>
        </w:rPr>
        <w:t>Минобрнауки</w:t>
      </w:r>
      <w:proofErr w:type="spellEnd"/>
      <w:r>
        <w:rPr>
          <w:rStyle w:val="fontstyle21"/>
          <w:sz w:val="24"/>
          <w:szCs w:val="24"/>
        </w:rPr>
        <w:t xml:space="preserve"> России от 17.10.2013 № 1155 «Об утверждении Федерального государственного образовательного стандарта дошкольного образования» (редакция от 17.02.2023)</w:t>
      </w:r>
    </w:p>
    <w:p w:rsidR="00CC25A5" w:rsidRPr="00AA114A" w:rsidRDefault="00CC25A5" w:rsidP="00CC25A5">
      <w:pPr>
        <w:pStyle w:val="a7"/>
        <w:numPr>
          <w:ilvl w:val="0"/>
          <w:numId w:val="7"/>
        </w:numPr>
        <w:spacing w:after="0"/>
        <w:jc w:val="both"/>
        <w:rPr>
          <w:sz w:val="24"/>
          <w:szCs w:val="24"/>
        </w:rPr>
      </w:pPr>
      <w:r w:rsidRPr="00AA114A">
        <w:rPr>
          <w:rStyle w:val="fontstyle21"/>
          <w:sz w:val="24"/>
          <w:szCs w:val="24"/>
        </w:rPr>
        <w:t>П</w:t>
      </w:r>
      <w:r w:rsidRPr="00AA114A">
        <w:rPr>
          <w:sz w:val="24"/>
          <w:szCs w:val="24"/>
        </w:rPr>
        <w:t>риказ Министерства просвещения Российской Феде</w:t>
      </w:r>
      <w:r w:rsidR="000130B1">
        <w:rPr>
          <w:sz w:val="24"/>
          <w:szCs w:val="24"/>
        </w:rPr>
        <w:t>рации от 15 мая 2020 г. N 236 «</w:t>
      </w:r>
      <w:r w:rsidRPr="00AA114A">
        <w:rPr>
          <w:sz w:val="24"/>
          <w:szCs w:val="24"/>
        </w:rPr>
        <w:t>Об утверждения порядка приема на обучение по образовательным программам дошкольного образования»;</w:t>
      </w:r>
    </w:p>
    <w:p w:rsidR="00CC25A5" w:rsidRPr="000130B1" w:rsidRDefault="00CC25A5" w:rsidP="00CC25A5">
      <w:pPr>
        <w:pStyle w:val="a7"/>
        <w:numPr>
          <w:ilvl w:val="0"/>
          <w:numId w:val="7"/>
        </w:numPr>
        <w:spacing w:after="0"/>
        <w:jc w:val="both"/>
        <w:rPr>
          <w:sz w:val="24"/>
          <w:szCs w:val="24"/>
        </w:rPr>
      </w:pPr>
      <w:r w:rsidRPr="000130B1">
        <w:rPr>
          <w:rStyle w:val="fontstyle21"/>
          <w:color w:val="auto"/>
          <w:sz w:val="24"/>
          <w:szCs w:val="24"/>
        </w:rPr>
        <w:lastRenderedPageBreak/>
        <w:t>П</w:t>
      </w:r>
      <w:r w:rsidRPr="000130B1">
        <w:rPr>
          <w:sz w:val="24"/>
          <w:szCs w:val="24"/>
        </w:rPr>
        <w:t>риказ Министерства здравоохранения Российской Федерации от 10 августа 2017 г. N 514н « О</w:t>
      </w:r>
      <w:r w:rsidRPr="000130B1">
        <w:rPr>
          <w:rStyle w:val="fontstyle21"/>
          <w:color w:val="auto"/>
          <w:sz w:val="24"/>
          <w:szCs w:val="24"/>
        </w:rPr>
        <w:t xml:space="preserve"> утверждении</w:t>
      </w:r>
      <w:r w:rsidRPr="000130B1">
        <w:rPr>
          <w:sz w:val="24"/>
          <w:szCs w:val="24"/>
        </w:rPr>
        <w:t xml:space="preserve"> порядка проведения профилактических медицинских осмотров несовершеннолетних» (в ред. Приказов Минздрава РФ </w:t>
      </w:r>
      <w:hyperlink r:id="rId9" w:anchor="l3" w:tgtFrame="_blank" w:history="1">
        <w:r w:rsidRPr="000130B1">
          <w:rPr>
            <w:rStyle w:val="a4"/>
            <w:color w:val="auto"/>
            <w:sz w:val="24"/>
            <w:szCs w:val="24"/>
          </w:rPr>
          <w:t>от 03.07.2018 N 410н</w:t>
        </w:r>
      </w:hyperlink>
      <w:r w:rsidRPr="000130B1">
        <w:rPr>
          <w:sz w:val="24"/>
          <w:szCs w:val="24"/>
        </w:rPr>
        <w:t>, </w:t>
      </w:r>
      <w:hyperlink r:id="rId10" w:anchor="l0" w:tgtFrame="_blank" w:history="1">
        <w:r w:rsidRPr="000130B1">
          <w:rPr>
            <w:rStyle w:val="a4"/>
            <w:color w:val="auto"/>
            <w:sz w:val="24"/>
            <w:szCs w:val="24"/>
          </w:rPr>
          <w:t>от 13.06.2019 N 396н</w:t>
        </w:r>
      </w:hyperlink>
      <w:r w:rsidRPr="000130B1">
        <w:rPr>
          <w:sz w:val="24"/>
          <w:szCs w:val="24"/>
        </w:rPr>
        <w:t>, </w:t>
      </w:r>
      <w:hyperlink r:id="rId11" w:anchor="l1" w:tgtFrame="_blank" w:history="1">
        <w:r w:rsidRPr="000130B1">
          <w:rPr>
            <w:rStyle w:val="a4"/>
            <w:color w:val="auto"/>
            <w:sz w:val="24"/>
            <w:szCs w:val="24"/>
          </w:rPr>
          <w:t>от 19.11.2020 N 1235н</w:t>
        </w:r>
      </w:hyperlink>
      <w:r w:rsidRPr="000130B1">
        <w:rPr>
          <w:sz w:val="24"/>
          <w:szCs w:val="24"/>
        </w:rPr>
        <w:t>);</w:t>
      </w:r>
    </w:p>
    <w:p w:rsidR="00CC25A5" w:rsidRPr="000130B1" w:rsidRDefault="00CC25A5" w:rsidP="00CC25A5">
      <w:pPr>
        <w:pStyle w:val="a7"/>
        <w:numPr>
          <w:ilvl w:val="0"/>
          <w:numId w:val="7"/>
        </w:numPr>
        <w:spacing w:after="0"/>
        <w:jc w:val="both"/>
        <w:rPr>
          <w:rStyle w:val="fontstyle21"/>
          <w:color w:val="auto"/>
          <w:sz w:val="24"/>
          <w:szCs w:val="24"/>
        </w:rPr>
      </w:pPr>
      <w:r w:rsidRPr="000130B1">
        <w:rPr>
          <w:rStyle w:val="fontstyle21"/>
          <w:color w:val="auto"/>
          <w:sz w:val="24"/>
          <w:szCs w:val="24"/>
        </w:rPr>
        <w:t>Приказ Министерства спорта Российской Федерации от 30 сентября 2015 г. №</w:t>
      </w:r>
      <w:r w:rsidRPr="000130B1">
        <w:rPr>
          <w:rFonts w:ascii="TimesNewRomanPSMT" w:hAnsi="TimesNewRomanPSMT"/>
          <w:sz w:val="24"/>
          <w:szCs w:val="24"/>
        </w:rPr>
        <w:t xml:space="preserve"> </w:t>
      </w:r>
      <w:r w:rsidR="000130B1" w:rsidRPr="000130B1">
        <w:rPr>
          <w:rStyle w:val="fontstyle21"/>
          <w:color w:val="auto"/>
          <w:sz w:val="24"/>
          <w:szCs w:val="24"/>
        </w:rPr>
        <w:t xml:space="preserve">914 </w:t>
      </w:r>
      <w:r w:rsidRPr="000130B1">
        <w:rPr>
          <w:rStyle w:val="fontstyle21"/>
          <w:color w:val="auto"/>
          <w:sz w:val="24"/>
          <w:szCs w:val="24"/>
        </w:rPr>
        <w:t>«Об утверждении порядка осуществления экспериментальной и инновационной деятельности в области физической культуры и спорта»;</w:t>
      </w:r>
    </w:p>
    <w:p w:rsidR="00CC25A5" w:rsidRPr="000130B1" w:rsidRDefault="00CC25A5" w:rsidP="00CC25A5">
      <w:pPr>
        <w:pStyle w:val="a7"/>
        <w:numPr>
          <w:ilvl w:val="0"/>
          <w:numId w:val="7"/>
        </w:numPr>
        <w:tabs>
          <w:tab w:val="center" w:pos="1740"/>
        </w:tabs>
        <w:spacing w:after="0"/>
        <w:jc w:val="both"/>
        <w:rPr>
          <w:rFonts w:cs="Times New Roman"/>
          <w:sz w:val="24"/>
          <w:szCs w:val="24"/>
          <w:u w:val="single"/>
        </w:rPr>
      </w:pPr>
      <w:r w:rsidRPr="000130B1">
        <w:rPr>
          <w:rFonts w:cs="Times New Roman"/>
          <w:sz w:val="24"/>
          <w:szCs w:val="24"/>
          <w:u w:val="single"/>
        </w:rPr>
        <w:t>Приказ Министерства образования и науки Российской Федерации и Министерства просвещения Российской Федерации от 05 августа 2020 № 882/391 «Об организации и осуществлении образовательной деятельности при сетевой форме</w:t>
      </w:r>
      <w:r w:rsidRPr="000130B1">
        <w:rPr>
          <w:rFonts w:cs="Times New Roman"/>
          <w:sz w:val="24"/>
          <w:szCs w:val="24"/>
          <w:u w:val="single"/>
        </w:rPr>
        <w:br/>
        <w:t>реализации образовательных программ»;</w:t>
      </w:r>
    </w:p>
    <w:p w:rsidR="00CC25A5" w:rsidRPr="000130B1" w:rsidRDefault="00CC25A5" w:rsidP="00CC25A5">
      <w:pPr>
        <w:pStyle w:val="a7"/>
        <w:numPr>
          <w:ilvl w:val="0"/>
          <w:numId w:val="7"/>
        </w:numPr>
        <w:spacing w:after="0"/>
        <w:jc w:val="both"/>
        <w:rPr>
          <w:rFonts w:cs="Times New Roman"/>
          <w:sz w:val="24"/>
          <w:szCs w:val="24"/>
        </w:rPr>
      </w:pPr>
      <w:r w:rsidRPr="000130B1">
        <w:rPr>
          <w:rFonts w:cs="Times New Roman"/>
          <w:sz w:val="24"/>
          <w:szCs w:val="24"/>
        </w:rPr>
        <w:t>Приказ Министерства просвещения Российской Федерации от 13 март 2019 №</w:t>
      </w:r>
      <w:r w:rsidRPr="000130B1">
        <w:rPr>
          <w:rFonts w:cs="Times New Roman"/>
          <w:sz w:val="24"/>
          <w:szCs w:val="24"/>
        </w:rPr>
        <w:br/>
        <w:t>114 «Об утверждении показателей, характеризующих общие критерии оценки качества условий осуществления образовательной деятельности организациями,</w:t>
      </w:r>
      <w:r w:rsidRPr="000130B1">
        <w:rPr>
          <w:rFonts w:cs="Times New Roman"/>
          <w:sz w:val="24"/>
          <w:szCs w:val="24"/>
        </w:rPr>
        <w:br/>
        <w:t>осуществляющими образовательную деятельность по основным</w:t>
      </w:r>
      <w:r w:rsidRPr="000130B1">
        <w:rPr>
          <w:rFonts w:cs="Times New Roman"/>
          <w:sz w:val="24"/>
          <w:szCs w:val="24"/>
        </w:rPr>
        <w:br/>
        <w:t>общеобразовательным программам, образовательным программам среднего</w:t>
      </w:r>
      <w:r w:rsidRPr="000130B1">
        <w:rPr>
          <w:rFonts w:cs="Times New Roman"/>
          <w:sz w:val="24"/>
          <w:szCs w:val="24"/>
        </w:rPr>
        <w:br/>
        <w:t>профессионального образования, основным программам профессионального</w:t>
      </w:r>
      <w:r w:rsidRPr="000130B1">
        <w:rPr>
          <w:rFonts w:cs="Times New Roman"/>
          <w:sz w:val="24"/>
          <w:szCs w:val="24"/>
        </w:rPr>
        <w:br/>
        <w:t>обучения, дополнительным общеобразовательным программам»;</w:t>
      </w:r>
    </w:p>
    <w:p w:rsidR="00CC25A5" w:rsidRPr="000130B1" w:rsidRDefault="00CC25A5" w:rsidP="00CC25A5">
      <w:pPr>
        <w:pStyle w:val="a7"/>
        <w:numPr>
          <w:ilvl w:val="0"/>
          <w:numId w:val="7"/>
        </w:numPr>
        <w:spacing w:after="0"/>
        <w:jc w:val="both"/>
        <w:rPr>
          <w:rFonts w:cs="Times New Roman"/>
          <w:sz w:val="24"/>
          <w:szCs w:val="24"/>
          <w:u w:val="single"/>
        </w:rPr>
      </w:pPr>
      <w:r w:rsidRPr="000130B1">
        <w:rPr>
          <w:rFonts w:cs="Times New Roman"/>
          <w:sz w:val="24"/>
          <w:szCs w:val="24"/>
          <w:u w:val="single"/>
        </w:rPr>
        <w:t>Приказ Министерства труда и социальной защиты Российской Федерации от</w:t>
      </w:r>
      <w:r w:rsidRPr="000130B1">
        <w:rPr>
          <w:rFonts w:cs="Times New Roman"/>
          <w:sz w:val="24"/>
          <w:szCs w:val="24"/>
          <w:u w:val="single"/>
        </w:rPr>
        <w:br/>
        <w:t>22 сентября 2021 № 652н «Об утверждении профессионального стандарта «Педагог</w:t>
      </w:r>
      <w:r w:rsidRPr="000130B1">
        <w:rPr>
          <w:rFonts w:cs="Times New Roman"/>
          <w:sz w:val="24"/>
          <w:szCs w:val="24"/>
          <w:u w:val="single"/>
        </w:rPr>
        <w:br/>
        <w:t>дополнительного образования детей и взрослых»;</w:t>
      </w:r>
    </w:p>
    <w:p w:rsidR="00CC25A5" w:rsidRPr="000130B1" w:rsidRDefault="00CC25A5" w:rsidP="00CC25A5">
      <w:pPr>
        <w:pStyle w:val="a7"/>
        <w:numPr>
          <w:ilvl w:val="0"/>
          <w:numId w:val="7"/>
        </w:numPr>
        <w:spacing w:after="0"/>
        <w:jc w:val="both"/>
        <w:rPr>
          <w:rFonts w:cs="Times New Roman"/>
          <w:sz w:val="24"/>
          <w:szCs w:val="24"/>
          <w:u w:val="single"/>
        </w:rPr>
      </w:pPr>
      <w:r w:rsidRPr="000130B1">
        <w:rPr>
          <w:rFonts w:cs="Times New Roman"/>
          <w:sz w:val="24"/>
          <w:szCs w:val="24"/>
          <w:u w:val="single"/>
        </w:rPr>
        <w:t>Письмо Министерства образования и науки Российской Федерации от 18 ноября 2015 №09-3242 «Методические рекомендации по проектированию дополнительных общеразвивающих программ»;</w:t>
      </w:r>
    </w:p>
    <w:p w:rsidR="00CC25A5" w:rsidRPr="000130B1" w:rsidRDefault="00CC25A5" w:rsidP="00CC25A5">
      <w:pPr>
        <w:pStyle w:val="a7"/>
        <w:numPr>
          <w:ilvl w:val="0"/>
          <w:numId w:val="7"/>
        </w:numPr>
        <w:spacing w:after="0"/>
        <w:jc w:val="both"/>
        <w:rPr>
          <w:rFonts w:cs="Times New Roman"/>
          <w:sz w:val="24"/>
          <w:szCs w:val="24"/>
          <w:u w:val="single"/>
        </w:rPr>
      </w:pPr>
      <w:r w:rsidRPr="000130B1">
        <w:rPr>
          <w:rFonts w:cs="Times New Roman"/>
          <w:sz w:val="24"/>
          <w:szCs w:val="24"/>
          <w:u w:val="single"/>
        </w:rPr>
        <w:t xml:space="preserve">Письмо </w:t>
      </w:r>
      <w:proofErr w:type="spellStart"/>
      <w:r w:rsidRPr="000130B1">
        <w:rPr>
          <w:rFonts w:cs="Times New Roman"/>
          <w:sz w:val="24"/>
          <w:szCs w:val="24"/>
          <w:u w:val="single"/>
        </w:rPr>
        <w:t>Минобрнауки</w:t>
      </w:r>
      <w:proofErr w:type="spellEnd"/>
      <w:r w:rsidRPr="000130B1">
        <w:rPr>
          <w:rFonts w:cs="Times New Roman"/>
          <w:sz w:val="24"/>
          <w:szCs w:val="24"/>
          <w:u w:val="single"/>
        </w:rPr>
        <w:t xml:space="preserve"> РФ от 11 декабря 2006 N 06-1844</w:t>
      </w:r>
      <w:r w:rsidRPr="000130B1">
        <w:rPr>
          <w:rFonts w:cs="Times New Roman"/>
          <w:sz w:val="24"/>
          <w:szCs w:val="24"/>
          <w:u w:val="single"/>
        </w:rPr>
        <w:br/>
        <w:t>"О примерных требованиях к программам дополнительного образования детей";</w:t>
      </w:r>
    </w:p>
    <w:p w:rsidR="00CC25A5" w:rsidRPr="000130B1" w:rsidRDefault="00CC25A5" w:rsidP="00CC25A5">
      <w:pPr>
        <w:pStyle w:val="a7"/>
        <w:numPr>
          <w:ilvl w:val="0"/>
          <w:numId w:val="7"/>
        </w:numPr>
        <w:spacing w:after="0"/>
        <w:jc w:val="both"/>
        <w:rPr>
          <w:sz w:val="24"/>
          <w:szCs w:val="24"/>
        </w:rPr>
      </w:pPr>
      <w:r w:rsidRPr="000130B1">
        <w:rPr>
          <w:sz w:val="24"/>
          <w:szCs w:val="24"/>
        </w:rPr>
        <w:t>СанПиН 1.2.3685-21 "Гигиенические нормативы и требования к обеспечению безопасности и (или) безвредности для человека факторов среды обитания, утвержденный постановлением Главного- государственного санитарного врача Российской Федерации от 28 января 2021 г. N 2 (зарегистрирован Минюстом России 29 января 2021 г., регистрационный N 62296), с изменением, внесенным постановлением Главного государственного санитарного врача Российской Федерации от 30 декабря 2022 г. N 24 (зарегистрирован Минюстом России 9 марта 2023 г., регистрационный N 72558) - действует до 1 марта 2027 года;</w:t>
      </w:r>
    </w:p>
    <w:p w:rsidR="00CC25A5" w:rsidRPr="00AA114A" w:rsidRDefault="00CC25A5" w:rsidP="00CC25A5">
      <w:pPr>
        <w:pStyle w:val="a7"/>
        <w:numPr>
          <w:ilvl w:val="0"/>
          <w:numId w:val="7"/>
        </w:numPr>
        <w:spacing w:after="0"/>
        <w:jc w:val="both"/>
        <w:rPr>
          <w:rFonts w:cs="Times New Roman"/>
          <w:color w:val="000000"/>
          <w:sz w:val="24"/>
          <w:szCs w:val="24"/>
        </w:rPr>
      </w:pPr>
      <w:r w:rsidRPr="000130B1">
        <w:rPr>
          <w:sz w:val="24"/>
          <w:szCs w:val="24"/>
        </w:rPr>
        <w:t>СанПиН</w:t>
      </w:r>
      <w:r w:rsidRPr="000130B1">
        <w:rPr>
          <w:rFonts w:cs="Times New Roman"/>
          <w:sz w:val="24"/>
          <w:szCs w:val="24"/>
        </w:rPr>
        <w:t xml:space="preserve"> 2.4.3648-20 «Санитарно-эпидемиологические требования к организациям воспитания и обучения, отдыха и оздоровления детей и молодежи», утвержденный</w:t>
      </w:r>
      <w:r w:rsidRPr="000130B1">
        <w:rPr>
          <w:rFonts w:cs="Times New Roman"/>
          <w:sz w:val="24"/>
          <w:szCs w:val="24"/>
        </w:rPr>
        <w:br/>
        <w:t xml:space="preserve">Постановление Главного </w:t>
      </w:r>
      <w:r w:rsidRPr="00AA114A">
        <w:rPr>
          <w:rFonts w:cs="Times New Roman"/>
          <w:color w:val="000000"/>
          <w:sz w:val="24"/>
          <w:szCs w:val="24"/>
        </w:rPr>
        <w:t>государственного санитарного врача Российской</w:t>
      </w:r>
      <w:r w:rsidRPr="00AA114A">
        <w:rPr>
          <w:rFonts w:cs="Times New Roman"/>
          <w:color w:val="000000"/>
          <w:sz w:val="24"/>
          <w:szCs w:val="24"/>
        </w:rPr>
        <w:br/>
        <w:t xml:space="preserve">Федерации от 28 сентября 2020 № 28; </w:t>
      </w:r>
    </w:p>
    <w:p w:rsidR="004F581A" w:rsidRPr="00751DCD" w:rsidRDefault="00CC25A5" w:rsidP="00751DCD">
      <w:pPr>
        <w:pStyle w:val="a7"/>
        <w:numPr>
          <w:ilvl w:val="0"/>
          <w:numId w:val="7"/>
        </w:numPr>
        <w:spacing w:after="0"/>
        <w:jc w:val="both"/>
        <w:rPr>
          <w:sz w:val="24"/>
          <w:szCs w:val="24"/>
        </w:rPr>
      </w:pPr>
      <w:r w:rsidRPr="00AA114A">
        <w:rPr>
          <w:sz w:val="24"/>
          <w:szCs w:val="24"/>
        </w:rPr>
        <w:t>Устав ГБУ Д</w:t>
      </w:r>
      <w:r w:rsidR="000130B1">
        <w:rPr>
          <w:sz w:val="24"/>
          <w:szCs w:val="24"/>
        </w:rPr>
        <w:t>О ВО «СШОР водных видов спорта»</w:t>
      </w:r>
      <w:r w:rsidR="005D6B6D">
        <w:rPr>
          <w:sz w:val="24"/>
          <w:szCs w:val="24"/>
        </w:rPr>
        <w:t xml:space="preserve"> (новая редакция)</w:t>
      </w:r>
      <w:r w:rsidR="000130B1">
        <w:rPr>
          <w:sz w:val="24"/>
          <w:szCs w:val="24"/>
        </w:rPr>
        <w:t xml:space="preserve">, </w:t>
      </w:r>
      <w:r w:rsidRPr="00AA114A">
        <w:rPr>
          <w:sz w:val="24"/>
          <w:szCs w:val="24"/>
        </w:rPr>
        <w:t>утвержденный приказом министерства физической культуры и спорта Воронежской области от 19 мая 2025 № 889-ОД;</w:t>
      </w:r>
    </w:p>
    <w:p w:rsidR="004F581A" w:rsidRPr="00343630" w:rsidRDefault="004F581A" w:rsidP="009B0A21">
      <w:pPr>
        <w:spacing w:after="0"/>
        <w:rPr>
          <w:i/>
          <w:color w:val="0070C0"/>
        </w:rPr>
      </w:pPr>
      <w:r w:rsidRPr="00343630">
        <w:rPr>
          <w:i/>
          <w:color w:val="0070C0"/>
        </w:rPr>
        <w:t>Особенности Программы</w:t>
      </w:r>
    </w:p>
    <w:p w:rsidR="004F581A" w:rsidRPr="00751DCD" w:rsidRDefault="004F581A" w:rsidP="001E36E6">
      <w:pPr>
        <w:pStyle w:val="a7"/>
        <w:widowControl w:val="0"/>
        <w:autoSpaceDE w:val="0"/>
        <w:autoSpaceDN w:val="0"/>
        <w:adjustRightInd w:val="0"/>
        <w:spacing w:after="0"/>
        <w:ind w:left="0" w:firstLine="709"/>
        <w:jc w:val="both"/>
        <w:rPr>
          <w:szCs w:val="28"/>
        </w:rPr>
      </w:pPr>
      <w:r w:rsidRPr="00751DCD">
        <w:rPr>
          <w:szCs w:val="28"/>
        </w:rPr>
        <w:t xml:space="preserve">1. В дополнительной общеобразовательной Программе в области физической культуры и спорта образовательная деятельность направлена на развитие физических качеств, сохранение и укрепление здоровья детей дошкольного возраста. </w:t>
      </w:r>
    </w:p>
    <w:p w:rsidR="004F581A" w:rsidRPr="00751DCD" w:rsidRDefault="004F581A" w:rsidP="001E36E6">
      <w:pPr>
        <w:pStyle w:val="a7"/>
        <w:widowControl w:val="0"/>
        <w:autoSpaceDE w:val="0"/>
        <w:autoSpaceDN w:val="0"/>
        <w:adjustRightInd w:val="0"/>
        <w:spacing w:after="150"/>
        <w:ind w:left="0" w:firstLine="709"/>
        <w:jc w:val="both"/>
        <w:rPr>
          <w:szCs w:val="28"/>
        </w:rPr>
      </w:pPr>
      <w:r w:rsidRPr="00751DCD">
        <w:rPr>
          <w:szCs w:val="28"/>
        </w:rPr>
        <w:t>2. Участниками образовательных отношений являются дети от 6 до 8 лет, родители (законные представители) детей, педагогические работники.</w:t>
      </w:r>
    </w:p>
    <w:p w:rsidR="004F581A" w:rsidRPr="00751DCD" w:rsidRDefault="004F581A" w:rsidP="001E36E6">
      <w:pPr>
        <w:pStyle w:val="a7"/>
        <w:widowControl w:val="0"/>
        <w:autoSpaceDE w:val="0"/>
        <w:autoSpaceDN w:val="0"/>
        <w:adjustRightInd w:val="0"/>
        <w:spacing w:after="150"/>
        <w:ind w:left="0" w:firstLine="709"/>
        <w:jc w:val="both"/>
        <w:rPr>
          <w:szCs w:val="28"/>
        </w:rPr>
      </w:pPr>
      <w:r w:rsidRPr="00751DCD">
        <w:rPr>
          <w:szCs w:val="28"/>
        </w:rPr>
        <w:lastRenderedPageBreak/>
        <w:t>3. Прием на обучение по дополнительной общеобразовательной Программе в области физической культуры и спорта проводится на условиях, определяемых локальными нормативными актами Центра.</w:t>
      </w:r>
    </w:p>
    <w:p w:rsidR="004F581A" w:rsidRPr="00751DCD" w:rsidRDefault="004F581A" w:rsidP="00751DCD">
      <w:pPr>
        <w:pStyle w:val="a7"/>
        <w:widowControl w:val="0"/>
        <w:autoSpaceDE w:val="0"/>
        <w:autoSpaceDN w:val="0"/>
        <w:adjustRightInd w:val="0"/>
        <w:spacing w:after="150"/>
        <w:ind w:left="0" w:firstLine="709"/>
        <w:jc w:val="both"/>
        <w:rPr>
          <w:szCs w:val="28"/>
        </w:rPr>
      </w:pPr>
      <w:r w:rsidRPr="00751DCD">
        <w:rPr>
          <w:szCs w:val="28"/>
        </w:rPr>
        <w:t>Одновременно с документам</w:t>
      </w:r>
      <w:r w:rsidR="00E814A6">
        <w:rPr>
          <w:szCs w:val="28"/>
        </w:rPr>
        <w:t>и, предусмотренными</w:t>
      </w:r>
      <w:r w:rsidRPr="00751DCD">
        <w:rPr>
          <w:szCs w:val="28"/>
        </w:rPr>
        <w:t xml:space="preserve"> локальными нормативными актами Центра при приеме на обучение по дополнительной общеобразовательной Программе в области физической культуры и спорта родителями (законными представителями) детей представляются медицинское заключение о принадлежности несовершеннолетнего к медицинской группе для занятий физической культурой, а также согласие родителей (законных представителей) детей на обработку персональных данных.</w:t>
      </w:r>
    </w:p>
    <w:p w:rsidR="004F581A" w:rsidRPr="00751DCD" w:rsidRDefault="00F362A4" w:rsidP="001E36E6">
      <w:pPr>
        <w:pStyle w:val="a7"/>
        <w:widowControl w:val="0"/>
        <w:autoSpaceDE w:val="0"/>
        <w:autoSpaceDN w:val="0"/>
        <w:adjustRightInd w:val="0"/>
        <w:spacing w:after="150"/>
        <w:ind w:left="0" w:firstLine="709"/>
        <w:jc w:val="both"/>
        <w:rPr>
          <w:szCs w:val="28"/>
        </w:rPr>
      </w:pPr>
      <w:r w:rsidRPr="00751DCD">
        <w:rPr>
          <w:szCs w:val="28"/>
        </w:rPr>
        <w:t xml:space="preserve">4. Прием детей </w:t>
      </w:r>
      <w:r w:rsidR="004F581A" w:rsidRPr="00751DCD">
        <w:rPr>
          <w:szCs w:val="28"/>
        </w:rPr>
        <w:t>проводится в течение всего календарного года при наличии свободных мест.</w:t>
      </w:r>
    </w:p>
    <w:p w:rsidR="008B5C5F" w:rsidRDefault="004F581A" w:rsidP="001E36E6">
      <w:pPr>
        <w:pStyle w:val="a7"/>
        <w:widowControl w:val="0"/>
        <w:autoSpaceDE w:val="0"/>
        <w:autoSpaceDN w:val="0"/>
        <w:adjustRightInd w:val="0"/>
        <w:spacing w:after="0"/>
        <w:ind w:left="0" w:firstLine="709"/>
        <w:jc w:val="both"/>
        <w:rPr>
          <w:szCs w:val="28"/>
        </w:rPr>
      </w:pPr>
      <w:r w:rsidRPr="00751DCD">
        <w:rPr>
          <w:szCs w:val="28"/>
        </w:rPr>
        <w:t>5. Образо</w:t>
      </w:r>
      <w:r w:rsidR="00F362A4" w:rsidRPr="00751DCD">
        <w:rPr>
          <w:szCs w:val="28"/>
        </w:rPr>
        <w:t>вательная деятельность осуществляется на основании</w:t>
      </w:r>
      <w:r w:rsidRPr="00751DCD">
        <w:rPr>
          <w:szCs w:val="28"/>
        </w:rPr>
        <w:t xml:space="preserve"> разработанной </w:t>
      </w:r>
      <w:r w:rsidR="00F362A4" w:rsidRPr="00751DCD">
        <w:rPr>
          <w:szCs w:val="28"/>
        </w:rPr>
        <w:t xml:space="preserve"> дополнительной общеобразовательной Программы в области физической культуры </w:t>
      </w:r>
      <w:r w:rsidRPr="00751DCD">
        <w:rPr>
          <w:szCs w:val="28"/>
        </w:rPr>
        <w:t xml:space="preserve">в соответствии с </w:t>
      </w:r>
      <w:hyperlink r:id="rId12" w:anchor="l218" w:history="1">
        <w:r w:rsidRPr="00751DCD">
          <w:rPr>
            <w:szCs w:val="28"/>
            <w:u w:val="single"/>
          </w:rPr>
          <w:t>частью 5</w:t>
        </w:r>
      </w:hyperlink>
      <w:r w:rsidRPr="00751DCD">
        <w:rPr>
          <w:szCs w:val="28"/>
        </w:rPr>
        <w:t xml:space="preserve"> статьи 12 Федерального закона от 29 декабря 2012 г. N 273-ФЗ "Об образовании в Российской Федерации".</w:t>
      </w:r>
    </w:p>
    <w:p w:rsidR="00B97DEE" w:rsidRDefault="00F362A4" w:rsidP="001E36E6">
      <w:pPr>
        <w:pStyle w:val="a7"/>
        <w:widowControl w:val="0"/>
        <w:autoSpaceDE w:val="0"/>
        <w:autoSpaceDN w:val="0"/>
        <w:adjustRightInd w:val="0"/>
        <w:spacing w:after="0"/>
        <w:ind w:left="0" w:firstLine="709"/>
        <w:jc w:val="both"/>
        <w:rPr>
          <w:szCs w:val="28"/>
        </w:rPr>
      </w:pPr>
      <w:r w:rsidRPr="00B97DEE">
        <w:rPr>
          <w:szCs w:val="28"/>
        </w:rPr>
        <w:t xml:space="preserve">6. Учебные занятия </w:t>
      </w:r>
      <w:r w:rsidR="004F581A" w:rsidRPr="00B97DEE">
        <w:rPr>
          <w:szCs w:val="28"/>
        </w:rPr>
        <w:t>проводятся с гру</w:t>
      </w:r>
      <w:r w:rsidRPr="00B97DEE">
        <w:rPr>
          <w:szCs w:val="28"/>
        </w:rPr>
        <w:t>ппами обучающихся</w:t>
      </w:r>
      <w:r w:rsidR="004F581A" w:rsidRPr="00B97DEE">
        <w:rPr>
          <w:szCs w:val="28"/>
        </w:rPr>
        <w:t>. Численность</w:t>
      </w:r>
    </w:p>
    <w:p w:rsidR="004F581A" w:rsidRPr="00B97DEE" w:rsidRDefault="004F581A" w:rsidP="001E36E6">
      <w:pPr>
        <w:widowControl w:val="0"/>
        <w:autoSpaceDE w:val="0"/>
        <w:autoSpaceDN w:val="0"/>
        <w:adjustRightInd w:val="0"/>
        <w:spacing w:after="0"/>
        <w:ind w:firstLine="709"/>
        <w:jc w:val="both"/>
        <w:rPr>
          <w:szCs w:val="28"/>
        </w:rPr>
      </w:pPr>
      <w:r w:rsidRPr="00B97DEE">
        <w:rPr>
          <w:szCs w:val="28"/>
        </w:rPr>
        <w:t xml:space="preserve"> обучающихся в учебной группе определяет</w:t>
      </w:r>
      <w:r w:rsidR="00F362A4" w:rsidRPr="00B97DEE">
        <w:rPr>
          <w:szCs w:val="28"/>
        </w:rPr>
        <w:t xml:space="preserve">ся </w:t>
      </w:r>
      <w:r w:rsidRPr="00B97DEE">
        <w:rPr>
          <w:szCs w:val="28"/>
        </w:rPr>
        <w:t>с учетом требований санитарных правил и норм к площадям помещений, используемых при осуществлении о</w:t>
      </w:r>
      <w:r w:rsidR="00F362A4" w:rsidRPr="00B97DEE">
        <w:rPr>
          <w:szCs w:val="28"/>
        </w:rPr>
        <w:t>бразовательной деятельности. Примерное количество детей в группах составляет: от 4 до 12 человек.</w:t>
      </w:r>
    </w:p>
    <w:p w:rsidR="00005C38" w:rsidRPr="00751DCD" w:rsidRDefault="004F581A" w:rsidP="001E36E6">
      <w:pPr>
        <w:pStyle w:val="a7"/>
        <w:widowControl w:val="0"/>
        <w:autoSpaceDE w:val="0"/>
        <w:autoSpaceDN w:val="0"/>
        <w:adjustRightInd w:val="0"/>
        <w:spacing w:after="150"/>
        <w:ind w:left="0" w:firstLine="709"/>
        <w:jc w:val="both"/>
        <w:rPr>
          <w:szCs w:val="28"/>
        </w:rPr>
      </w:pPr>
      <w:r w:rsidRPr="00751DCD">
        <w:rPr>
          <w:szCs w:val="28"/>
        </w:rPr>
        <w:t>7. Продолжительность учебных занятий устанавливается в зависимости от возрастных и психофизиологически</w:t>
      </w:r>
      <w:r w:rsidR="00005C38" w:rsidRPr="00751DCD">
        <w:rPr>
          <w:szCs w:val="28"/>
        </w:rPr>
        <w:t>х особенностей и составляет 45 минут.</w:t>
      </w:r>
    </w:p>
    <w:p w:rsidR="004F581A" w:rsidRPr="00751DCD" w:rsidRDefault="00005C38" w:rsidP="001E36E6">
      <w:pPr>
        <w:pStyle w:val="a7"/>
        <w:widowControl w:val="0"/>
        <w:autoSpaceDE w:val="0"/>
        <w:autoSpaceDN w:val="0"/>
        <w:adjustRightInd w:val="0"/>
        <w:spacing w:after="150"/>
        <w:ind w:left="0" w:firstLine="709"/>
        <w:jc w:val="both"/>
        <w:rPr>
          <w:szCs w:val="28"/>
        </w:rPr>
      </w:pPr>
      <w:r w:rsidRPr="00751DCD">
        <w:rPr>
          <w:szCs w:val="28"/>
        </w:rPr>
        <w:t>8. Образовательная деятельность осуществляе</w:t>
      </w:r>
      <w:r w:rsidR="004F581A" w:rsidRPr="00751DCD">
        <w:rPr>
          <w:szCs w:val="28"/>
        </w:rPr>
        <w:t>т</w:t>
      </w:r>
      <w:r w:rsidRPr="00751DCD">
        <w:rPr>
          <w:szCs w:val="28"/>
        </w:rPr>
        <w:t xml:space="preserve">ся </w:t>
      </w:r>
      <w:r w:rsidR="004F581A" w:rsidRPr="00751DCD">
        <w:rPr>
          <w:szCs w:val="28"/>
        </w:rPr>
        <w:t>при наличии материально-т</w:t>
      </w:r>
      <w:r w:rsidRPr="00751DCD">
        <w:rPr>
          <w:szCs w:val="28"/>
        </w:rPr>
        <w:t>ехнических условий.</w:t>
      </w:r>
    </w:p>
    <w:p w:rsidR="004F581A" w:rsidRPr="00751DCD" w:rsidRDefault="004F581A" w:rsidP="001E36E6">
      <w:pPr>
        <w:pStyle w:val="a7"/>
        <w:widowControl w:val="0"/>
        <w:autoSpaceDE w:val="0"/>
        <w:autoSpaceDN w:val="0"/>
        <w:adjustRightInd w:val="0"/>
        <w:spacing w:after="150"/>
        <w:ind w:left="0" w:firstLine="709"/>
        <w:jc w:val="both"/>
        <w:rPr>
          <w:szCs w:val="28"/>
        </w:rPr>
      </w:pPr>
      <w:r w:rsidRPr="00751DCD">
        <w:rPr>
          <w:szCs w:val="28"/>
        </w:rPr>
        <w:t xml:space="preserve">9. При реализации </w:t>
      </w:r>
      <w:r w:rsidR="00005C38" w:rsidRPr="00751DCD">
        <w:rPr>
          <w:szCs w:val="28"/>
        </w:rPr>
        <w:t>дополнительной общеобразовательной Программы в области физической культуры и спорта осуществляются</w:t>
      </w:r>
      <w:r w:rsidRPr="00751DCD">
        <w:rPr>
          <w:szCs w:val="28"/>
        </w:rPr>
        <w:t xml:space="preserve"> мероприятия по оценке способностей детей к занятиям отдельными видами спорта:</w:t>
      </w:r>
    </w:p>
    <w:p w:rsidR="004F581A" w:rsidRPr="00751DCD" w:rsidRDefault="004F581A" w:rsidP="001E36E6">
      <w:pPr>
        <w:pStyle w:val="a7"/>
        <w:widowControl w:val="0"/>
        <w:autoSpaceDE w:val="0"/>
        <w:autoSpaceDN w:val="0"/>
        <w:adjustRightInd w:val="0"/>
        <w:spacing w:after="150"/>
        <w:ind w:left="0" w:firstLine="709"/>
        <w:jc w:val="both"/>
        <w:rPr>
          <w:szCs w:val="28"/>
        </w:rPr>
      </w:pPr>
      <w:r w:rsidRPr="00751DCD">
        <w:rPr>
          <w:szCs w:val="28"/>
        </w:rPr>
        <w:t>а) антропометрическое исследование (исследуются особенности и закономерности развития ребенка, компонентный состав тела и обменные процессы, состояние опорно-двигательного аппарата);</w:t>
      </w:r>
    </w:p>
    <w:p w:rsidR="004F581A" w:rsidRPr="00751DCD" w:rsidRDefault="004F581A" w:rsidP="001E36E6">
      <w:pPr>
        <w:pStyle w:val="a7"/>
        <w:widowControl w:val="0"/>
        <w:autoSpaceDE w:val="0"/>
        <w:autoSpaceDN w:val="0"/>
        <w:adjustRightInd w:val="0"/>
        <w:spacing w:after="150"/>
        <w:ind w:left="0" w:firstLine="709"/>
        <w:jc w:val="both"/>
        <w:rPr>
          <w:szCs w:val="28"/>
        </w:rPr>
      </w:pPr>
      <w:r w:rsidRPr="00751DCD">
        <w:rPr>
          <w:szCs w:val="28"/>
        </w:rPr>
        <w:t>б) физиологическое исследование (исследуются особенности функционирования сердечно-сосудистой, дыхательной, нервной системы, системы кровообращения);</w:t>
      </w:r>
    </w:p>
    <w:p w:rsidR="004F581A" w:rsidRPr="00751DCD" w:rsidRDefault="004F581A" w:rsidP="001E36E6">
      <w:pPr>
        <w:pStyle w:val="a7"/>
        <w:widowControl w:val="0"/>
        <w:autoSpaceDE w:val="0"/>
        <w:autoSpaceDN w:val="0"/>
        <w:adjustRightInd w:val="0"/>
        <w:spacing w:after="150"/>
        <w:ind w:left="0" w:firstLine="709"/>
        <w:jc w:val="both"/>
        <w:rPr>
          <w:szCs w:val="28"/>
        </w:rPr>
      </w:pPr>
      <w:r w:rsidRPr="00751DCD">
        <w:rPr>
          <w:szCs w:val="28"/>
        </w:rPr>
        <w:t>в) психофизиологическое исследование (исследуются такие психофизиологические особенности, как сила, уравновешенность, подвижность нервной системы, устойчивость и способность переключаться между различными задачами);</w:t>
      </w:r>
    </w:p>
    <w:p w:rsidR="004F581A" w:rsidRPr="00751DCD" w:rsidRDefault="004F581A" w:rsidP="001E36E6">
      <w:pPr>
        <w:pStyle w:val="a7"/>
        <w:widowControl w:val="0"/>
        <w:autoSpaceDE w:val="0"/>
        <w:autoSpaceDN w:val="0"/>
        <w:adjustRightInd w:val="0"/>
        <w:spacing w:after="150"/>
        <w:ind w:left="0" w:firstLine="709"/>
        <w:jc w:val="both"/>
        <w:rPr>
          <w:szCs w:val="28"/>
        </w:rPr>
      </w:pPr>
      <w:r w:rsidRPr="00751DCD">
        <w:rPr>
          <w:szCs w:val="28"/>
        </w:rPr>
        <w:t>г) оценка физических качеств и двигательных навыков ребенка (объектом исследования являются такие основные физические качества, как гибкость, быстрота, координация, качество функции равновесия, скоростно-</w:t>
      </w:r>
      <w:r w:rsidRPr="00751DCD">
        <w:rPr>
          <w:szCs w:val="28"/>
        </w:rPr>
        <w:lastRenderedPageBreak/>
        <w:t>силовые и силовые способности, силовая выносливость, меткость).</w:t>
      </w:r>
    </w:p>
    <w:p w:rsidR="004F581A" w:rsidRPr="00751DCD" w:rsidRDefault="008B5C5F" w:rsidP="001E36E6">
      <w:pPr>
        <w:pStyle w:val="a7"/>
        <w:widowControl w:val="0"/>
        <w:autoSpaceDE w:val="0"/>
        <w:autoSpaceDN w:val="0"/>
        <w:adjustRightInd w:val="0"/>
        <w:spacing w:after="150"/>
        <w:ind w:left="0" w:firstLine="709"/>
        <w:jc w:val="both"/>
        <w:rPr>
          <w:szCs w:val="28"/>
        </w:rPr>
      </w:pPr>
      <w:r>
        <w:rPr>
          <w:szCs w:val="28"/>
        </w:rPr>
        <w:t>10</w:t>
      </w:r>
      <w:r w:rsidR="00005C38" w:rsidRPr="00751DCD">
        <w:rPr>
          <w:szCs w:val="28"/>
        </w:rPr>
        <w:t xml:space="preserve">. </w:t>
      </w:r>
      <w:r w:rsidR="004F581A" w:rsidRPr="00751DCD">
        <w:rPr>
          <w:szCs w:val="28"/>
        </w:rPr>
        <w:t>Мероприятия по оценке способностей детей к занятиям отдельными видами спорта и ведение учета результатов мероприятий осуществляются с учетом требований законодательства Российской Федерации в области персональных данных.</w:t>
      </w:r>
    </w:p>
    <w:p w:rsidR="004F581A" w:rsidRPr="00751DCD" w:rsidRDefault="008B5C5F" w:rsidP="001E36E6">
      <w:pPr>
        <w:pStyle w:val="a7"/>
        <w:widowControl w:val="0"/>
        <w:autoSpaceDE w:val="0"/>
        <w:autoSpaceDN w:val="0"/>
        <w:adjustRightInd w:val="0"/>
        <w:spacing w:after="150"/>
        <w:ind w:left="0" w:firstLine="709"/>
        <w:jc w:val="both"/>
        <w:rPr>
          <w:szCs w:val="28"/>
        </w:rPr>
      </w:pPr>
      <w:r>
        <w:rPr>
          <w:szCs w:val="28"/>
        </w:rPr>
        <w:t>11</w:t>
      </w:r>
      <w:r w:rsidR="004F581A" w:rsidRPr="00751DCD">
        <w:rPr>
          <w:szCs w:val="28"/>
        </w:rPr>
        <w:t>. Мероприятия по оценке способностей детей к занятиям отдельными видами спорта проводятся квалифицированными специалистами, прошедшими обучение по дополнительной профессиональной программе в области физической культуры и спорта.</w:t>
      </w:r>
    </w:p>
    <w:p w:rsidR="004F581A" w:rsidRPr="00751DCD" w:rsidRDefault="008B5C5F" w:rsidP="001E36E6">
      <w:pPr>
        <w:pStyle w:val="a7"/>
        <w:widowControl w:val="0"/>
        <w:autoSpaceDE w:val="0"/>
        <w:autoSpaceDN w:val="0"/>
        <w:adjustRightInd w:val="0"/>
        <w:spacing w:after="150"/>
        <w:ind w:left="0" w:firstLine="709"/>
        <w:jc w:val="both"/>
        <w:rPr>
          <w:szCs w:val="28"/>
        </w:rPr>
      </w:pPr>
      <w:r>
        <w:rPr>
          <w:szCs w:val="28"/>
        </w:rPr>
        <w:t>12</w:t>
      </w:r>
      <w:r w:rsidR="004F581A" w:rsidRPr="00751DCD">
        <w:rPr>
          <w:szCs w:val="28"/>
        </w:rPr>
        <w:t>. Мероприятия по оценке способностей детей к занятиям отдельными видами спорта проводятся каждые 6 месяцев.</w:t>
      </w:r>
    </w:p>
    <w:p w:rsidR="00B97DEE" w:rsidRPr="008B5C5F" w:rsidRDefault="008B5C5F" w:rsidP="009B0A21">
      <w:pPr>
        <w:pStyle w:val="a7"/>
        <w:widowControl w:val="0"/>
        <w:autoSpaceDE w:val="0"/>
        <w:autoSpaceDN w:val="0"/>
        <w:adjustRightInd w:val="0"/>
        <w:spacing w:after="0"/>
        <w:ind w:left="0" w:firstLine="709"/>
        <w:jc w:val="both"/>
        <w:rPr>
          <w:szCs w:val="28"/>
        </w:rPr>
      </w:pPr>
      <w:r>
        <w:rPr>
          <w:szCs w:val="28"/>
        </w:rPr>
        <w:t>13</w:t>
      </w:r>
      <w:r w:rsidR="004F581A" w:rsidRPr="00751DCD">
        <w:rPr>
          <w:szCs w:val="28"/>
        </w:rPr>
        <w:t>. Рекомендации по итогам проведенных мероприятий по оценке способностей детей к занятиям отдельными видами спорта выдаются родителям (законным представителям) и могут учитываться при приеме ребенка организациями, реализующими дополнительные образовательные программы спортивной подготовки по видам спорта.</w:t>
      </w:r>
    </w:p>
    <w:p w:rsidR="000130B1" w:rsidRPr="00343630" w:rsidRDefault="000130B1" w:rsidP="009B0A21">
      <w:pPr>
        <w:pStyle w:val="2"/>
        <w:spacing w:before="0"/>
        <w:rPr>
          <w:rFonts w:ascii="Times New Roman" w:hAnsi="Times New Roman" w:cs="Times New Roman"/>
          <w:b w:val="0"/>
          <w:i/>
          <w:sz w:val="28"/>
          <w:szCs w:val="28"/>
        </w:rPr>
      </w:pPr>
      <w:bookmarkStart w:id="5" w:name="_Toc203052260"/>
      <w:r w:rsidRPr="00343630">
        <w:rPr>
          <w:rFonts w:ascii="Times New Roman" w:hAnsi="Times New Roman" w:cs="Times New Roman"/>
          <w:b w:val="0"/>
          <w:i/>
          <w:sz w:val="28"/>
          <w:szCs w:val="28"/>
        </w:rPr>
        <w:t>Цель и задачи реализации Программы</w:t>
      </w:r>
      <w:bookmarkEnd w:id="5"/>
    </w:p>
    <w:p w:rsidR="000130B1" w:rsidRPr="00FF1095" w:rsidRDefault="00825A13" w:rsidP="00B97DEE">
      <w:pPr>
        <w:spacing w:after="0"/>
        <w:ind w:firstLine="709"/>
        <w:jc w:val="both"/>
        <w:rPr>
          <w:rFonts w:ascii="TimesNewRomanPSMT" w:hAnsi="TimesNewRomanPSMT" w:cs="Times New Roman"/>
          <w:szCs w:val="28"/>
        </w:rPr>
      </w:pPr>
      <w:r w:rsidRPr="00B97DEE">
        <w:t xml:space="preserve">Основной </w:t>
      </w:r>
      <w:r w:rsidRPr="00A3431F">
        <w:t>целью</w:t>
      </w:r>
      <w:r w:rsidRPr="00B97DEE">
        <w:t xml:space="preserve"> </w:t>
      </w:r>
      <w:r>
        <w:t xml:space="preserve">Программы является: методическое обеспечение организации и реализации процесса раннего физического развития детей дошкольного возраста посредством целенаправленного многолетнего воздействия на организм средствами физической культуры, создание у детей устойчивой мотивации и потребности в сохранении своего здоровья и </w:t>
      </w:r>
      <w:r w:rsidRPr="00FF1095">
        <w:t>здоровья окружающих людей</w:t>
      </w:r>
      <w:r w:rsidRPr="00FF1095">
        <w:rPr>
          <w:rFonts w:cs="Times New Roman"/>
          <w:sz w:val="24"/>
          <w:szCs w:val="24"/>
        </w:rPr>
        <w:t xml:space="preserve">, </w:t>
      </w:r>
      <w:r w:rsidRPr="00FF1095">
        <w:rPr>
          <w:rFonts w:cs="Times New Roman"/>
          <w:szCs w:val="28"/>
        </w:rPr>
        <w:t>создание модели</w:t>
      </w:r>
      <w:r w:rsidR="000130B1" w:rsidRPr="00FF1095">
        <w:rPr>
          <w:rFonts w:cs="Times New Roman"/>
          <w:szCs w:val="28"/>
        </w:rPr>
        <w:t xml:space="preserve"> образовательного процесса по </w:t>
      </w:r>
      <w:r w:rsidRPr="00FF1095">
        <w:rPr>
          <w:rFonts w:eastAsia="Times New Roman" w:cs="Times New Roman"/>
          <w:szCs w:val="28"/>
          <w:lang w:eastAsia="ru-RU"/>
        </w:rPr>
        <w:t xml:space="preserve">обеспечению комплексного развития физических качеств детей дошкольного </w:t>
      </w:r>
      <w:r w:rsidR="00FF1095" w:rsidRPr="00FF1095">
        <w:rPr>
          <w:rFonts w:eastAsia="Times New Roman" w:cs="Times New Roman"/>
          <w:szCs w:val="28"/>
          <w:lang w:eastAsia="ru-RU"/>
        </w:rPr>
        <w:t xml:space="preserve">возраста, </w:t>
      </w:r>
      <w:r w:rsidR="000130B1" w:rsidRPr="00FF1095">
        <w:rPr>
          <w:rFonts w:cs="Times New Roman"/>
          <w:szCs w:val="28"/>
        </w:rPr>
        <w:t>формирова</w:t>
      </w:r>
      <w:r w:rsidR="00FF1095" w:rsidRPr="00FF1095">
        <w:rPr>
          <w:rFonts w:cs="Times New Roman"/>
          <w:szCs w:val="28"/>
        </w:rPr>
        <w:t xml:space="preserve">нию у детей самостоятельности, </w:t>
      </w:r>
      <w:r w:rsidR="000130B1" w:rsidRPr="00FF1095">
        <w:rPr>
          <w:rFonts w:cs="Times New Roman"/>
          <w:szCs w:val="28"/>
        </w:rPr>
        <w:t>отв</w:t>
      </w:r>
      <w:r w:rsidRPr="00FF1095">
        <w:rPr>
          <w:rFonts w:cs="Times New Roman"/>
          <w:szCs w:val="28"/>
        </w:rPr>
        <w:t xml:space="preserve">етственности и </w:t>
      </w:r>
      <w:r w:rsidR="000130B1" w:rsidRPr="00FF1095">
        <w:rPr>
          <w:rFonts w:cs="Times New Roman"/>
          <w:szCs w:val="28"/>
        </w:rPr>
        <w:t>устойчивой мотивации к занятиям</w:t>
      </w:r>
      <w:r w:rsidR="00FF1095" w:rsidRPr="00FF1095">
        <w:rPr>
          <w:rFonts w:cs="Times New Roman"/>
          <w:szCs w:val="28"/>
        </w:rPr>
        <w:t xml:space="preserve"> физической культурой и спортом.</w:t>
      </w:r>
    </w:p>
    <w:p w:rsidR="006F2A67" w:rsidRDefault="006F2A67" w:rsidP="00821BBC">
      <w:pPr>
        <w:spacing w:after="0"/>
        <w:ind w:firstLine="709"/>
        <w:rPr>
          <w:rFonts w:cs="Times New Roman"/>
          <w:color w:val="242021"/>
          <w:szCs w:val="28"/>
        </w:rPr>
      </w:pPr>
      <w:r w:rsidRPr="00A3431F">
        <w:rPr>
          <w:rFonts w:cs="Times New Roman"/>
          <w:szCs w:val="28"/>
        </w:rPr>
        <w:t>Задачи</w:t>
      </w:r>
      <w:r w:rsidR="003C0B2E">
        <w:rPr>
          <w:rFonts w:cs="Times New Roman"/>
          <w:color w:val="242021"/>
          <w:szCs w:val="28"/>
        </w:rPr>
        <w:t xml:space="preserve"> (обучающие, развивающие, воспитательные)</w:t>
      </w:r>
      <w:r>
        <w:rPr>
          <w:rFonts w:cs="Times New Roman"/>
          <w:color w:val="242021"/>
          <w:szCs w:val="28"/>
        </w:rPr>
        <w:t>:</w:t>
      </w:r>
      <w:r>
        <w:rPr>
          <w:rFonts w:cs="Times New Roman"/>
          <w:color w:val="242021"/>
          <w:szCs w:val="28"/>
        </w:rPr>
        <w:br/>
        <w:t xml:space="preserve">- </w:t>
      </w:r>
      <w:r w:rsidR="000130B1" w:rsidRPr="00B83BD7">
        <w:rPr>
          <w:rFonts w:cs="Times New Roman"/>
          <w:color w:val="242021"/>
          <w:szCs w:val="28"/>
        </w:rPr>
        <w:t>сохранят</w:t>
      </w:r>
      <w:r>
        <w:rPr>
          <w:rFonts w:cs="Times New Roman"/>
          <w:color w:val="242021"/>
          <w:szCs w:val="28"/>
        </w:rPr>
        <w:t>ь и укреплять здоровье детей;</w:t>
      </w:r>
      <w:r>
        <w:rPr>
          <w:rFonts w:cs="Times New Roman"/>
          <w:color w:val="242021"/>
          <w:szCs w:val="28"/>
        </w:rPr>
        <w:br/>
        <w:t xml:space="preserve">- </w:t>
      </w:r>
      <w:r w:rsidR="000130B1" w:rsidRPr="00B83BD7">
        <w:rPr>
          <w:rFonts w:cs="Times New Roman"/>
          <w:color w:val="242021"/>
          <w:szCs w:val="28"/>
        </w:rPr>
        <w:t>формировать привычку к здоровому о</w:t>
      </w:r>
      <w:r>
        <w:rPr>
          <w:rFonts w:cs="Times New Roman"/>
          <w:color w:val="242021"/>
          <w:szCs w:val="28"/>
        </w:rPr>
        <w:t>бразу жизни;</w:t>
      </w:r>
      <w:r>
        <w:rPr>
          <w:rFonts w:cs="Times New Roman"/>
          <w:color w:val="242021"/>
          <w:szCs w:val="28"/>
        </w:rPr>
        <w:br/>
        <w:t xml:space="preserve">- </w:t>
      </w:r>
      <w:r w:rsidR="000130B1" w:rsidRPr="00B83BD7">
        <w:rPr>
          <w:rFonts w:cs="Times New Roman"/>
          <w:color w:val="242021"/>
          <w:szCs w:val="28"/>
        </w:rPr>
        <w:t>осуществлять профилактику нарушений опорно-двигательного аппарата, зр</w:t>
      </w:r>
      <w:r>
        <w:rPr>
          <w:rFonts w:cs="Times New Roman"/>
          <w:color w:val="242021"/>
          <w:szCs w:val="28"/>
        </w:rPr>
        <w:t>ения, простудных заболеваний;</w:t>
      </w:r>
      <w:r>
        <w:rPr>
          <w:rFonts w:cs="Times New Roman"/>
          <w:color w:val="242021"/>
          <w:szCs w:val="28"/>
        </w:rPr>
        <w:br/>
        <w:t xml:space="preserve">- </w:t>
      </w:r>
      <w:r w:rsidR="000130B1" w:rsidRPr="00B83BD7">
        <w:rPr>
          <w:rFonts w:cs="Times New Roman"/>
          <w:color w:val="242021"/>
          <w:szCs w:val="28"/>
        </w:rPr>
        <w:t>формировать потребность в ежедневн</w:t>
      </w:r>
      <w:r>
        <w:rPr>
          <w:rFonts w:cs="Times New Roman"/>
          <w:color w:val="242021"/>
          <w:szCs w:val="28"/>
        </w:rPr>
        <w:t>ой двигательной деятельности;</w:t>
      </w:r>
      <w:r>
        <w:rPr>
          <w:rFonts w:cs="Times New Roman"/>
          <w:color w:val="242021"/>
          <w:szCs w:val="28"/>
        </w:rPr>
        <w:br/>
        <w:t xml:space="preserve">- </w:t>
      </w:r>
      <w:r w:rsidR="000130B1" w:rsidRPr="00B83BD7">
        <w:rPr>
          <w:rFonts w:cs="Times New Roman"/>
          <w:color w:val="242021"/>
          <w:szCs w:val="28"/>
        </w:rPr>
        <w:t>прививать ку</w:t>
      </w:r>
      <w:r>
        <w:rPr>
          <w:rFonts w:cs="Times New Roman"/>
          <w:color w:val="242021"/>
          <w:szCs w:val="28"/>
        </w:rPr>
        <w:t>льтурно-гигиенические навыки;</w:t>
      </w:r>
      <w:r>
        <w:rPr>
          <w:rFonts w:cs="Times New Roman"/>
          <w:color w:val="242021"/>
          <w:szCs w:val="28"/>
        </w:rPr>
        <w:br/>
        <w:t xml:space="preserve">- </w:t>
      </w:r>
      <w:proofErr w:type="spellStart"/>
      <w:r w:rsidR="000130B1" w:rsidRPr="00B83BD7">
        <w:rPr>
          <w:rFonts w:cs="Times New Roman"/>
          <w:color w:val="242021"/>
          <w:szCs w:val="28"/>
        </w:rPr>
        <w:t>оздоравливать</w:t>
      </w:r>
      <w:proofErr w:type="spellEnd"/>
      <w:r w:rsidR="000130B1" w:rsidRPr="00B83BD7">
        <w:rPr>
          <w:rFonts w:cs="Times New Roman"/>
          <w:color w:val="242021"/>
          <w:szCs w:val="28"/>
        </w:rPr>
        <w:t xml:space="preserve"> организм посредством формировани</w:t>
      </w:r>
      <w:r>
        <w:rPr>
          <w:rFonts w:cs="Times New Roman"/>
          <w:color w:val="242021"/>
          <w:szCs w:val="28"/>
        </w:rPr>
        <w:t>я навыка правильного дыхания;</w:t>
      </w:r>
      <w:r>
        <w:rPr>
          <w:rFonts w:cs="Times New Roman"/>
          <w:color w:val="242021"/>
          <w:szCs w:val="28"/>
        </w:rPr>
        <w:br/>
        <w:t xml:space="preserve">- </w:t>
      </w:r>
      <w:r w:rsidR="000130B1" w:rsidRPr="00B83BD7">
        <w:rPr>
          <w:rFonts w:cs="Times New Roman"/>
          <w:color w:val="242021"/>
          <w:szCs w:val="28"/>
        </w:rPr>
        <w:t>способствовать формированию психологичес</w:t>
      </w:r>
      <w:r>
        <w:rPr>
          <w:rFonts w:cs="Times New Roman"/>
          <w:color w:val="242021"/>
          <w:szCs w:val="28"/>
        </w:rPr>
        <w:t>кого здоровья у дошкольников;</w:t>
      </w:r>
      <w:r>
        <w:rPr>
          <w:rFonts w:cs="Times New Roman"/>
          <w:color w:val="242021"/>
          <w:szCs w:val="28"/>
        </w:rPr>
        <w:br/>
        <w:t xml:space="preserve">- </w:t>
      </w:r>
      <w:r w:rsidR="000130B1" w:rsidRPr="00B83BD7">
        <w:rPr>
          <w:rFonts w:cs="Times New Roman"/>
          <w:color w:val="242021"/>
          <w:szCs w:val="28"/>
        </w:rPr>
        <w:t>способствовать осознанию и осмыслению собственного «я», преодолению барьеров в общении, формированию коммуникативных навыков;</w:t>
      </w:r>
    </w:p>
    <w:p w:rsidR="000130B1" w:rsidRPr="00B83BD7" w:rsidRDefault="006F2A67" w:rsidP="006F2A67">
      <w:pPr>
        <w:spacing w:after="0"/>
        <w:rPr>
          <w:rStyle w:val="fontstyle21"/>
          <w:rFonts w:cs="Times New Roman"/>
        </w:rPr>
      </w:pPr>
      <w:r>
        <w:rPr>
          <w:rFonts w:cs="Times New Roman"/>
          <w:color w:val="242021"/>
          <w:szCs w:val="28"/>
        </w:rPr>
        <w:t xml:space="preserve">- </w:t>
      </w:r>
      <w:r w:rsidR="000130B1" w:rsidRPr="00B83BD7">
        <w:rPr>
          <w:rFonts w:cs="Times New Roman"/>
          <w:color w:val="242021"/>
          <w:szCs w:val="28"/>
        </w:rPr>
        <w:t xml:space="preserve">развивать внимание, сосредоточенность, организованность, воображение, фантазию, умение управлять </w:t>
      </w:r>
      <w:r>
        <w:rPr>
          <w:rFonts w:cs="Times New Roman"/>
          <w:color w:val="242021"/>
          <w:szCs w:val="28"/>
        </w:rPr>
        <w:t>своими поступками, чувствами;</w:t>
      </w:r>
      <w:r>
        <w:rPr>
          <w:rFonts w:cs="Times New Roman"/>
          <w:color w:val="242021"/>
          <w:szCs w:val="28"/>
        </w:rPr>
        <w:br/>
        <w:t xml:space="preserve">- </w:t>
      </w:r>
      <w:r w:rsidR="000130B1" w:rsidRPr="00B83BD7">
        <w:rPr>
          <w:rFonts w:cs="Times New Roman"/>
          <w:color w:val="242021"/>
          <w:szCs w:val="28"/>
        </w:rPr>
        <w:t>гармонизирова</w:t>
      </w:r>
      <w:r>
        <w:rPr>
          <w:rFonts w:cs="Times New Roman"/>
          <w:color w:val="242021"/>
          <w:szCs w:val="28"/>
        </w:rPr>
        <w:t>ть физическое развитие детей;</w:t>
      </w:r>
      <w:r>
        <w:rPr>
          <w:rFonts w:cs="Times New Roman"/>
          <w:color w:val="242021"/>
          <w:szCs w:val="28"/>
        </w:rPr>
        <w:br/>
      </w:r>
      <w:r>
        <w:rPr>
          <w:rFonts w:cs="Times New Roman"/>
          <w:color w:val="242021"/>
          <w:szCs w:val="28"/>
        </w:rPr>
        <w:lastRenderedPageBreak/>
        <w:t xml:space="preserve">- </w:t>
      </w:r>
      <w:r w:rsidR="000130B1" w:rsidRPr="00B83BD7">
        <w:rPr>
          <w:rFonts w:cs="Times New Roman"/>
          <w:color w:val="242021"/>
          <w:szCs w:val="28"/>
        </w:rPr>
        <w:t xml:space="preserve">совершенствовать двигательные </w:t>
      </w:r>
      <w:r>
        <w:rPr>
          <w:rFonts w:cs="Times New Roman"/>
          <w:color w:val="242021"/>
          <w:szCs w:val="28"/>
        </w:rPr>
        <w:t>навыки и физические качества;</w:t>
      </w:r>
      <w:r>
        <w:rPr>
          <w:rFonts w:cs="Times New Roman"/>
          <w:color w:val="242021"/>
          <w:szCs w:val="28"/>
        </w:rPr>
        <w:br/>
        <w:t xml:space="preserve">- </w:t>
      </w:r>
      <w:r w:rsidR="000130B1" w:rsidRPr="00B83BD7">
        <w:rPr>
          <w:rFonts w:cs="Times New Roman"/>
          <w:color w:val="242021"/>
          <w:szCs w:val="28"/>
        </w:rPr>
        <w:t>повышать функциональные резер</w:t>
      </w:r>
      <w:r>
        <w:rPr>
          <w:rFonts w:cs="Times New Roman"/>
          <w:color w:val="242021"/>
          <w:szCs w:val="28"/>
        </w:rPr>
        <w:t>вы систем организма;</w:t>
      </w:r>
      <w:r>
        <w:rPr>
          <w:rFonts w:cs="Times New Roman"/>
          <w:color w:val="242021"/>
          <w:szCs w:val="28"/>
        </w:rPr>
        <w:br/>
        <w:t xml:space="preserve">- </w:t>
      </w:r>
      <w:r w:rsidR="000130B1" w:rsidRPr="00B83BD7">
        <w:rPr>
          <w:rFonts w:cs="Times New Roman"/>
          <w:color w:val="242021"/>
          <w:szCs w:val="28"/>
        </w:rPr>
        <w:t xml:space="preserve">улучшать общую </w:t>
      </w:r>
      <w:r>
        <w:rPr>
          <w:rFonts w:cs="Times New Roman"/>
          <w:color w:val="242021"/>
          <w:szCs w:val="28"/>
        </w:rPr>
        <w:t>физическую работоспособность;</w:t>
      </w:r>
      <w:r>
        <w:rPr>
          <w:rFonts w:cs="Times New Roman"/>
          <w:color w:val="242021"/>
          <w:szCs w:val="28"/>
        </w:rPr>
        <w:br/>
        <w:t xml:space="preserve">- </w:t>
      </w:r>
      <w:r w:rsidR="000130B1" w:rsidRPr="00B83BD7">
        <w:rPr>
          <w:rFonts w:cs="Times New Roman"/>
          <w:color w:val="242021"/>
          <w:szCs w:val="28"/>
        </w:rPr>
        <w:t>повышать несп</w:t>
      </w:r>
      <w:r>
        <w:rPr>
          <w:rFonts w:cs="Times New Roman"/>
          <w:color w:val="242021"/>
          <w:szCs w:val="28"/>
        </w:rPr>
        <w:t>ецифическую сопротивляемость;</w:t>
      </w:r>
      <w:r>
        <w:rPr>
          <w:rFonts w:cs="Times New Roman"/>
          <w:color w:val="242021"/>
          <w:szCs w:val="28"/>
        </w:rPr>
        <w:br/>
        <w:t xml:space="preserve">- </w:t>
      </w:r>
      <w:r w:rsidR="000130B1" w:rsidRPr="00B83BD7">
        <w:rPr>
          <w:rFonts w:cs="Times New Roman"/>
          <w:color w:val="242021"/>
          <w:szCs w:val="28"/>
        </w:rPr>
        <w:t>воспитывать и закреплять навыки правильной осанки.</w:t>
      </w:r>
      <w:r w:rsidR="000130B1" w:rsidRPr="00B83BD7">
        <w:rPr>
          <w:rStyle w:val="fontstyle21"/>
          <w:rFonts w:cs="Times New Roman"/>
        </w:rPr>
        <w:t xml:space="preserve"> </w:t>
      </w:r>
    </w:p>
    <w:p w:rsidR="000130B1" w:rsidRPr="006F2A67" w:rsidRDefault="006F2A67" w:rsidP="006F2A67">
      <w:pPr>
        <w:spacing w:after="0"/>
        <w:jc w:val="both"/>
        <w:rPr>
          <w:rFonts w:cs="Times New Roman"/>
          <w:szCs w:val="28"/>
        </w:rPr>
      </w:pPr>
      <w:r w:rsidRPr="006F2A67">
        <w:rPr>
          <w:rFonts w:cs="Times New Roman"/>
          <w:szCs w:val="28"/>
        </w:rPr>
        <w:t xml:space="preserve">- </w:t>
      </w:r>
      <w:r w:rsidR="000130B1" w:rsidRPr="006F2A67">
        <w:rPr>
          <w:rFonts w:cs="Times New Roman"/>
          <w:szCs w:val="28"/>
        </w:rPr>
        <w:t>сохранять и укреплять здоровье детей, содействовать их гармоничному психофизическому развитию;</w:t>
      </w:r>
    </w:p>
    <w:p w:rsidR="000130B1" w:rsidRPr="006F2A67" w:rsidRDefault="006F2A67" w:rsidP="006F2A67">
      <w:pPr>
        <w:spacing w:after="0"/>
        <w:jc w:val="both"/>
        <w:rPr>
          <w:rFonts w:cs="Times New Roman"/>
          <w:szCs w:val="28"/>
        </w:rPr>
      </w:pPr>
      <w:r w:rsidRPr="006F2A67">
        <w:rPr>
          <w:rFonts w:cs="Times New Roman"/>
          <w:szCs w:val="28"/>
        </w:rPr>
        <w:t xml:space="preserve">- </w:t>
      </w:r>
      <w:r w:rsidR="000130B1" w:rsidRPr="006F2A67">
        <w:rPr>
          <w:rFonts w:cs="Times New Roman"/>
          <w:szCs w:val="28"/>
        </w:rPr>
        <w:t>содействовать расширению адаптивных и повышению функциональных возможностей детского организма;</w:t>
      </w:r>
    </w:p>
    <w:p w:rsidR="000130B1" w:rsidRPr="006F2A67" w:rsidRDefault="006F2A67" w:rsidP="006F2A67">
      <w:pPr>
        <w:spacing w:after="0"/>
        <w:jc w:val="both"/>
        <w:rPr>
          <w:rStyle w:val="fontstyle21"/>
          <w:rFonts w:cs="Times New Roman"/>
          <w:color w:val="auto"/>
        </w:rPr>
      </w:pPr>
      <w:r w:rsidRPr="006F2A67">
        <w:rPr>
          <w:rStyle w:val="fontstyle21"/>
          <w:rFonts w:cs="Times New Roman"/>
          <w:color w:val="auto"/>
        </w:rPr>
        <w:t xml:space="preserve">- </w:t>
      </w:r>
      <w:r w:rsidR="000130B1" w:rsidRPr="006F2A67">
        <w:rPr>
          <w:rStyle w:val="fontstyle21"/>
          <w:rFonts w:cs="Times New Roman"/>
          <w:color w:val="auto"/>
        </w:rPr>
        <w:t>осуществлять профилактику нарушений опорно-двигательного аппарата</w:t>
      </w:r>
      <w:r w:rsidR="00B83BD7" w:rsidRPr="006F2A67">
        <w:rPr>
          <w:rStyle w:val="fontstyle21"/>
          <w:rFonts w:cs="Times New Roman"/>
          <w:color w:val="auto"/>
        </w:rPr>
        <w:t xml:space="preserve"> </w:t>
      </w:r>
      <w:r w:rsidR="000130B1" w:rsidRPr="006F2A67">
        <w:rPr>
          <w:rStyle w:val="fontstyle21"/>
          <w:rFonts w:cs="Times New Roman"/>
          <w:color w:val="auto"/>
        </w:rPr>
        <w:t>(формировать и закреплять навыки правильной осанки), зрения, простудных заболеваний;</w:t>
      </w:r>
    </w:p>
    <w:p w:rsidR="000130B1" w:rsidRPr="006F2A67" w:rsidRDefault="006F2A67" w:rsidP="006F2A67">
      <w:pPr>
        <w:spacing w:after="0"/>
        <w:rPr>
          <w:rFonts w:eastAsia="Times New Roman" w:cs="Times New Roman"/>
          <w:szCs w:val="28"/>
          <w:lang w:eastAsia="ru-RU"/>
        </w:rPr>
      </w:pPr>
      <w:r w:rsidRPr="006F2A67">
        <w:rPr>
          <w:rFonts w:cs="Times New Roman"/>
          <w:szCs w:val="28"/>
        </w:rPr>
        <w:t xml:space="preserve">- </w:t>
      </w:r>
      <w:r w:rsidR="000130B1" w:rsidRPr="006F2A67">
        <w:rPr>
          <w:rFonts w:cs="Times New Roman"/>
          <w:szCs w:val="28"/>
        </w:rPr>
        <w:t>развивать потребность в двигательной ак</w:t>
      </w:r>
      <w:r w:rsidR="00B83BD7" w:rsidRPr="006F2A67">
        <w:rPr>
          <w:rFonts w:cs="Times New Roman"/>
          <w:szCs w:val="28"/>
        </w:rPr>
        <w:t xml:space="preserve">тивности и мотивации к занятиям </w:t>
      </w:r>
      <w:r w:rsidR="000130B1" w:rsidRPr="006F2A67">
        <w:rPr>
          <w:rFonts w:cs="Times New Roman"/>
          <w:szCs w:val="28"/>
        </w:rPr>
        <w:t>фи</w:t>
      </w:r>
      <w:r w:rsidR="00B83BD7" w:rsidRPr="006F2A67">
        <w:rPr>
          <w:rFonts w:cs="Times New Roman"/>
          <w:szCs w:val="28"/>
        </w:rPr>
        <w:t>зической культурой и спортом;</w:t>
      </w:r>
      <w:r w:rsidR="00B83BD7" w:rsidRPr="006F2A67">
        <w:rPr>
          <w:rFonts w:cs="Times New Roman"/>
          <w:szCs w:val="28"/>
        </w:rPr>
        <w:br/>
      </w:r>
      <w:r w:rsidRPr="006F2A67">
        <w:rPr>
          <w:rFonts w:cs="Times New Roman"/>
          <w:szCs w:val="28"/>
        </w:rPr>
        <w:t xml:space="preserve">- </w:t>
      </w:r>
      <w:r w:rsidR="000130B1" w:rsidRPr="006F2A67">
        <w:rPr>
          <w:rFonts w:cs="Times New Roman"/>
          <w:szCs w:val="28"/>
        </w:rPr>
        <w:t xml:space="preserve">воспитывать  навыки собственного </w:t>
      </w:r>
      <w:proofErr w:type="spellStart"/>
      <w:r w:rsidR="000130B1" w:rsidRPr="006F2A67">
        <w:rPr>
          <w:rFonts w:cs="Times New Roman"/>
          <w:szCs w:val="28"/>
        </w:rPr>
        <w:t>здоровьесбережения</w:t>
      </w:r>
      <w:proofErr w:type="spellEnd"/>
      <w:r w:rsidR="000130B1" w:rsidRPr="006F2A67">
        <w:rPr>
          <w:rFonts w:cs="Times New Roman"/>
          <w:szCs w:val="28"/>
        </w:rPr>
        <w:t>, коллективного</w:t>
      </w:r>
      <w:r w:rsidR="000130B1" w:rsidRPr="006F2A67">
        <w:rPr>
          <w:rFonts w:cs="Times New Roman"/>
          <w:szCs w:val="28"/>
        </w:rPr>
        <w:br/>
        <w:t>взаимодействия и сотрудничества в учебной и соревновательной деятельности;</w:t>
      </w:r>
      <w:r w:rsidR="000130B1" w:rsidRPr="006F2A67">
        <w:rPr>
          <w:rFonts w:cs="Times New Roman"/>
          <w:szCs w:val="28"/>
        </w:rPr>
        <w:br/>
      </w:r>
      <w:r w:rsidRPr="006F2A67">
        <w:rPr>
          <w:rFonts w:eastAsia="Times New Roman" w:cs="Times New Roman"/>
          <w:szCs w:val="28"/>
          <w:lang w:eastAsia="ru-RU"/>
        </w:rPr>
        <w:t xml:space="preserve">- </w:t>
      </w:r>
      <w:r w:rsidR="000130B1" w:rsidRPr="006F2A67">
        <w:rPr>
          <w:rFonts w:eastAsia="Times New Roman" w:cs="Times New Roman"/>
          <w:szCs w:val="28"/>
          <w:lang w:eastAsia="ru-RU"/>
        </w:rPr>
        <w:t>воспитывать инициативность,</w:t>
      </w:r>
      <w:r w:rsidR="00B83BD7" w:rsidRPr="006F2A67">
        <w:rPr>
          <w:rFonts w:eastAsia="Times New Roman" w:cs="Times New Roman"/>
          <w:szCs w:val="28"/>
          <w:lang w:eastAsia="ru-RU"/>
        </w:rPr>
        <w:t xml:space="preserve"> </w:t>
      </w:r>
      <w:r w:rsidR="000130B1" w:rsidRPr="006F2A67">
        <w:rPr>
          <w:rFonts w:eastAsia="Times New Roman" w:cs="Times New Roman"/>
          <w:szCs w:val="28"/>
          <w:lang w:eastAsia="ru-RU"/>
        </w:rPr>
        <w:t>активность, самостоятельность,</w:t>
      </w:r>
      <w:r w:rsidR="00B83BD7" w:rsidRPr="006F2A67">
        <w:rPr>
          <w:rFonts w:eastAsia="Times New Roman" w:cs="Times New Roman"/>
          <w:szCs w:val="28"/>
          <w:lang w:eastAsia="ru-RU"/>
        </w:rPr>
        <w:t xml:space="preserve"> </w:t>
      </w:r>
      <w:r w:rsidR="000130B1" w:rsidRPr="006F2A67">
        <w:rPr>
          <w:rFonts w:eastAsia="Times New Roman" w:cs="Times New Roman"/>
          <w:szCs w:val="28"/>
          <w:lang w:eastAsia="ru-RU"/>
        </w:rPr>
        <w:t>трудолюбие, уверенность и</w:t>
      </w:r>
      <w:r w:rsidR="00B83BD7" w:rsidRPr="006F2A67">
        <w:rPr>
          <w:rFonts w:eastAsia="Times New Roman" w:cs="Times New Roman"/>
          <w:szCs w:val="28"/>
          <w:lang w:eastAsia="ru-RU"/>
        </w:rPr>
        <w:t xml:space="preserve"> </w:t>
      </w:r>
      <w:r w:rsidR="000130B1" w:rsidRPr="006F2A67">
        <w:rPr>
          <w:rFonts w:eastAsia="Times New Roman" w:cs="Times New Roman"/>
          <w:szCs w:val="28"/>
          <w:lang w:eastAsia="ru-RU"/>
        </w:rPr>
        <w:t>др. личностные качества;</w:t>
      </w:r>
    </w:p>
    <w:p w:rsidR="000130B1" w:rsidRPr="006F2A67" w:rsidRDefault="006F2A67" w:rsidP="006F2A67">
      <w:pPr>
        <w:spacing w:after="0"/>
        <w:jc w:val="both"/>
        <w:rPr>
          <w:rFonts w:cs="Times New Roman"/>
          <w:szCs w:val="28"/>
        </w:rPr>
      </w:pPr>
      <w:r w:rsidRPr="006F2A67">
        <w:rPr>
          <w:rFonts w:cs="Times New Roman"/>
          <w:szCs w:val="28"/>
        </w:rPr>
        <w:t xml:space="preserve">- </w:t>
      </w:r>
      <w:r w:rsidR="000130B1" w:rsidRPr="006F2A67">
        <w:rPr>
          <w:rFonts w:cs="Times New Roman"/>
          <w:szCs w:val="28"/>
        </w:rPr>
        <w:t>воспитывать уваже</w:t>
      </w:r>
      <w:r w:rsidR="00B83BD7" w:rsidRPr="006F2A67">
        <w:rPr>
          <w:rFonts w:cs="Times New Roman"/>
          <w:szCs w:val="28"/>
        </w:rPr>
        <w:t>ния к отечественным традициям</w:t>
      </w:r>
      <w:r w:rsidRPr="006F2A67">
        <w:rPr>
          <w:rFonts w:cs="Times New Roman"/>
          <w:szCs w:val="28"/>
        </w:rPr>
        <w:t>,</w:t>
      </w:r>
      <w:r w:rsidR="00B83BD7" w:rsidRPr="006F2A67">
        <w:rPr>
          <w:rFonts w:cs="Times New Roman"/>
          <w:szCs w:val="28"/>
        </w:rPr>
        <w:t xml:space="preserve"> социокультурным</w:t>
      </w:r>
      <w:r w:rsidR="00B83BD7" w:rsidRPr="006F2A67">
        <w:rPr>
          <w:rFonts w:cs="Times New Roman"/>
          <w:szCs w:val="28"/>
        </w:rPr>
        <w:br/>
        <w:t>ценностям;</w:t>
      </w:r>
      <w:r w:rsidR="00B83BD7" w:rsidRPr="006F2A67">
        <w:rPr>
          <w:rFonts w:cs="Times New Roman"/>
          <w:szCs w:val="28"/>
        </w:rPr>
        <w:br/>
      </w:r>
      <w:r w:rsidRPr="006F2A67">
        <w:rPr>
          <w:rFonts w:cs="Times New Roman"/>
          <w:szCs w:val="28"/>
        </w:rPr>
        <w:t xml:space="preserve">- </w:t>
      </w:r>
      <w:r w:rsidR="000130B1" w:rsidRPr="006F2A67">
        <w:rPr>
          <w:rFonts w:cs="Times New Roman"/>
          <w:szCs w:val="28"/>
        </w:rPr>
        <w:t>формировать знания о спор</w:t>
      </w:r>
      <w:r w:rsidRPr="006F2A67">
        <w:rPr>
          <w:rFonts w:cs="Times New Roman"/>
          <w:szCs w:val="28"/>
        </w:rPr>
        <w:t>тивных достижениях нашей страны.</w:t>
      </w:r>
    </w:p>
    <w:p w:rsidR="0044309E" w:rsidRPr="00343630" w:rsidRDefault="0044309E" w:rsidP="009B0A21">
      <w:pPr>
        <w:pStyle w:val="2"/>
        <w:spacing w:before="0"/>
        <w:rPr>
          <w:rFonts w:ascii="Times New Roman" w:hAnsi="Times New Roman" w:cs="Times New Roman"/>
          <w:b w:val="0"/>
          <w:i/>
          <w:sz w:val="28"/>
          <w:szCs w:val="28"/>
        </w:rPr>
      </w:pPr>
      <w:bookmarkStart w:id="6" w:name="_Toc203052261"/>
      <w:r w:rsidRPr="00343630">
        <w:rPr>
          <w:rFonts w:ascii="Times New Roman" w:hAnsi="Times New Roman" w:cs="Times New Roman"/>
          <w:b w:val="0"/>
          <w:i/>
          <w:sz w:val="28"/>
          <w:szCs w:val="28"/>
        </w:rPr>
        <w:t>Принципы</w:t>
      </w:r>
      <w:r w:rsidR="00825A13" w:rsidRPr="00343630">
        <w:rPr>
          <w:rFonts w:ascii="Times New Roman" w:hAnsi="Times New Roman" w:cs="Times New Roman"/>
          <w:b w:val="0"/>
          <w:i/>
          <w:sz w:val="28"/>
          <w:szCs w:val="28"/>
        </w:rPr>
        <w:t xml:space="preserve"> </w:t>
      </w:r>
      <w:r w:rsidR="003C0B2E" w:rsidRPr="00343630">
        <w:rPr>
          <w:rFonts w:ascii="Times New Roman" w:hAnsi="Times New Roman" w:cs="Times New Roman"/>
          <w:b w:val="0"/>
          <w:i/>
          <w:sz w:val="28"/>
          <w:szCs w:val="28"/>
        </w:rPr>
        <w:t xml:space="preserve">и </w:t>
      </w:r>
      <w:r w:rsidR="00EF0D82" w:rsidRPr="00343630">
        <w:rPr>
          <w:rFonts w:ascii="Times New Roman" w:hAnsi="Times New Roman" w:cs="Times New Roman"/>
          <w:b w:val="0"/>
          <w:i/>
          <w:sz w:val="28"/>
          <w:szCs w:val="28"/>
        </w:rPr>
        <w:t>подходы к формированию</w:t>
      </w:r>
      <w:r w:rsidR="00825A13" w:rsidRPr="00343630">
        <w:rPr>
          <w:rFonts w:ascii="Times New Roman" w:hAnsi="Times New Roman" w:cs="Times New Roman"/>
          <w:b w:val="0"/>
          <w:i/>
          <w:sz w:val="28"/>
          <w:szCs w:val="28"/>
        </w:rPr>
        <w:t xml:space="preserve"> Программы</w:t>
      </w:r>
      <w:bookmarkEnd w:id="6"/>
    </w:p>
    <w:p w:rsidR="005774DD" w:rsidRDefault="005774DD" w:rsidP="009B0A21">
      <w:pPr>
        <w:spacing w:after="0"/>
        <w:ind w:firstLine="709"/>
        <w:jc w:val="both"/>
      </w:pPr>
      <w:r>
        <w:t xml:space="preserve">Формирование образа жизни детей, дающего максимальный вклад в формирование здоровья, принято называть здоровым образом жизни. Существует ряд критериев, к числу которых относится гармоничное сочетание биологического и социального в человеке, гигиеническое обоснование форм поведения и соблюдение режима труда и отдыха, организация системы рационального питания, проведение различных закаливающих и развивающих упражнений. </w:t>
      </w:r>
    </w:p>
    <w:p w:rsidR="0044309E" w:rsidRDefault="005774DD" w:rsidP="00B97DEE">
      <w:pPr>
        <w:spacing w:after="0"/>
        <w:ind w:firstLine="709"/>
        <w:jc w:val="both"/>
      </w:pPr>
      <w:r>
        <w:t>В основу Программы раннего физического развития детей заложены следующие принципы:</w:t>
      </w:r>
    </w:p>
    <w:p w:rsidR="0044309E" w:rsidRDefault="005774DD" w:rsidP="001E36E6">
      <w:pPr>
        <w:pStyle w:val="a7"/>
        <w:spacing w:after="0"/>
        <w:ind w:left="0" w:firstLine="709"/>
      </w:pPr>
      <w:r>
        <w:t xml:space="preserve">1. </w:t>
      </w:r>
      <w:proofErr w:type="spellStart"/>
      <w:r w:rsidR="0044309E">
        <w:t>Полифункциональность</w:t>
      </w:r>
      <w:proofErr w:type="spellEnd"/>
      <w:r w:rsidR="0044309E">
        <w:t xml:space="preserve"> среды – предметно-пространственная развивающая среда, которая открывает множество возможностей, обеспечивает все составляющие образовательного процесса, а значит многофункциональна: тренажеры, батуты, канаты, шведская стенка, дорожки «Здоровья».</w:t>
      </w:r>
    </w:p>
    <w:p w:rsidR="0044309E" w:rsidRDefault="005774DD" w:rsidP="001E36E6">
      <w:pPr>
        <w:pStyle w:val="a7"/>
        <w:spacing w:after="0"/>
        <w:ind w:left="0" w:firstLine="709"/>
      </w:pPr>
      <w:r>
        <w:t xml:space="preserve">2. </w:t>
      </w:r>
      <w:proofErr w:type="spellStart"/>
      <w:r w:rsidR="0044309E">
        <w:t>Трансформируемость</w:t>
      </w:r>
      <w:proofErr w:type="spellEnd"/>
      <w:r w:rsidR="0044309E">
        <w:t xml:space="preserve"> среды – это возможность изменений, позволяющих, по ситуации, вынести на первый план ту или иную функцию пространства: мягкие блоки, маты, кегли, обручи, мячи, гимнастические скамьи.</w:t>
      </w:r>
    </w:p>
    <w:p w:rsidR="0044309E" w:rsidRDefault="005774DD" w:rsidP="001E36E6">
      <w:pPr>
        <w:spacing w:after="0"/>
        <w:ind w:firstLine="709"/>
      </w:pPr>
      <w:r>
        <w:lastRenderedPageBreak/>
        <w:t xml:space="preserve">3. </w:t>
      </w:r>
      <w:r w:rsidR="0044309E">
        <w:t>Вариативность. Предметно-пространственная развивающаяся среда обеспечивается многообразием материалов, художественно-образным или конструктивным решением, мобильностью его компонентов: ленты, коврики для гимнастики, гимнастические палки, дидактические игры и т.д. При построении предметно-пространственной среды необходимо соблюдать такие принципы, как:</w:t>
      </w:r>
    </w:p>
    <w:p w:rsidR="0044309E" w:rsidRDefault="008B5C5F" w:rsidP="008B5C5F">
      <w:pPr>
        <w:pStyle w:val="a7"/>
        <w:spacing w:after="0"/>
        <w:ind w:left="0"/>
      </w:pPr>
      <w:r>
        <w:t xml:space="preserve">- </w:t>
      </w:r>
      <w:r w:rsidR="0044309E">
        <w:t>доступность;</w:t>
      </w:r>
    </w:p>
    <w:p w:rsidR="0044309E" w:rsidRDefault="008B5C5F" w:rsidP="008B5C5F">
      <w:pPr>
        <w:pStyle w:val="a7"/>
        <w:spacing w:after="0"/>
        <w:ind w:left="0"/>
      </w:pPr>
      <w:r>
        <w:t xml:space="preserve">- </w:t>
      </w:r>
      <w:r w:rsidR="0044309E">
        <w:t>безопасность;</w:t>
      </w:r>
    </w:p>
    <w:p w:rsidR="0044309E" w:rsidRDefault="008B5C5F" w:rsidP="008B5C5F">
      <w:pPr>
        <w:pStyle w:val="a7"/>
        <w:spacing w:after="0"/>
        <w:ind w:left="0"/>
      </w:pPr>
      <w:r>
        <w:t xml:space="preserve">- </w:t>
      </w:r>
      <w:r w:rsidR="0044309E">
        <w:t xml:space="preserve">гибкое зонирование; </w:t>
      </w:r>
    </w:p>
    <w:p w:rsidR="0044309E" w:rsidRDefault="008B5C5F" w:rsidP="008B5C5F">
      <w:pPr>
        <w:pStyle w:val="a7"/>
        <w:spacing w:after="0"/>
        <w:ind w:left="0"/>
      </w:pPr>
      <w:r>
        <w:t xml:space="preserve">- </w:t>
      </w:r>
      <w:r w:rsidR="0044309E">
        <w:t>стабильность – динамичность;</w:t>
      </w:r>
    </w:p>
    <w:p w:rsidR="0044309E" w:rsidRDefault="008B5C5F" w:rsidP="008B5C5F">
      <w:pPr>
        <w:pStyle w:val="a7"/>
        <w:spacing w:after="0"/>
        <w:ind w:left="0"/>
      </w:pPr>
      <w:r>
        <w:t xml:space="preserve">- </w:t>
      </w:r>
      <w:r w:rsidR="0044309E">
        <w:t>гендерный подход;</w:t>
      </w:r>
    </w:p>
    <w:p w:rsidR="0044309E" w:rsidRDefault="008B5C5F" w:rsidP="008B5C5F">
      <w:pPr>
        <w:pStyle w:val="a7"/>
        <w:spacing w:after="0"/>
        <w:ind w:left="0"/>
      </w:pPr>
      <w:r>
        <w:t xml:space="preserve">- </w:t>
      </w:r>
      <w:r w:rsidR="0044309E">
        <w:t>принцип дистанции;</w:t>
      </w:r>
    </w:p>
    <w:p w:rsidR="0044309E" w:rsidRDefault="008B5C5F" w:rsidP="008B5C5F">
      <w:pPr>
        <w:pStyle w:val="a7"/>
        <w:spacing w:after="0"/>
        <w:ind w:left="0"/>
      </w:pPr>
      <w:r>
        <w:t xml:space="preserve">- </w:t>
      </w:r>
      <w:r w:rsidR="0044309E">
        <w:t>принцип активности, самостоятельности;</w:t>
      </w:r>
    </w:p>
    <w:p w:rsidR="0044309E" w:rsidRDefault="008B5C5F" w:rsidP="008B5C5F">
      <w:pPr>
        <w:pStyle w:val="a7"/>
        <w:spacing w:after="0"/>
        <w:ind w:left="0"/>
      </w:pPr>
      <w:r>
        <w:t xml:space="preserve">- </w:t>
      </w:r>
      <w:r w:rsidR="0044309E">
        <w:t>принцип создания игровой среды;</w:t>
      </w:r>
    </w:p>
    <w:p w:rsidR="0044309E" w:rsidRDefault="008B5C5F" w:rsidP="008B5C5F">
      <w:pPr>
        <w:pStyle w:val="a7"/>
        <w:spacing w:after="0"/>
        <w:ind w:left="0"/>
      </w:pPr>
      <w:r>
        <w:t xml:space="preserve">- </w:t>
      </w:r>
      <w:r w:rsidR="0044309E">
        <w:t>принцип открытости – закрытости;</w:t>
      </w:r>
    </w:p>
    <w:p w:rsidR="0044309E" w:rsidRDefault="008B5C5F" w:rsidP="008B5C5F">
      <w:pPr>
        <w:pStyle w:val="a7"/>
        <w:spacing w:after="0"/>
        <w:ind w:left="0"/>
      </w:pPr>
      <w:r>
        <w:t xml:space="preserve">- </w:t>
      </w:r>
      <w:r w:rsidR="0044309E">
        <w:t>принцип стабильности;</w:t>
      </w:r>
    </w:p>
    <w:p w:rsidR="0044309E" w:rsidRDefault="008B5C5F" w:rsidP="008B5C5F">
      <w:pPr>
        <w:pStyle w:val="a7"/>
        <w:spacing w:after="0"/>
        <w:ind w:left="0"/>
      </w:pPr>
      <w:r>
        <w:t xml:space="preserve">- </w:t>
      </w:r>
      <w:r w:rsidR="0044309E">
        <w:t>принцип эстетической организации среды.</w:t>
      </w:r>
    </w:p>
    <w:p w:rsidR="0044309E" w:rsidRDefault="0044309E" w:rsidP="00FF1095">
      <w:pPr>
        <w:spacing w:after="0"/>
        <w:ind w:firstLine="709"/>
        <w:jc w:val="both"/>
      </w:pPr>
      <w:r>
        <w:t>Определения предметной среды:</w:t>
      </w:r>
    </w:p>
    <w:p w:rsidR="0044309E" w:rsidRDefault="0044309E" w:rsidP="00FF1095">
      <w:pPr>
        <w:spacing w:after="0"/>
        <w:jc w:val="both"/>
      </w:pPr>
      <w:r>
        <w:t>- принцип дистанции, позиции при взаимодействии: является одним из важнейших принципов средового общения с ребёнком дошкольного возраста, создающих условия для эмоционального комфорта в процессе установления контакта ребёнка и взрослого (педагога, родителей);</w:t>
      </w:r>
    </w:p>
    <w:p w:rsidR="0044309E" w:rsidRDefault="0044309E" w:rsidP="00FF1095">
      <w:pPr>
        <w:spacing w:after="0"/>
        <w:jc w:val="both"/>
      </w:pPr>
      <w:r>
        <w:t>- принцип активности, самостоятельности, предусматривающий возможность самостоятельного проявления творчества, самостоятельного выбора и участия в создании своего предметного окружения;</w:t>
      </w:r>
    </w:p>
    <w:p w:rsidR="0044309E" w:rsidRDefault="0044309E" w:rsidP="00FF1095">
      <w:pPr>
        <w:spacing w:after="0"/>
        <w:jc w:val="both"/>
      </w:pPr>
      <w:r>
        <w:t>- принцип создания игровой среды, обеспечивающий ребёнку условия для важнейшего вида детской деятельности;</w:t>
      </w:r>
    </w:p>
    <w:p w:rsidR="0044309E" w:rsidRDefault="0044309E" w:rsidP="00FF1095">
      <w:pPr>
        <w:spacing w:after="0"/>
        <w:jc w:val="both"/>
      </w:pPr>
      <w:r>
        <w:t>- принцип стабильности – динамичности, создающий условия для создания собственного конструкта окружающей среды в соответствии с собственным желанием, внутренним состоянием, вкусами и настроениями;</w:t>
      </w:r>
    </w:p>
    <w:p w:rsidR="0044309E" w:rsidRDefault="0044309E" w:rsidP="00FF1095">
      <w:pPr>
        <w:spacing w:after="0"/>
        <w:jc w:val="both"/>
      </w:pPr>
      <w:r>
        <w:t>- принцип комплексирования и гибкого зонирования, позволяющий воспитанникам свободно определяться с видами деятельности, объединяться друг с другом по интересам, либо уединяться для собственного творчества;</w:t>
      </w:r>
    </w:p>
    <w:p w:rsidR="0044309E" w:rsidRDefault="0044309E" w:rsidP="00FF1095">
      <w:pPr>
        <w:spacing w:after="0"/>
        <w:jc w:val="both"/>
      </w:pPr>
      <w:r>
        <w:t>- принцип эстетической организации среды, реализация которого требует от педагога творческого (дизайнерского) подхода к организации среды, внимания к цветовым решениям, качественному подбору материалов;</w:t>
      </w:r>
    </w:p>
    <w:p w:rsidR="0044309E" w:rsidRDefault="0044309E" w:rsidP="00FF1095">
      <w:pPr>
        <w:spacing w:after="0"/>
        <w:jc w:val="both"/>
      </w:pPr>
      <w:r>
        <w:t>- принцип открытости – закрытости, на основании которого педагог действует с позиции «в ногу со временем» привлекая к организации, окружающей воспитанников среды достижения современной культуры, искусства, ресурсы социального партнерства, а также возможности взаимодействия с природными факторами;</w:t>
      </w:r>
    </w:p>
    <w:p w:rsidR="0044309E" w:rsidRDefault="0044309E" w:rsidP="00FF1095">
      <w:pPr>
        <w:spacing w:after="0"/>
        <w:jc w:val="both"/>
      </w:pPr>
      <w:r>
        <w:t xml:space="preserve">- принцип половых и возрастных различий, создающий условия для организации деятельности гендерной направленности, направленной на </w:t>
      </w:r>
      <w:r>
        <w:lastRenderedPageBreak/>
        <w:t>проявления воспитанников (мальчиков и девочек) своих склонностей в соответствии с принятыми в обществе эталонами мужественности и женственности.</w:t>
      </w:r>
    </w:p>
    <w:p w:rsidR="0044309E" w:rsidRDefault="0044309E" w:rsidP="00FF1095">
      <w:pPr>
        <w:spacing w:after="0"/>
        <w:ind w:firstLine="709"/>
        <w:jc w:val="both"/>
      </w:pPr>
      <w:r>
        <w:t>На основании приведённых принципов построения развивающей среды выстраивается образовательная деятельность в зависимости от возраст</w:t>
      </w:r>
      <w:r w:rsidR="003C0B2E">
        <w:t xml:space="preserve">ных особенностей воспитанников и </w:t>
      </w:r>
      <w:r>
        <w:t xml:space="preserve">их </w:t>
      </w:r>
      <w:r w:rsidR="003C0B2E">
        <w:t xml:space="preserve">индивидуальных </w:t>
      </w:r>
      <w:r>
        <w:t>возможност</w:t>
      </w:r>
      <w:r w:rsidR="003C0B2E">
        <w:t>ей.</w:t>
      </w:r>
    </w:p>
    <w:p w:rsidR="00EF0D82" w:rsidRPr="009B0A21" w:rsidRDefault="00EF0D82" w:rsidP="009B0A21">
      <w:pPr>
        <w:pStyle w:val="2"/>
        <w:spacing w:before="0"/>
        <w:rPr>
          <w:rStyle w:val="fontstyle01"/>
          <w:rFonts w:cs="Times New Roman"/>
          <w:i/>
          <w:color w:val="0070C0"/>
        </w:rPr>
      </w:pPr>
      <w:bookmarkStart w:id="7" w:name="_Toc203052262"/>
      <w:r w:rsidRPr="00A3431F">
        <w:rPr>
          <w:rStyle w:val="fontstyle01"/>
          <w:rFonts w:cs="Times New Roman"/>
          <w:i/>
          <w:color w:val="0070C0"/>
        </w:rPr>
        <w:t>Значимые для разработки и реализации Программы характеристики</w:t>
      </w:r>
      <w:bookmarkEnd w:id="7"/>
    </w:p>
    <w:p w:rsidR="00630630" w:rsidRPr="0062257E" w:rsidRDefault="005D6B6D" w:rsidP="001E36E6">
      <w:pPr>
        <w:spacing w:after="0"/>
        <w:ind w:firstLine="709"/>
        <w:jc w:val="both"/>
        <w:rPr>
          <w:i/>
          <w:color w:val="0070C0"/>
        </w:rPr>
      </w:pPr>
      <w:r w:rsidRPr="00343630">
        <w:rPr>
          <w:i/>
          <w:color w:val="0070C0"/>
        </w:rPr>
        <w:t>Формирование основных движений как основы г</w:t>
      </w:r>
      <w:r w:rsidR="005E602E" w:rsidRPr="00343630">
        <w:rPr>
          <w:i/>
          <w:color w:val="0070C0"/>
        </w:rPr>
        <w:t>армоничного физического развития</w:t>
      </w:r>
      <w:r w:rsidR="00A3431F">
        <w:rPr>
          <w:rStyle w:val="fontstyle01"/>
          <w:rFonts w:cs="Times New Roman"/>
          <w:b w:val="0"/>
          <w:i/>
          <w:color w:val="0070C0"/>
        </w:rPr>
        <w:t xml:space="preserve">. </w:t>
      </w:r>
      <w:r w:rsidR="005E602E" w:rsidRPr="000814EC">
        <w:rPr>
          <w:rFonts w:eastAsia="Times New Roman" w:cs="Times New Roman"/>
          <w:color w:val="000000"/>
          <w:szCs w:val="28"/>
          <w:lang w:eastAsia="ru-RU"/>
        </w:rPr>
        <w:t>В системе физического воспитания детей дошкольного возраста большое значение имеет развитие основных движений: ходьбы, бега</w:t>
      </w:r>
      <w:r w:rsidR="005E602E">
        <w:rPr>
          <w:rFonts w:eastAsia="Times New Roman" w:cs="Times New Roman"/>
          <w:color w:val="000000"/>
          <w:szCs w:val="28"/>
          <w:lang w:eastAsia="ru-RU"/>
        </w:rPr>
        <w:t>, метаний, прыжков, лазания, бросания, ползания</w:t>
      </w:r>
      <w:r w:rsidR="005E602E" w:rsidRPr="000814EC">
        <w:rPr>
          <w:rFonts w:eastAsia="Times New Roman" w:cs="Times New Roman"/>
          <w:color w:val="000000"/>
          <w:szCs w:val="28"/>
          <w:lang w:eastAsia="ru-RU"/>
        </w:rPr>
        <w:t xml:space="preserve">. </w:t>
      </w:r>
      <w:r w:rsidR="00630630">
        <w:t>К основным движениям относятся ходьба, бег, упражнения в равновесии, лазанье, прыжки, метание. Они называются основными потому, что человек ими пользовался с давних времен как средством передвижения, добычи пищи и защиты от нападения.</w:t>
      </w:r>
    </w:p>
    <w:p w:rsidR="00630630" w:rsidRDefault="00630630" w:rsidP="001E36E6">
      <w:pPr>
        <w:spacing w:after="0"/>
        <w:ind w:firstLine="709"/>
        <w:jc w:val="both"/>
      </w:pPr>
      <w:r>
        <w:t>Основные движения укрепляют все группы мышц, связки, суставы, сердечно-сосудистую систему, дыхательную, нервную системы, внутренние органы, способствуют развитию физических качеств.</w:t>
      </w:r>
    </w:p>
    <w:p w:rsidR="005E602E" w:rsidRPr="00A3431F" w:rsidRDefault="005E602E" w:rsidP="001E36E6">
      <w:pPr>
        <w:spacing w:after="0"/>
        <w:ind w:firstLine="709"/>
        <w:rPr>
          <w:rFonts w:ascii="TimesNewRomanPS-BoldMT" w:hAnsi="TimesNewRomanPS-BoldMT" w:cs="Times New Roman"/>
          <w:bCs/>
          <w:i/>
          <w:color w:val="0070C0"/>
          <w:szCs w:val="28"/>
        </w:rPr>
      </w:pPr>
      <w:r w:rsidRPr="000814EC">
        <w:rPr>
          <w:rFonts w:eastAsia="Times New Roman" w:cs="Times New Roman"/>
          <w:color w:val="000000"/>
          <w:szCs w:val="28"/>
          <w:lang w:eastAsia="ru-RU"/>
        </w:rPr>
        <w:t>Они харак</w:t>
      </w:r>
      <w:r>
        <w:rPr>
          <w:rFonts w:eastAsia="Times New Roman" w:cs="Times New Roman"/>
          <w:color w:val="000000"/>
          <w:szCs w:val="28"/>
          <w:lang w:eastAsia="ru-RU"/>
        </w:rPr>
        <w:t xml:space="preserve">терны для повседневной </w:t>
      </w:r>
      <w:r w:rsidRPr="000814EC">
        <w:rPr>
          <w:rFonts w:eastAsia="Times New Roman" w:cs="Times New Roman"/>
          <w:color w:val="000000"/>
          <w:szCs w:val="28"/>
          <w:lang w:eastAsia="ru-RU"/>
        </w:rPr>
        <w:t>деятельности человека и являются важным средством физического воспитания.</w:t>
      </w:r>
      <w:r w:rsidRPr="00394BCD">
        <w:rPr>
          <w:rFonts w:eastAsia="Times New Roman" w:cs="Times New Roman"/>
          <w:color w:val="000000"/>
          <w:szCs w:val="28"/>
          <w:lang w:eastAsia="ru-RU"/>
        </w:rPr>
        <w:t xml:space="preserve"> </w:t>
      </w:r>
      <w:r w:rsidRPr="000814EC">
        <w:rPr>
          <w:rFonts w:eastAsia="Times New Roman" w:cs="Times New Roman"/>
          <w:color w:val="000000"/>
          <w:szCs w:val="28"/>
          <w:lang w:eastAsia="ru-RU"/>
        </w:rPr>
        <w:t xml:space="preserve">Многочисленными исследованиями доказано, что становление навыков в жизненно важных движениях наиболее эффективно происходит в дошкольный период жизни человека. </w:t>
      </w:r>
    </w:p>
    <w:p w:rsidR="005E602E" w:rsidRPr="000814EC" w:rsidRDefault="005E602E" w:rsidP="005E602E">
      <w:pPr>
        <w:tabs>
          <w:tab w:val="left" w:pos="-1843"/>
        </w:tabs>
        <w:spacing w:after="0"/>
        <w:ind w:firstLine="709"/>
        <w:jc w:val="both"/>
        <w:rPr>
          <w:rFonts w:eastAsia="Times New Roman" w:cs="Times New Roman"/>
          <w:color w:val="000000"/>
          <w:szCs w:val="28"/>
          <w:lang w:eastAsia="ru-RU"/>
        </w:rPr>
      </w:pPr>
      <w:r w:rsidRPr="000814EC">
        <w:rPr>
          <w:rFonts w:eastAsia="Times New Roman" w:cs="Times New Roman"/>
          <w:color w:val="000000"/>
          <w:szCs w:val="28"/>
          <w:lang w:eastAsia="ru-RU"/>
        </w:rPr>
        <w:t>Формирование навыков в разных видах движений у дошкольников начинается с ознакомления с определенным движением и заканчивается (условно) тогда, когда ребенок выполняет его легко, уверенно, с наименьшей затратой сил.</w:t>
      </w:r>
    </w:p>
    <w:p w:rsidR="005E602E" w:rsidRPr="00394BCD" w:rsidRDefault="005E602E" w:rsidP="005E602E">
      <w:pPr>
        <w:spacing w:after="0"/>
        <w:ind w:firstLine="709"/>
        <w:jc w:val="both"/>
        <w:rPr>
          <w:rFonts w:eastAsia="Times New Roman" w:cs="Times New Roman"/>
          <w:color w:val="000000"/>
          <w:szCs w:val="28"/>
          <w:shd w:val="clear" w:color="auto" w:fill="FFFFFF"/>
          <w:lang w:eastAsia="ru-RU"/>
        </w:rPr>
      </w:pPr>
      <w:r w:rsidRPr="00B47964">
        <w:rPr>
          <w:rFonts w:eastAsia="Times New Roman" w:cs="Times New Roman"/>
          <w:color w:val="000000"/>
          <w:szCs w:val="28"/>
          <w:shd w:val="clear" w:color="auto" w:fill="FFFFFF"/>
          <w:lang w:eastAsia="ru-RU"/>
        </w:rPr>
        <w:t>Свободное владение своим телом осуществляется благодаря единству кинестетического, кинетического и пространственного факторов.</w:t>
      </w:r>
      <w:r w:rsidRPr="00B47964">
        <w:rPr>
          <w:rFonts w:eastAsia="Times New Roman" w:cs="Times New Roman"/>
          <w:color w:val="000000"/>
          <w:szCs w:val="28"/>
          <w:lang w:eastAsia="ru-RU"/>
        </w:rPr>
        <w:br/>
      </w:r>
      <w:r w:rsidRPr="00B47964">
        <w:rPr>
          <w:rFonts w:eastAsia="Times New Roman" w:cs="Times New Roman"/>
          <w:color w:val="000000"/>
          <w:szCs w:val="28"/>
          <w:shd w:val="clear" w:color="auto" w:fill="FFFFFF"/>
          <w:lang w:eastAsia="ru-RU"/>
        </w:rPr>
        <w:t>Изначально формирование двигательных умений происходит с опорой на ощущения с внешних (слуховых, зрительных и др.) и внутренних (</w:t>
      </w:r>
      <w:proofErr w:type="spellStart"/>
      <w:r w:rsidRPr="00B47964">
        <w:rPr>
          <w:rFonts w:eastAsia="Times New Roman" w:cs="Times New Roman"/>
          <w:color w:val="000000"/>
          <w:szCs w:val="28"/>
          <w:shd w:val="clear" w:color="auto" w:fill="FFFFFF"/>
          <w:lang w:eastAsia="ru-RU"/>
        </w:rPr>
        <w:t>проприоцептивных</w:t>
      </w:r>
      <w:proofErr w:type="spellEnd"/>
      <w:r w:rsidRPr="00B47964">
        <w:rPr>
          <w:rFonts w:eastAsia="Times New Roman" w:cs="Times New Roman"/>
          <w:color w:val="000000"/>
          <w:szCs w:val="28"/>
          <w:shd w:val="clear" w:color="auto" w:fill="FFFFFF"/>
          <w:lang w:eastAsia="ru-RU"/>
        </w:rPr>
        <w:t xml:space="preserve"> ) рецепторов. Мышечно-суставные ощущения возникают при многократном повторении движения. Автоматизация движений достигается путем выполнения разнообразных упражнений, направленных на снятие напряжения, придание действию плавности и нужной скорости.</w:t>
      </w:r>
    </w:p>
    <w:p w:rsidR="005E602E" w:rsidRPr="00B47964" w:rsidRDefault="005E602E" w:rsidP="005E602E">
      <w:pPr>
        <w:spacing w:after="0"/>
        <w:ind w:firstLine="709"/>
        <w:jc w:val="both"/>
        <w:rPr>
          <w:rFonts w:eastAsia="Times New Roman" w:cs="Times New Roman"/>
          <w:szCs w:val="28"/>
          <w:lang w:eastAsia="ru-RU"/>
        </w:rPr>
      </w:pPr>
      <w:r w:rsidRPr="00B47964">
        <w:rPr>
          <w:rFonts w:eastAsia="Times New Roman" w:cs="Times New Roman"/>
          <w:color w:val="000000"/>
          <w:szCs w:val="28"/>
          <w:shd w:val="clear" w:color="auto" w:fill="FFFFFF"/>
          <w:lang w:eastAsia="ru-RU"/>
        </w:rPr>
        <w:t>Главное при выполн</w:t>
      </w:r>
      <w:r>
        <w:rPr>
          <w:rFonts w:eastAsia="Times New Roman" w:cs="Times New Roman"/>
          <w:color w:val="000000"/>
          <w:szCs w:val="28"/>
          <w:shd w:val="clear" w:color="auto" w:fill="FFFFFF"/>
          <w:lang w:eastAsia="ru-RU"/>
        </w:rPr>
        <w:t>ении двигательных упражнений - п</w:t>
      </w:r>
      <w:r w:rsidRPr="00B47964">
        <w:rPr>
          <w:rFonts w:eastAsia="Times New Roman" w:cs="Times New Roman"/>
          <w:color w:val="000000"/>
          <w:szCs w:val="28"/>
          <w:shd w:val="clear" w:color="auto" w:fill="FFFFFF"/>
          <w:lang w:eastAsia="ru-RU"/>
        </w:rPr>
        <w:t>очувствовать свое тело, сформировать правильные представления о его позе в статическом положении и в движении на основе пережитых кинестетических ощущений.</w:t>
      </w:r>
    </w:p>
    <w:p w:rsidR="005E602E" w:rsidRDefault="005E602E" w:rsidP="005E602E">
      <w:pPr>
        <w:tabs>
          <w:tab w:val="left" w:pos="-1843"/>
        </w:tabs>
        <w:spacing w:after="0"/>
        <w:ind w:firstLine="709"/>
        <w:jc w:val="both"/>
        <w:rPr>
          <w:rFonts w:eastAsia="Times New Roman" w:cs="Times New Roman"/>
          <w:color w:val="000000"/>
          <w:szCs w:val="28"/>
          <w:lang w:eastAsia="ru-RU"/>
        </w:rPr>
      </w:pPr>
      <w:r w:rsidRPr="000814EC">
        <w:rPr>
          <w:rFonts w:eastAsia="Times New Roman" w:cs="Times New Roman"/>
          <w:color w:val="000000"/>
          <w:szCs w:val="28"/>
          <w:lang w:eastAsia="ru-RU"/>
        </w:rPr>
        <w:t xml:space="preserve">Систематическое выполнение основных движений оказывает положительное влияние на всестороннее физическое развитие ребенка, улучшает работу сердечно-сосудистой, дыхательной, нервной систем, укрепляет мышцы и опорно-двигательный аппарат, развивает такие физические качества, как быстрота, </w:t>
      </w:r>
      <w:r w:rsidR="006B2239">
        <w:rPr>
          <w:rFonts w:eastAsia="Times New Roman" w:cs="Times New Roman"/>
          <w:color w:val="000000"/>
          <w:szCs w:val="28"/>
          <w:lang w:eastAsia="ru-RU"/>
        </w:rPr>
        <w:t xml:space="preserve">ловкость, сила, выносливость и </w:t>
      </w:r>
      <w:r w:rsidRPr="000814EC">
        <w:rPr>
          <w:rFonts w:eastAsia="Times New Roman" w:cs="Times New Roman"/>
          <w:color w:val="000000"/>
          <w:szCs w:val="28"/>
          <w:lang w:eastAsia="ru-RU"/>
        </w:rPr>
        <w:t xml:space="preserve">прочее. </w:t>
      </w:r>
      <w:r w:rsidRPr="00601F81">
        <w:rPr>
          <w:rFonts w:eastAsia="Times New Roman" w:cs="Times New Roman"/>
          <w:color w:val="000000"/>
          <w:szCs w:val="28"/>
          <w:lang w:eastAsia="ru-RU"/>
        </w:rPr>
        <w:t xml:space="preserve">С </w:t>
      </w:r>
      <w:r w:rsidRPr="00601F81">
        <w:rPr>
          <w:rFonts w:eastAsia="Times New Roman" w:cs="Times New Roman"/>
          <w:color w:val="000000"/>
          <w:szCs w:val="28"/>
          <w:lang w:eastAsia="ru-RU"/>
        </w:rPr>
        <w:lastRenderedPageBreak/>
        <w:t>помощью основных движений формируются нравственно-волевые качества: целеустремленность, настойчивость, смелость. Обогащается эмоциональное состояние детей (радость от проявленных двигательных действий). Основные движения способствуют воспитанию эстетических чувств: это проявляется при выполнении четких, красивых, координированных движений.</w:t>
      </w:r>
      <w:r>
        <w:rPr>
          <w:rFonts w:eastAsia="Times New Roman" w:cs="Times New Roman"/>
          <w:color w:val="000000"/>
          <w:szCs w:val="28"/>
          <w:lang w:eastAsia="ru-RU"/>
        </w:rPr>
        <w:t xml:space="preserve"> </w:t>
      </w:r>
      <w:r w:rsidRPr="00601F81">
        <w:rPr>
          <w:rFonts w:eastAsia="Times New Roman" w:cs="Times New Roman"/>
          <w:color w:val="000000"/>
          <w:szCs w:val="28"/>
          <w:lang w:eastAsia="ru-RU"/>
        </w:rPr>
        <w:t xml:space="preserve">Основные движения способствуют формированию правильной осанки (при целенаправленном руководстве выполнение основных движений связано с воспитанием психических, познавательных, волевых, эмоциональных процессов). </w:t>
      </w:r>
    </w:p>
    <w:p w:rsidR="005E602E" w:rsidRPr="006C6D79" w:rsidRDefault="005E602E" w:rsidP="001E36E6">
      <w:pPr>
        <w:pStyle w:val="c6"/>
        <w:shd w:val="clear" w:color="auto" w:fill="FFFFFF"/>
        <w:spacing w:before="0" w:beforeAutospacing="0" w:after="0" w:afterAutospacing="0"/>
        <w:ind w:firstLine="709"/>
        <w:rPr>
          <w:rFonts w:ascii="Calibri" w:hAnsi="Calibri"/>
          <w:color w:val="000000"/>
          <w:sz w:val="28"/>
          <w:szCs w:val="28"/>
        </w:rPr>
      </w:pPr>
      <w:r w:rsidRPr="006C6D79">
        <w:rPr>
          <w:rStyle w:val="c0"/>
          <w:color w:val="111111"/>
          <w:sz w:val="28"/>
          <w:szCs w:val="28"/>
        </w:rPr>
        <w:t>Из всего многообразия двигательной деятельности, можно выделить </w:t>
      </w:r>
      <w:r w:rsidRPr="006C6D79">
        <w:rPr>
          <w:rStyle w:val="c3"/>
          <w:color w:val="111111"/>
          <w:sz w:val="28"/>
          <w:szCs w:val="28"/>
        </w:rPr>
        <w:t>5 основных жизненно важных движений:</w:t>
      </w:r>
    </w:p>
    <w:p w:rsidR="005E602E" w:rsidRPr="006C6D79" w:rsidRDefault="005E602E" w:rsidP="001E36E6">
      <w:pPr>
        <w:pStyle w:val="c5"/>
        <w:shd w:val="clear" w:color="auto" w:fill="FFFFFF"/>
        <w:spacing w:before="0" w:beforeAutospacing="0" w:after="0" w:afterAutospacing="0"/>
        <w:ind w:firstLine="709"/>
        <w:rPr>
          <w:rFonts w:ascii="Calibri" w:hAnsi="Calibri"/>
          <w:color w:val="000000"/>
          <w:sz w:val="28"/>
          <w:szCs w:val="28"/>
        </w:rPr>
      </w:pPr>
      <w:r w:rsidRPr="006C6D79">
        <w:rPr>
          <w:rStyle w:val="c0"/>
          <w:color w:val="111111"/>
          <w:sz w:val="28"/>
          <w:szCs w:val="28"/>
        </w:rPr>
        <w:t xml:space="preserve">1 – 2) ходьба </w:t>
      </w:r>
      <w:r>
        <w:rPr>
          <w:rStyle w:val="c0"/>
          <w:color w:val="111111"/>
          <w:sz w:val="28"/>
          <w:szCs w:val="28"/>
        </w:rPr>
        <w:t xml:space="preserve">и бег </w:t>
      </w:r>
      <w:r w:rsidRPr="006C6D79">
        <w:rPr>
          <w:rStyle w:val="c0"/>
          <w:color w:val="111111"/>
          <w:sz w:val="28"/>
          <w:szCs w:val="28"/>
        </w:rPr>
        <w:t>– для перемещения в пространстве;</w:t>
      </w:r>
    </w:p>
    <w:p w:rsidR="005E602E" w:rsidRPr="006C6D79" w:rsidRDefault="005E602E" w:rsidP="001E36E6">
      <w:pPr>
        <w:pStyle w:val="c5"/>
        <w:shd w:val="clear" w:color="auto" w:fill="FFFFFF"/>
        <w:spacing w:before="0" w:beforeAutospacing="0" w:after="0" w:afterAutospacing="0"/>
        <w:ind w:firstLine="709"/>
        <w:rPr>
          <w:rFonts w:ascii="Calibri" w:hAnsi="Calibri"/>
          <w:color w:val="000000"/>
          <w:sz w:val="28"/>
          <w:szCs w:val="28"/>
        </w:rPr>
      </w:pPr>
      <w:r w:rsidRPr="006C6D79">
        <w:rPr>
          <w:rStyle w:val="c0"/>
          <w:color w:val="111111"/>
          <w:sz w:val="28"/>
          <w:szCs w:val="28"/>
        </w:rPr>
        <w:t xml:space="preserve">3 – 4) лазанье </w:t>
      </w:r>
      <w:r>
        <w:rPr>
          <w:rStyle w:val="c0"/>
          <w:color w:val="111111"/>
          <w:sz w:val="28"/>
          <w:szCs w:val="28"/>
        </w:rPr>
        <w:t xml:space="preserve">и прыжки </w:t>
      </w:r>
      <w:r w:rsidRPr="006C6D79">
        <w:rPr>
          <w:rStyle w:val="c0"/>
          <w:color w:val="111111"/>
          <w:sz w:val="28"/>
          <w:szCs w:val="28"/>
        </w:rPr>
        <w:t>– для преодоления препятствий;</w:t>
      </w:r>
    </w:p>
    <w:p w:rsidR="005E602E" w:rsidRPr="006C6D79" w:rsidRDefault="005E602E" w:rsidP="001E36E6">
      <w:pPr>
        <w:pStyle w:val="c14"/>
        <w:shd w:val="clear" w:color="auto" w:fill="FFFFFF"/>
        <w:spacing w:before="0" w:beforeAutospacing="0" w:after="0" w:afterAutospacing="0"/>
        <w:ind w:firstLine="709"/>
        <w:rPr>
          <w:rFonts w:ascii="Calibri" w:hAnsi="Calibri"/>
          <w:color w:val="000000"/>
          <w:sz w:val="28"/>
          <w:szCs w:val="28"/>
        </w:rPr>
      </w:pPr>
      <w:r w:rsidRPr="006C6D79">
        <w:rPr>
          <w:rStyle w:val="c0"/>
          <w:color w:val="111111"/>
          <w:sz w:val="28"/>
          <w:szCs w:val="28"/>
        </w:rPr>
        <w:t>5) метание – защита и оборона.</w:t>
      </w:r>
    </w:p>
    <w:p w:rsidR="005E602E" w:rsidRDefault="005E602E" w:rsidP="008B5C5F">
      <w:pPr>
        <w:spacing w:after="0"/>
        <w:jc w:val="both"/>
        <w:rPr>
          <w:rFonts w:eastAsia="Times New Roman" w:cs="Times New Roman"/>
          <w:color w:val="000000"/>
          <w:szCs w:val="28"/>
          <w:lang w:eastAsia="ru-RU"/>
        </w:rPr>
      </w:pPr>
      <w:r w:rsidRPr="00A3431F">
        <w:rPr>
          <w:rFonts w:eastAsia="Times New Roman" w:cs="Times New Roman"/>
          <w:bCs/>
          <w:i/>
          <w:color w:val="0070C0"/>
          <w:szCs w:val="28"/>
          <w:lang w:eastAsia="ru-RU"/>
        </w:rPr>
        <w:t>Ходьба</w:t>
      </w:r>
      <w:r w:rsidRPr="00601F81">
        <w:rPr>
          <w:rFonts w:eastAsia="Times New Roman" w:cs="Times New Roman"/>
          <w:color w:val="000000"/>
          <w:szCs w:val="28"/>
          <w:lang w:eastAsia="ru-RU"/>
        </w:rPr>
        <w:t> – циклическое движение умеренной интенсивности. В ходьбе активно участвует опорно-двигательный аппарат (одновременно с работой до 56% мышц). Величина нагрузки при ходьбе зависит от условий выполнения и скорости передвижений.</w:t>
      </w:r>
    </w:p>
    <w:p w:rsidR="005E602E" w:rsidRDefault="005E602E" w:rsidP="008B5C5F">
      <w:pPr>
        <w:spacing w:after="0"/>
        <w:jc w:val="both"/>
        <w:rPr>
          <w:rFonts w:eastAsia="Times New Roman" w:cs="Times New Roman"/>
          <w:color w:val="000000"/>
          <w:szCs w:val="28"/>
          <w:lang w:eastAsia="ru-RU"/>
        </w:rPr>
      </w:pPr>
      <w:r w:rsidRPr="008B5C5F">
        <w:rPr>
          <w:rFonts w:eastAsia="Times New Roman" w:cs="Times New Roman"/>
          <w:bCs/>
          <w:i/>
          <w:color w:val="0070C0"/>
          <w:szCs w:val="28"/>
          <w:lang w:eastAsia="ru-RU"/>
        </w:rPr>
        <w:t>Бег</w:t>
      </w:r>
      <w:r w:rsidRPr="00601F81">
        <w:rPr>
          <w:rFonts w:eastAsia="Times New Roman" w:cs="Times New Roman"/>
          <w:color w:val="000000"/>
          <w:szCs w:val="28"/>
          <w:lang w:eastAsia="ru-RU"/>
        </w:rPr>
        <w:t> отличается от ходьбы наличием фазы полета, т. е. ноги бегущего отрываются от почвы. Это способствует увеличению скорости передвижения.</w:t>
      </w:r>
    </w:p>
    <w:p w:rsidR="005E602E" w:rsidRPr="00601F81" w:rsidRDefault="00C928C0" w:rsidP="008B5C5F">
      <w:pPr>
        <w:spacing w:after="0"/>
        <w:jc w:val="both"/>
        <w:rPr>
          <w:rFonts w:eastAsia="Times New Roman" w:cs="Times New Roman"/>
          <w:color w:val="000000"/>
          <w:szCs w:val="28"/>
          <w:lang w:eastAsia="ru-RU"/>
        </w:rPr>
      </w:pPr>
      <w:r>
        <w:rPr>
          <w:rFonts w:eastAsia="Times New Roman" w:cs="Times New Roman"/>
          <w:bCs/>
          <w:i/>
          <w:color w:val="0070C0"/>
          <w:szCs w:val="28"/>
          <w:lang w:eastAsia="ru-RU"/>
        </w:rPr>
        <w:t>Ползани</w:t>
      </w:r>
      <w:r w:rsidR="005E602E" w:rsidRPr="008B5C5F">
        <w:rPr>
          <w:rFonts w:eastAsia="Times New Roman" w:cs="Times New Roman"/>
          <w:bCs/>
          <w:i/>
          <w:color w:val="0070C0"/>
          <w:szCs w:val="28"/>
          <w:lang w:eastAsia="ru-RU"/>
        </w:rPr>
        <w:t xml:space="preserve">е, </w:t>
      </w:r>
      <w:proofErr w:type="spellStart"/>
      <w:r w:rsidR="005E602E" w:rsidRPr="008B5C5F">
        <w:rPr>
          <w:rFonts w:eastAsia="Times New Roman" w:cs="Times New Roman"/>
          <w:bCs/>
          <w:i/>
          <w:color w:val="0070C0"/>
          <w:szCs w:val="28"/>
          <w:lang w:eastAsia="ru-RU"/>
        </w:rPr>
        <w:t>пролезание</w:t>
      </w:r>
      <w:proofErr w:type="spellEnd"/>
      <w:r w:rsidR="005E602E" w:rsidRPr="008B5C5F">
        <w:rPr>
          <w:rFonts w:eastAsia="Times New Roman" w:cs="Times New Roman"/>
          <w:bCs/>
          <w:i/>
          <w:color w:val="0070C0"/>
          <w:szCs w:val="28"/>
          <w:lang w:eastAsia="ru-RU"/>
        </w:rPr>
        <w:t xml:space="preserve">, </w:t>
      </w:r>
      <w:proofErr w:type="spellStart"/>
      <w:r w:rsidR="005E602E" w:rsidRPr="008B5C5F">
        <w:rPr>
          <w:rFonts w:eastAsia="Times New Roman" w:cs="Times New Roman"/>
          <w:bCs/>
          <w:i/>
          <w:color w:val="0070C0"/>
          <w:szCs w:val="28"/>
          <w:lang w:eastAsia="ru-RU"/>
        </w:rPr>
        <w:t>подлезание</w:t>
      </w:r>
      <w:proofErr w:type="spellEnd"/>
      <w:r w:rsidR="005E602E" w:rsidRPr="008B5C5F">
        <w:rPr>
          <w:rFonts w:eastAsia="Times New Roman" w:cs="Times New Roman"/>
          <w:bCs/>
          <w:i/>
          <w:color w:val="0070C0"/>
          <w:szCs w:val="28"/>
          <w:lang w:eastAsia="ru-RU"/>
        </w:rPr>
        <w:t>, лазание</w:t>
      </w:r>
      <w:r w:rsidR="005E602E" w:rsidRPr="008B5C5F">
        <w:rPr>
          <w:rFonts w:eastAsia="Times New Roman" w:cs="Times New Roman"/>
          <w:color w:val="0070C0"/>
          <w:szCs w:val="28"/>
          <w:lang w:eastAsia="ru-RU"/>
        </w:rPr>
        <w:t> </w:t>
      </w:r>
      <w:r w:rsidR="005E602E" w:rsidRPr="00601F81">
        <w:rPr>
          <w:rFonts w:eastAsia="Times New Roman" w:cs="Times New Roman"/>
          <w:color w:val="000000"/>
          <w:szCs w:val="28"/>
          <w:lang w:eastAsia="ru-RU"/>
        </w:rPr>
        <w:t>– эти виды относятся к циклическим движениям. Лазание как более сложное движение продолжает различные виды ползанья: на животе, на четвереньках, выполняемые на горизонтальной и наклонной плоскостях.</w:t>
      </w:r>
    </w:p>
    <w:p w:rsidR="005E602E" w:rsidRPr="00601F81" w:rsidRDefault="005E602E" w:rsidP="008B5C5F">
      <w:pPr>
        <w:spacing w:after="0"/>
        <w:jc w:val="both"/>
        <w:rPr>
          <w:rFonts w:eastAsia="Times New Roman" w:cs="Times New Roman"/>
          <w:color w:val="000000"/>
          <w:szCs w:val="28"/>
          <w:lang w:eastAsia="ru-RU"/>
        </w:rPr>
      </w:pPr>
      <w:r w:rsidRPr="008B5C5F">
        <w:rPr>
          <w:rFonts w:eastAsia="Times New Roman" w:cs="Times New Roman"/>
          <w:bCs/>
          <w:i/>
          <w:color w:val="0070C0"/>
          <w:szCs w:val="28"/>
          <w:lang w:eastAsia="ru-RU"/>
        </w:rPr>
        <w:t>Прыжки</w:t>
      </w:r>
      <w:r w:rsidRPr="008B5C5F">
        <w:rPr>
          <w:rFonts w:eastAsia="Times New Roman" w:cs="Times New Roman"/>
          <w:bCs/>
          <w:i/>
          <w:color w:val="000000"/>
          <w:szCs w:val="28"/>
          <w:lang w:eastAsia="ru-RU"/>
        </w:rPr>
        <w:t> </w:t>
      </w:r>
      <w:r w:rsidRPr="00601F81">
        <w:rPr>
          <w:rFonts w:eastAsia="Times New Roman" w:cs="Times New Roman"/>
          <w:color w:val="000000"/>
          <w:szCs w:val="28"/>
          <w:lang w:eastAsia="ru-RU"/>
        </w:rPr>
        <w:t>– движения ациклического типа, состоят их 4 фаз. 1 фаза – подготовительная, заключающаяся в принятии исходного положения или выполнении разбега перед прыжком. 2 фаза – основная, заключается в выполнении отталкивания. 3 фаза – полета, ее назначение пролететь после отталкивания как можно дальше. 4 фаза – заключительная, заключается в мягком приземлении после прыжка.</w:t>
      </w:r>
    </w:p>
    <w:p w:rsidR="005E602E" w:rsidRPr="00601F81" w:rsidRDefault="005E602E" w:rsidP="008B5C5F">
      <w:pPr>
        <w:spacing w:after="0"/>
        <w:jc w:val="both"/>
        <w:rPr>
          <w:rFonts w:eastAsia="Times New Roman" w:cs="Times New Roman"/>
          <w:color w:val="000000"/>
          <w:szCs w:val="28"/>
          <w:lang w:eastAsia="ru-RU"/>
        </w:rPr>
      </w:pPr>
      <w:r w:rsidRPr="008B5C5F">
        <w:rPr>
          <w:rFonts w:eastAsia="Times New Roman" w:cs="Times New Roman"/>
          <w:bCs/>
          <w:i/>
          <w:color w:val="0070C0"/>
          <w:szCs w:val="28"/>
          <w:lang w:eastAsia="ru-RU"/>
        </w:rPr>
        <w:t>Метание</w:t>
      </w:r>
      <w:r w:rsidRPr="00601F81">
        <w:rPr>
          <w:rFonts w:eastAsia="Times New Roman" w:cs="Times New Roman"/>
          <w:b/>
          <w:bCs/>
          <w:color w:val="000000"/>
          <w:szCs w:val="28"/>
          <w:lang w:eastAsia="ru-RU"/>
        </w:rPr>
        <w:t> </w:t>
      </w:r>
      <w:r w:rsidRPr="00601F81">
        <w:rPr>
          <w:rFonts w:eastAsia="Times New Roman" w:cs="Times New Roman"/>
          <w:color w:val="000000"/>
          <w:szCs w:val="28"/>
          <w:lang w:eastAsia="ru-RU"/>
        </w:rPr>
        <w:t>– это движение ациклического типа, имеющее скоростно-силовой характер.</w:t>
      </w:r>
      <w:r w:rsidRPr="00601F81">
        <w:rPr>
          <w:rFonts w:eastAsia="Times New Roman" w:cs="Times New Roman"/>
          <w:b/>
          <w:bCs/>
          <w:color w:val="000000"/>
          <w:szCs w:val="28"/>
          <w:lang w:eastAsia="ru-RU"/>
        </w:rPr>
        <w:t> </w:t>
      </w:r>
      <w:r w:rsidRPr="00601F81">
        <w:rPr>
          <w:rFonts w:eastAsia="Times New Roman" w:cs="Times New Roman"/>
          <w:color w:val="000000"/>
          <w:szCs w:val="28"/>
          <w:lang w:eastAsia="ru-RU"/>
        </w:rPr>
        <w:t>Упражнения в метании развивают все группы мышц, но особенно мышцы плечевого пояса. Развиваются также ловкость, глазомер, гибкость, быстрота, равновесие. Метание выполняется на дальность и в цель, причем обучение метанию на дальность предшествует обучению метанию в цель.</w:t>
      </w:r>
    </w:p>
    <w:p w:rsidR="00E814A6" w:rsidRDefault="005E602E" w:rsidP="005E602E">
      <w:pPr>
        <w:spacing w:after="0"/>
        <w:ind w:firstLine="709"/>
        <w:jc w:val="both"/>
      </w:pPr>
      <w:r>
        <w:t>Основные движения – это жизненно нео</w:t>
      </w:r>
      <w:r w:rsidR="00E814A6">
        <w:t>бходимые для ребенка навыки, ко</w:t>
      </w:r>
      <w:r>
        <w:t>торыми он пользуется в процессе своего бытия: ползание, лазание, бросание, метание, ходьба, бег, прыжки. Конечная цель формирования и развит</w:t>
      </w:r>
      <w:r w:rsidR="00E814A6">
        <w:t>ия навыков основных движений со</w:t>
      </w:r>
      <w:r>
        <w:t xml:space="preserve">стоит в том, чтобы научить каждого ребенка: </w:t>
      </w:r>
    </w:p>
    <w:p w:rsidR="00E814A6" w:rsidRDefault="005E602E" w:rsidP="0079569F">
      <w:pPr>
        <w:spacing w:after="0"/>
        <w:jc w:val="both"/>
      </w:pPr>
      <w:r>
        <w:t xml:space="preserve">– </w:t>
      </w:r>
      <w:r w:rsidR="00E814A6">
        <w:t xml:space="preserve">  </w:t>
      </w:r>
      <w:r>
        <w:t xml:space="preserve">сознательно управлять своими движениями; </w:t>
      </w:r>
    </w:p>
    <w:p w:rsidR="00E814A6" w:rsidRDefault="005E602E" w:rsidP="0079569F">
      <w:pPr>
        <w:spacing w:after="0"/>
        <w:jc w:val="both"/>
      </w:pPr>
      <w:r>
        <w:lastRenderedPageBreak/>
        <w:t>– самостоятельно наблюдать и анализи</w:t>
      </w:r>
      <w:r w:rsidR="00E814A6">
        <w:t>ровать различные ситуации, выби</w:t>
      </w:r>
      <w:r>
        <w:t>рая наиболее эффективный способ реализации двигатель</w:t>
      </w:r>
      <w:r w:rsidR="00E814A6">
        <w:t>ного поведения при</w:t>
      </w:r>
      <w:r>
        <w:t xml:space="preserve">менительно к конкретным условиям взаимодействия с окружающими; </w:t>
      </w:r>
    </w:p>
    <w:p w:rsidR="00E814A6" w:rsidRDefault="00E814A6" w:rsidP="0079569F">
      <w:pPr>
        <w:spacing w:after="0"/>
        <w:jc w:val="both"/>
      </w:pPr>
      <w:r>
        <w:t xml:space="preserve">– </w:t>
      </w:r>
      <w:r w:rsidR="005E602E">
        <w:t>понимать особенности каждого в</w:t>
      </w:r>
      <w:r>
        <w:t>ида основных движений, преимуще</w:t>
      </w:r>
      <w:r w:rsidR="005E602E">
        <w:t xml:space="preserve">ство их использования; </w:t>
      </w:r>
    </w:p>
    <w:p w:rsidR="00E814A6" w:rsidRDefault="005E602E" w:rsidP="0079569F">
      <w:pPr>
        <w:spacing w:after="0"/>
        <w:jc w:val="both"/>
      </w:pPr>
      <w:r>
        <w:t>– правильно выполнять движения; навыкам точных мышечных ощущений;</w:t>
      </w:r>
    </w:p>
    <w:p w:rsidR="00CB28AC" w:rsidRDefault="005E602E" w:rsidP="005E602E">
      <w:pPr>
        <w:spacing w:after="0"/>
        <w:ind w:firstLine="709"/>
        <w:jc w:val="both"/>
      </w:pPr>
      <w:r>
        <w:t xml:space="preserve">– </w:t>
      </w:r>
      <w:r w:rsidR="00E814A6">
        <w:t xml:space="preserve"> </w:t>
      </w:r>
      <w:r>
        <w:t>творческому использованию этих движений в повседневной жизни.</w:t>
      </w:r>
    </w:p>
    <w:p w:rsidR="00CB28AC" w:rsidRDefault="005E602E" w:rsidP="005E602E">
      <w:pPr>
        <w:spacing w:after="0"/>
        <w:ind w:firstLine="709"/>
        <w:jc w:val="both"/>
      </w:pPr>
      <w:r>
        <w:t>Решение поставленных задач возможно только благодаря упражнениям в основных движениях в условиях двигательной активности самого ребенка, а также в процессе организованного обучения. Каждый двигательн</w:t>
      </w:r>
      <w:r w:rsidR="00E814A6">
        <w:t>ый акт сопровождается кинестети</w:t>
      </w:r>
      <w:r>
        <w:t>ческими ощущениями, уточняющими пред</w:t>
      </w:r>
      <w:r w:rsidR="00E814A6">
        <w:t>ставления ребенка о его выполне</w:t>
      </w:r>
      <w:r w:rsidR="005B5A27">
        <w:t xml:space="preserve">нии и </w:t>
      </w:r>
      <w:r>
        <w:t>содействуют точно</w:t>
      </w:r>
      <w:r w:rsidR="00E814A6">
        <w:t>му восприятию и осознанному вос</w:t>
      </w:r>
      <w:r>
        <w:t>произведению двигательных действий в ходе двигательной активн</w:t>
      </w:r>
      <w:r w:rsidR="005B5A27">
        <w:t>ости ребенка. Ф</w:t>
      </w:r>
      <w:r>
        <w:t>ормирование компл</w:t>
      </w:r>
      <w:r w:rsidR="00E814A6">
        <w:t>ексной чувствительности организ</w:t>
      </w:r>
      <w:r>
        <w:t>ма (кинестетических ощущений) происходит в резул</w:t>
      </w:r>
      <w:r w:rsidR="00E814A6">
        <w:t>ьтате направленной дви</w:t>
      </w:r>
      <w:r>
        <w:t>гательной деятельности ребенка. Оно включает в себя восприятие движений, кожно-мышечную чувствительность, пре</w:t>
      </w:r>
      <w:r w:rsidR="00E814A6">
        <w:t xml:space="preserve">дставление движений, </w:t>
      </w:r>
      <w:r w:rsidR="005B5A27">
        <w:t>работу зрения, слуха</w:t>
      </w:r>
      <w:r w:rsidR="00CB28AC">
        <w:t>. Б</w:t>
      </w:r>
      <w:r>
        <w:t>олее в</w:t>
      </w:r>
      <w:r w:rsidR="00E814A6">
        <w:t>ысокий уровень развития кинесте</w:t>
      </w:r>
      <w:r>
        <w:t xml:space="preserve">тических ощущений позволяет совершенствовать качество движений за счет дифференцированного контроля за их выполнением и срочно корректировать их по итогам анализа поступающей информации. </w:t>
      </w:r>
    </w:p>
    <w:p w:rsidR="00CB28AC" w:rsidRDefault="005E602E" w:rsidP="005E602E">
      <w:pPr>
        <w:spacing w:after="0"/>
        <w:ind w:firstLine="709"/>
        <w:jc w:val="both"/>
      </w:pPr>
      <w:r>
        <w:t>Упражнения в основных движениях по</w:t>
      </w:r>
      <w:r w:rsidR="00E814A6">
        <w:t>вышают тонус коры головного моз</w:t>
      </w:r>
      <w:r>
        <w:t>га, оказывая влияние на его функцио</w:t>
      </w:r>
      <w:r w:rsidR="00CB28AC">
        <w:t xml:space="preserve">нальные возможности. </w:t>
      </w:r>
    </w:p>
    <w:p w:rsidR="00CB28AC" w:rsidRDefault="00CB28AC" w:rsidP="005E602E">
      <w:pPr>
        <w:spacing w:after="0"/>
        <w:ind w:firstLine="709"/>
        <w:jc w:val="both"/>
      </w:pPr>
      <w:r>
        <w:t>В</w:t>
      </w:r>
      <w:r w:rsidR="005E602E">
        <w:t>ажность эстетического развития ребенка при выполнении основных движений, следует отметить, что стремление к «красоте тела, к красоте движений, к красоте и выразительности в проявл</w:t>
      </w:r>
      <w:r>
        <w:t xml:space="preserve">ении чувств» </w:t>
      </w:r>
      <w:r w:rsidR="005E602E">
        <w:t xml:space="preserve">в ходе выполнения движений должно быть естественным и постоянным, составлять сущность любой двигательной активности. </w:t>
      </w:r>
    </w:p>
    <w:p w:rsidR="00CB28AC" w:rsidRDefault="005E602E" w:rsidP="005E602E">
      <w:pPr>
        <w:spacing w:after="0"/>
        <w:ind w:firstLine="709"/>
        <w:jc w:val="both"/>
      </w:pPr>
      <w:r>
        <w:t xml:space="preserve">При выполнении движений активизируется мыслительная деятельность как необходимое условие овладения </w:t>
      </w:r>
      <w:proofErr w:type="spellStart"/>
      <w:r>
        <w:t>саморегул</w:t>
      </w:r>
      <w:r w:rsidR="00CB28AC">
        <w:t>яцией</w:t>
      </w:r>
      <w:proofErr w:type="spellEnd"/>
      <w:r w:rsidR="00CB28AC">
        <w:t xml:space="preserve"> движения. Анализируя и со</w:t>
      </w:r>
      <w:r>
        <w:t>поставляя результаты движений, ребенок сначала под руководством педагога, а затем и самостоятельно способен делать про</w:t>
      </w:r>
      <w:r w:rsidR="00E814A6">
        <w:t>стейшие обобщения, выделять наи</w:t>
      </w:r>
      <w:r>
        <w:t>более эффективные способы выполнения, осоз</w:t>
      </w:r>
      <w:r w:rsidR="00E814A6">
        <w:t>нанно их применять с учетом кон</w:t>
      </w:r>
      <w:r>
        <w:t>кретных условий. При правильной организац</w:t>
      </w:r>
      <w:r w:rsidR="00CB28AC">
        <w:t xml:space="preserve">ии обучения движению </w:t>
      </w:r>
      <w:r w:rsidR="00E814A6">
        <w:t>до</w:t>
      </w:r>
      <w:r>
        <w:t>школьники способны оценивать</w:t>
      </w:r>
      <w:r w:rsidR="00CB28AC">
        <w:t>,</w:t>
      </w:r>
      <w:r>
        <w:t xml:space="preserve"> как свои собс</w:t>
      </w:r>
      <w:r w:rsidR="00E814A6">
        <w:t>твенные достижения, так и дости</w:t>
      </w:r>
      <w:r>
        <w:t xml:space="preserve">жения своих товарищей. </w:t>
      </w:r>
    </w:p>
    <w:p w:rsidR="00CB28AC" w:rsidRDefault="005E602E" w:rsidP="005E602E">
      <w:pPr>
        <w:spacing w:after="0"/>
        <w:ind w:firstLine="709"/>
        <w:jc w:val="both"/>
      </w:pPr>
      <w:r>
        <w:t>В основных движениях развиваются и волевые усилия. Под воздействием упражнений в основн</w:t>
      </w:r>
      <w:r w:rsidR="00E814A6">
        <w:t>ых движениях не только совершен</w:t>
      </w:r>
      <w:r>
        <w:t>ствуются строение тела, функциональные в</w:t>
      </w:r>
      <w:r w:rsidR="005B5A27">
        <w:t>озможности организма, но и изме</w:t>
      </w:r>
      <w:r>
        <w:t>няется характер ребенка. Свободные, раскрепощенные движения порождают свободу личности, воспитывают смелость и решительность, раскованность и активность поведения, доброжелательные</w:t>
      </w:r>
      <w:r w:rsidR="005B5A27">
        <w:t xml:space="preserve"> отношения со сверстниками. Пра</w:t>
      </w:r>
      <w:r>
        <w:t>вильно организованные основные движения укре</w:t>
      </w:r>
      <w:r w:rsidR="00CB28AC">
        <w:t xml:space="preserve">пляют </w:t>
      </w:r>
      <w:r w:rsidR="00CB28AC">
        <w:lastRenderedPageBreak/>
        <w:t xml:space="preserve">тело, </w:t>
      </w:r>
      <w:r>
        <w:t>формируют умение владеть собственным поведением, э</w:t>
      </w:r>
      <w:r w:rsidR="00CB28AC">
        <w:t>моциями, чувствами</w:t>
      </w:r>
      <w:r>
        <w:t>. Развитие произвольных движений у д</w:t>
      </w:r>
      <w:r w:rsidR="005B5A27">
        <w:t>ошкольников должно иметь преиму</w:t>
      </w:r>
      <w:r>
        <w:t>щественно воспитательную направленность, с уче</w:t>
      </w:r>
      <w:r w:rsidR="005B5A27">
        <w:t>том закономерностей фор</w:t>
      </w:r>
      <w:r>
        <w:t>мирования важнейших качеств личности и положительных ч</w:t>
      </w:r>
      <w:r w:rsidR="00CB28AC">
        <w:t>ерт характера. Д</w:t>
      </w:r>
      <w:r>
        <w:t>ети значительно быстрее и лучше овладевают двигательным умением, если попутно воздействовать на развитие у них лов</w:t>
      </w:r>
      <w:r w:rsidR="00CB28AC">
        <w:t xml:space="preserve">кости, смелости, активности, воспитывать </w:t>
      </w:r>
      <w:r w:rsidR="005B5A27">
        <w:t>более устойчивое внимание, уве</w:t>
      </w:r>
      <w:r>
        <w:t xml:space="preserve">ренность в своих силах. </w:t>
      </w:r>
    </w:p>
    <w:p w:rsidR="00CB28AC" w:rsidRDefault="005E602E" w:rsidP="005E602E">
      <w:pPr>
        <w:spacing w:after="0"/>
        <w:ind w:firstLine="709"/>
        <w:jc w:val="both"/>
      </w:pPr>
      <w:r>
        <w:t>Основные движения требуют пони</w:t>
      </w:r>
      <w:r w:rsidR="005B5A27">
        <w:t>мания ребенком сущности выполня</w:t>
      </w:r>
      <w:r>
        <w:t>емых двигательных действий, умения выполн</w:t>
      </w:r>
      <w:r w:rsidR="005B5A27">
        <w:t xml:space="preserve">ять их правильно и осознанно. </w:t>
      </w:r>
      <w:r>
        <w:t xml:space="preserve">Они повышают функциональные возможности организма; </w:t>
      </w:r>
      <w:r w:rsidR="005B5A27">
        <w:t>развивают познава</w:t>
      </w:r>
      <w:r>
        <w:t>тельные, волевые, эстетические, нравственны</w:t>
      </w:r>
      <w:r w:rsidR="005B5A27">
        <w:t>е качества личности; способству</w:t>
      </w:r>
      <w:r>
        <w:t xml:space="preserve">ют познанию собственного тела; обеспечивают ориентировку в пространстве и во времени, осуществление целенаправленной деятельности в соответствии с окружающими условиями. </w:t>
      </w:r>
    </w:p>
    <w:p w:rsidR="00901C97" w:rsidRDefault="005E602E" w:rsidP="005E602E">
      <w:pPr>
        <w:spacing w:after="0"/>
        <w:ind w:firstLine="709"/>
        <w:jc w:val="both"/>
      </w:pPr>
      <w:r>
        <w:t>Выполнение основных движений га</w:t>
      </w:r>
      <w:r w:rsidR="005B5A27">
        <w:t>рмонизирует отношения с окружаю</w:t>
      </w:r>
      <w:r>
        <w:t xml:space="preserve">щим миром, способствует познанию и формированию двигательной культуры. </w:t>
      </w:r>
    </w:p>
    <w:p w:rsidR="00901C97" w:rsidRDefault="005E602E" w:rsidP="005E602E">
      <w:pPr>
        <w:spacing w:after="0"/>
        <w:ind w:firstLine="709"/>
        <w:jc w:val="both"/>
      </w:pPr>
      <w:r>
        <w:t>Дошкольный возраст – один из наиболее ответственных периодов жизни каждого человека. Именно в эти годы закл</w:t>
      </w:r>
      <w:r w:rsidR="005B5A27">
        <w:t>адываются основы здоровья – гар</w:t>
      </w:r>
      <w:r>
        <w:t xml:space="preserve">моничного умственного, нравственного и </w:t>
      </w:r>
      <w:r w:rsidR="005B5A27">
        <w:t>физического развития, формирует</w:t>
      </w:r>
      <w:r>
        <w:t>ся личность человека. В этот период ребенок интенсивно растет и развивается; движения являются его потребностью, по</w:t>
      </w:r>
      <w:r w:rsidR="005B5A27">
        <w:t>этому физическое воспитание осо</w:t>
      </w:r>
      <w:r>
        <w:t xml:space="preserve">бенно важно. </w:t>
      </w:r>
    </w:p>
    <w:p w:rsidR="00901C97" w:rsidRDefault="005E602E" w:rsidP="00901C97">
      <w:pPr>
        <w:spacing w:after="0"/>
        <w:ind w:firstLine="709"/>
        <w:jc w:val="both"/>
      </w:pPr>
      <w:r>
        <w:t>Физические упражнения ук</w:t>
      </w:r>
      <w:r w:rsidR="005B5A27">
        <w:t>репляют мускулатуру, обеспечива</w:t>
      </w:r>
      <w:r>
        <w:t xml:space="preserve">ют подвижность суставов и прочность связок, повышают минутный выброс крови сердцем и увеличивают дыхательный объем легких, стимулируют обмен веществ, благотворно действуют на органы пищеварения и нервную систему, а также повышают сопротивляемость к простудным заболеваниям, различным инфекциям. Физические упражнения повышают резервные возможности всех органов и систем человеческого организма. </w:t>
      </w:r>
    </w:p>
    <w:p w:rsidR="005E602E" w:rsidRDefault="005E602E" w:rsidP="00901C97">
      <w:pPr>
        <w:spacing w:after="0"/>
        <w:ind w:firstLine="709"/>
        <w:jc w:val="both"/>
      </w:pPr>
      <w:r>
        <w:t>Здоровый ребенок – комплексное определение, включ</w:t>
      </w:r>
      <w:r w:rsidR="005B5A27">
        <w:t>ающее в себя гармо</w:t>
      </w:r>
      <w:r>
        <w:t xml:space="preserve">ничное физическое, нервно-психическое и соматическое здоровье. Единство всех линий развития ребенка с рождения </w:t>
      </w:r>
      <w:r w:rsidR="005B5A27">
        <w:t>характеризуется понятием «психо</w:t>
      </w:r>
      <w:r>
        <w:t>моторное развитие», в котором отражена</w:t>
      </w:r>
      <w:r w:rsidR="005B5A27">
        <w:t xml:space="preserve"> взаимосвязь и взаимообусловлен</w:t>
      </w:r>
      <w:r>
        <w:t>ность всех составляющих развития и роста ребенка. Увеличение массы тела ребенка и его рост происходят с одновременным развитием мозга, костно-мышечной систем</w:t>
      </w:r>
      <w:r w:rsidR="005B5A27">
        <w:t>ы, совершенствованием двигатель</w:t>
      </w:r>
      <w:r>
        <w:t>ных навыков, включая и мелкую моторику ки</w:t>
      </w:r>
      <w:r w:rsidR="005B5A27">
        <w:t>сти. Двигательная активность ре</w:t>
      </w:r>
      <w:r>
        <w:t>бенка способствует познанию им окружающей среды, формированию умений и навыков самообслуживания. Целенаправленная и контролируемая д</w:t>
      </w:r>
      <w:r w:rsidR="005B5A27">
        <w:t>вигательная активность дает воз</w:t>
      </w:r>
      <w:r>
        <w:t xml:space="preserve">можность индивидуализировать и корректировать темпы развития ребенка, обеспечивая </w:t>
      </w:r>
      <w:r>
        <w:lastRenderedPageBreak/>
        <w:t xml:space="preserve">адекватное возрасту функционирование внутренних органов и систем. Сочетание физической активности с закаливающими процедурами, рациональным питанием, режимом дня </w:t>
      </w:r>
      <w:r w:rsidR="005B5A27">
        <w:t>и профилактическими мероприятия</w:t>
      </w:r>
      <w:r>
        <w:t>ми позволяет растить здоровых детей.</w:t>
      </w:r>
    </w:p>
    <w:p w:rsidR="00EF0D82" w:rsidRPr="00A3431F" w:rsidRDefault="00EF0D82" w:rsidP="00A3431F">
      <w:pPr>
        <w:spacing w:after="0"/>
        <w:rPr>
          <w:rFonts w:ascii="TimesNewRomanPS-BoldMT" w:hAnsi="TimesNewRomanPS-BoldMT" w:cs="Times New Roman"/>
          <w:bCs/>
          <w:i/>
          <w:color w:val="0070C0"/>
          <w:szCs w:val="28"/>
        </w:rPr>
      </w:pPr>
      <w:r w:rsidRPr="00343630">
        <w:rPr>
          <w:i/>
          <w:color w:val="0070C0"/>
        </w:rPr>
        <w:t>Возрастные особенности физического и психологического развития</w:t>
      </w:r>
      <w:r w:rsidRPr="00343630">
        <w:rPr>
          <w:i/>
          <w:color w:val="0070C0"/>
        </w:rPr>
        <w:br/>
      </w:r>
      <w:r w:rsidR="005D6B6D" w:rsidRPr="00343630">
        <w:rPr>
          <w:i/>
          <w:color w:val="0070C0"/>
        </w:rPr>
        <w:t>детей 6-8 лет</w:t>
      </w:r>
      <w:r w:rsidRPr="00343630">
        <w:rPr>
          <w:i/>
          <w:color w:val="0070C0"/>
        </w:rPr>
        <w:br/>
      </w:r>
      <w:r w:rsidR="00526B47">
        <w:rPr>
          <w:rStyle w:val="fontstyle21"/>
          <w:rFonts w:cs="Times New Roman"/>
          <w:i/>
          <w:color w:val="0070C0"/>
        </w:rPr>
        <w:t>Анатомические особенности детей</w:t>
      </w:r>
      <w:r w:rsidR="00A3431F">
        <w:rPr>
          <w:rStyle w:val="fontstyle21"/>
          <w:rFonts w:cs="Times New Roman"/>
          <w:i/>
          <w:color w:val="0070C0"/>
        </w:rPr>
        <w:t xml:space="preserve">. </w:t>
      </w:r>
      <w:r w:rsidRPr="009C059C">
        <w:rPr>
          <w:color w:val="000000"/>
          <w:szCs w:val="28"/>
        </w:rPr>
        <w:t xml:space="preserve">Возраст </w:t>
      </w:r>
      <w:r>
        <w:rPr>
          <w:color w:val="000000"/>
          <w:szCs w:val="28"/>
        </w:rPr>
        <w:t>шесть-восемь</w:t>
      </w:r>
      <w:r w:rsidRPr="009C059C">
        <w:rPr>
          <w:color w:val="000000"/>
          <w:szCs w:val="28"/>
        </w:rPr>
        <w:t xml:space="preserve"> лет характеризуется активизацией ростового процесса. Идет развитие опорно-двигательной системы (скелета, суставно-связочного аппарата, мускулатуры)</w:t>
      </w:r>
      <w:r w:rsidR="005D6B6D">
        <w:rPr>
          <w:color w:val="000000"/>
          <w:szCs w:val="28"/>
        </w:rPr>
        <w:t>.</w:t>
      </w:r>
      <w:r w:rsidRPr="009C059C">
        <w:rPr>
          <w:color w:val="000000"/>
          <w:szCs w:val="28"/>
        </w:rPr>
        <w:t xml:space="preserve"> У детей активно развиваются крупные мышцы туловища и конечностей, но всё ещё слабыми остают</w:t>
      </w:r>
      <w:r w:rsidR="005D6B6D">
        <w:rPr>
          <w:color w:val="000000"/>
          <w:szCs w:val="28"/>
        </w:rPr>
        <w:t>ся мелкие мышцы, особенно кисти</w:t>
      </w:r>
      <w:r w:rsidRPr="009C059C">
        <w:rPr>
          <w:color w:val="000000"/>
          <w:szCs w:val="28"/>
        </w:rPr>
        <w:t xml:space="preserve"> рук. Изменяются пропорции тела. Совершенствуются движения, двигательный опыт детей расширяется, активно развиваются двигательные способности. Заметно улучшается координация и устойчивость равновесия, необходимые при выполнении большинства движений. При этом девочки имеют некоторое преимущество перед мальчиками. В этом возрасте дети способны освоить и правильно реализовывать </w:t>
      </w:r>
      <w:proofErr w:type="spellStart"/>
      <w:r w:rsidRPr="009C059C">
        <w:rPr>
          <w:color w:val="000000"/>
          <w:szCs w:val="28"/>
        </w:rPr>
        <w:t>сложнокоординационные</w:t>
      </w:r>
      <w:proofErr w:type="spellEnd"/>
      <w:r w:rsidRPr="009C059C">
        <w:rPr>
          <w:color w:val="000000"/>
          <w:szCs w:val="28"/>
        </w:rPr>
        <w:t xml:space="preserve"> действия при ходьбе, беге, плавании, выполнять </w:t>
      </w:r>
      <w:proofErr w:type="spellStart"/>
      <w:r w:rsidRPr="009C059C">
        <w:rPr>
          <w:color w:val="000000"/>
          <w:szCs w:val="28"/>
        </w:rPr>
        <w:t>сложнокоординационные</w:t>
      </w:r>
      <w:proofErr w:type="spellEnd"/>
      <w:r w:rsidRPr="009C059C">
        <w:rPr>
          <w:color w:val="000000"/>
          <w:szCs w:val="28"/>
        </w:rPr>
        <w:t xml:space="preserve"> гимнастические упражнения. </w:t>
      </w:r>
    </w:p>
    <w:p w:rsidR="00EF0D82" w:rsidRPr="00A3431F" w:rsidRDefault="00EF0D82" w:rsidP="00A3431F">
      <w:pPr>
        <w:spacing w:after="0"/>
        <w:rPr>
          <w:rFonts w:ascii="TimesNewRomanPSMT" w:hAnsi="TimesNewRomanPSMT" w:cs="Times New Roman"/>
          <w:i/>
          <w:color w:val="0070C0"/>
          <w:szCs w:val="28"/>
        </w:rPr>
      </w:pPr>
      <w:r w:rsidRPr="00751DCD">
        <w:rPr>
          <w:rStyle w:val="fontstyle21"/>
          <w:rFonts w:cs="Times New Roman"/>
          <w:i/>
          <w:color w:val="0070C0"/>
        </w:rPr>
        <w:t>Фи</w:t>
      </w:r>
      <w:r w:rsidR="00526B47">
        <w:rPr>
          <w:rStyle w:val="fontstyle21"/>
          <w:rFonts w:cs="Times New Roman"/>
          <w:i/>
          <w:color w:val="0070C0"/>
        </w:rPr>
        <w:t>зиологические особенности детей</w:t>
      </w:r>
      <w:r w:rsidR="0079569F">
        <w:rPr>
          <w:rStyle w:val="fontstyle21"/>
          <w:rFonts w:cs="Times New Roman"/>
          <w:i/>
          <w:color w:val="0070C0"/>
        </w:rPr>
        <w:t>.</w:t>
      </w:r>
      <w:r w:rsidR="00A3431F">
        <w:rPr>
          <w:rStyle w:val="fontstyle21"/>
          <w:rFonts w:cs="Times New Roman"/>
          <w:i/>
          <w:color w:val="0070C0"/>
        </w:rPr>
        <w:t xml:space="preserve"> </w:t>
      </w:r>
      <w:r w:rsidRPr="009C059C">
        <w:rPr>
          <w:rStyle w:val="fontstyle31"/>
          <w:rFonts w:cs="Times New Roman"/>
        </w:rPr>
        <w:t xml:space="preserve">В </w:t>
      </w:r>
      <w:r>
        <w:rPr>
          <w:rStyle w:val="fontstyle31"/>
          <w:rFonts w:cs="Times New Roman"/>
        </w:rPr>
        <w:t>шесть-восемь лет</w:t>
      </w:r>
      <w:r w:rsidRPr="009C059C">
        <w:rPr>
          <w:rFonts w:cs="Times New Roman"/>
          <w:color w:val="000000"/>
          <w:szCs w:val="28"/>
        </w:rPr>
        <w:t xml:space="preserve"> происходит завершение процессов развития и преобразования системы органов дыхания, пищеварения, эндокринной и других систем. Организм ребенка расте</w:t>
      </w:r>
      <w:r>
        <w:rPr>
          <w:rFonts w:cs="Times New Roman"/>
          <w:color w:val="000000"/>
          <w:szCs w:val="28"/>
        </w:rPr>
        <w:t>т, развивается</w:t>
      </w:r>
      <w:r w:rsidRPr="009C059C">
        <w:rPr>
          <w:rFonts w:cs="Times New Roman"/>
          <w:color w:val="000000"/>
          <w:szCs w:val="28"/>
        </w:rPr>
        <w:t xml:space="preserve">. </w:t>
      </w:r>
    </w:p>
    <w:p w:rsidR="00EF0D82" w:rsidRPr="009C059C" w:rsidRDefault="00EF0D82" w:rsidP="00EF0D82">
      <w:pPr>
        <w:spacing w:after="0"/>
        <w:ind w:firstLine="709"/>
        <w:jc w:val="both"/>
        <w:rPr>
          <w:rFonts w:cs="Times New Roman"/>
          <w:color w:val="000000"/>
          <w:szCs w:val="28"/>
        </w:rPr>
      </w:pPr>
      <w:r w:rsidRPr="009C059C">
        <w:rPr>
          <w:rFonts w:cs="Times New Roman"/>
          <w:color w:val="000000"/>
          <w:szCs w:val="28"/>
        </w:rPr>
        <w:t>П</w:t>
      </w:r>
      <w:r w:rsidRPr="009C059C">
        <w:rPr>
          <w:rStyle w:val="fontstyle31"/>
          <w:rFonts w:cs="Times New Roman"/>
        </w:rPr>
        <w:t xml:space="preserve">родолжается развитие сердечно-сосудистой системы, совершенствуется регуляция кровообращения. </w:t>
      </w:r>
      <w:r w:rsidRPr="009C059C">
        <w:rPr>
          <w:rFonts w:cs="Times New Roman"/>
          <w:color w:val="000000"/>
          <w:szCs w:val="28"/>
        </w:rPr>
        <w:t xml:space="preserve">Деятельность </w:t>
      </w:r>
      <w:r w:rsidRPr="009C059C">
        <w:rPr>
          <w:rStyle w:val="fontstyle31"/>
          <w:rFonts w:cs="Times New Roman"/>
        </w:rPr>
        <w:t>сердечно-сосудистой системы</w:t>
      </w:r>
      <w:r w:rsidRPr="009C059C">
        <w:rPr>
          <w:rFonts w:cs="Times New Roman"/>
          <w:color w:val="000000"/>
          <w:szCs w:val="28"/>
        </w:rPr>
        <w:t xml:space="preserve"> дошкольников</w:t>
      </w:r>
      <w:r>
        <w:rPr>
          <w:rFonts w:cs="Times New Roman"/>
          <w:color w:val="000000"/>
          <w:szCs w:val="28"/>
        </w:rPr>
        <w:t xml:space="preserve"> и младших школьников</w:t>
      </w:r>
      <w:r w:rsidRPr="009C059C">
        <w:rPr>
          <w:rFonts w:cs="Times New Roman"/>
          <w:color w:val="000000"/>
          <w:szCs w:val="28"/>
        </w:rPr>
        <w:t xml:space="preserve"> хорошо приспособлена</w:t>
      </w:r>
      <w:r>
        <w:rPr>
          <w:rFonts w:cs="Times New Roman"/>
          <w:color w:val="000000"/>
          <w:szCs w:val="28"/>
        </w:rPr>
        <w:t xml:space="preserve"> </w:t>
      </w:r>
      <w:r w:rsidRPr="009C059C">
        <w:rPr>
          <w:rFonts w:cs="Times New Roman"/>
          <w:color w:val="000000"/>
          <w:szCs w:val="28"/>
        </w:rPr>
        <w:t>к</w:t>
      </w:r>
      <w:r>
        <w:rPr>
          <w:rFonts w:cs="Times New Roman"/>
          <w:color w:val="000000"/>
          <w:szCs w:val="28"/>
        </w:rPr>
        <w:t xml:space="preserve"> требованиям </w:t>
      </w:r>
      <w:r w:rsidRPr="009C059C">
        <w:rPr>
          <w:rFonts w:cs="Times New Roman"/>
          <w:color w:val="000000"/>
          <w:szCs w:val="28"/>
        </w:rPr>
        <w:t xml:space="preserve">растущего организма, но нервная регуляция сердца у них несовершенна. Поэтому оно быстро возбуждается, легко нарушается его ритмичность сокращений и довольно быстро сердечная мышца утомляется при физических нагрузках. Однако при смене деятельности сердце ребенка быстро восстанавливает свои силы. Поэтому целесообразно во время занятий с детьми физическими упражнениями, как можно больше </w:t>
      </w:r>
      <w:r w:rsidR="00751DCD">
        <w:rPr>
          <w:rFonts w:cs="Times New Roman"/>
          <w:color w:val="000000"/>
          <w:szCs w:val="28"/>
        </w:rPr>
        <w:t xml:space="preserve">их </w:t>
      </w:r>
      <w:r w:rsidRPr="009C059C">
        <w:rPr>
          <w:rFonts w:cs="Times New Roman"/>
          <w:color w:val="000000"/>
          <w:szCs w:val="28"/>
        </w:rPr>
        <w:t>разнообразить и чаще чередовать.</w:t>
      </w:r>
      <w:r w:rsidRPr="009C059C">
        <w:rPr>
          <w:rFonts w:cs="Times New Roman"/>
          <w:szCs w:val="28"/>
        </w:rPr>
        <w:t xml:space="preserve"> </w:t>
      </w:r>
    </w:p>
    <w:p w:rsidR="00EF0D82" w:rsidRPr="009C059C" w:rsidRDefault="00EF0D82" w:rsidP="00EF0D82">
      <w:pPr>
        <w:spacing w:after="0"/>
        <w:ind w:firstLine="709"/>
        <w:jc w:val="both"/>
        <w:rPr>
          <w:rFonts w:cs="Times New Roman"/>
          <w:color w:val="000000"/>
          <w:szCs w:val="28"/>
        </w:rPr>
      </w:pPr>
      <w:r w:rsidRPr="009C059C">
        <w:rPr>
          <w:rFonts w:cs="Times New Roman"/>
          <w:color w:val="000000"/>
          <w:szCs w:val="28"/>
        </w:rPr>
        <w:t xml:space="preserve">С </w:t>
      </w:r>
      <w:r>
        <w:rPr>
          <w:rFonts w:cs="Times New Roman"/>
          <w:color w:val="000000"/>
          <w:szCs w:val="28"/>
        </w:rPr>
        <w:t>семи</w:t>
      </w:r>
      <w:r w:rsidRPr="009C059C">
        <w:rPr>
          <w:rFonts w:cs="Times New Roman"/>
          <w:color w:val="000000"/>
          <w:szCs w:val="28"/>
        </w:rPr>
        <w:t xml:space="preserve"> лет происходит заметное увеличение жизненной емкости легких. </w:t>
      </w:r>
      <w:r w:rsidRPr="009C059C">
        <w:rPr>
          <w:rStyle w:val="fontstyle31"/>
          <w:rFonts w:cs="Times New Roman"/>
        </w:rPr>
        <w:t>К особенностям строения органов дыхания у детей относится нежность их тканей, легкая ранимость слизистых оболочек, выстилающих дыхательные пути, обилие в них кровеносных и лимфатических сосудов. Поэтому через дыхательные пути в организм ребенка легко проникают различного рода инфекции, вызывая воспалительные процессы. Умение</w:t>
      </w:r>
      <w:r w:rsidRPr="009C059C">
        <w:rPr>
          <w:rFonts w:cs="Times New Roman"/>
          <w:color w:val="000000"/>
          <w:szCs w:val="28"/>
        </w:rPr>
        <w:t xml:space="preserve"> </w:t>
      </w:r>
      <w:r w:rsidRPr="009C059C">
        <w:rPr>
          <w:rStyle w:val="fontstyle31"/>
          <w:rFonts w:cs="Times New Roman"/>
        </w:rPr>
        <w:t>правильно дышать имеет большое значение для всего растущего организма.</w:t>
      </w:r>
      <w:r w:rsidRPr="009C059C">
        <w:rPr>
          <w:rFonts w:cs="Times New Roman"/>
          <w:color w:val="000000"/>
          <w:szCs w:val="28"/>
        </w:rPr>
        <w:br/>
      </w:r>
      <w:r w:rsidRPr="009C059C">
        <w:rPr>
          <w:rStyle w:val="fontstyle31"/>
          <w:rFonts w:cs="Times New Roman"/>
        </w:rPr>
        <w:t>Правильное дыхание оказывает благоприятное воздействие на сердечно -</w:t>
      </w:r>
      <w:r w:rsidRPr="009C059C">
        <w:rPr>
          <w:rFonts w:cs="Times New Roman"/>
          <w:color w:val="000000"/>
          <w:szCs w:val="28"/>
        </w:rPr>
        <w:br/>
      </w:r>
      <w:r w:rsidRPr="009C059C">
        <w:rPr>
          <w:rStyle w:val="fontstyle31"/>
          <w:rFonts w:cs="Times New Roman"/>
        </w:rPr>
        <w:t xml:space="preserve">сосудистую систему, а также на возбудимость нервной системы. </w:t>
      </w:r>
      <w:r w:rsidRPr="009C059C">
        <w:rPr>
          <w:rFonts w:cs="Times New Roman"/>
          <w:color w:val="000000"/>
          <w:szCs w:val="28"/>
        </w:rPr>
        <w:t xml:space="preserve">Хорошо </w:t>
      </w:r>
      <w:r w:rsidRPr="009C059C">
        <w:rPr>
          <w:rFonts w:cs="Times New Roman"/>
          <w:color w:val="000000"/>
          <w:szCs w:val="28"/>
        </w:rPr>
        <w:lastRenderedPageBreak/>
        <w:t>влияют на развитие дыхательного аппарата различные циклические упражнения на суше и специальные дыхательные упражнения.</w:t>
      </w:r>
    </w:p>
    <w:p w:rsidR="00EF0D82" w:rsidRPr="00A3431F" w:rsidRDefault="00EF0D82" w:rsidP="00A3431F">
      <w:pPr>
        <w:spacing w:after="0"/>
        <w:jc w:val="both"/>
        <w:rPr>
          <w:rFonts w:ascii="TimesNewRomanPSMT" w:hAnsi="TimesNewRomanPSMT" w:cs="Times New Roman"/>
          <w:b/>
          <w:i/>
          <w:color w:val="0070C0"/>
          <w:szCs w:val="28"/>
        </w:rPr>
      </w:pPr>
      <w:r w:rsidRPr="00751DCD">
        <w:rPr>
          <w:rStyle w:val="fontstyle01"/>
          <w:rFonts w:cs="Times New Roman"/>
          <w:b w:val="0"/>
          <w:i/>
          <w:color w:val="0070C0"/>
        </w:rPr>
        <w:t>Психологические особенности</w:t>
      </w:r>
      <w:r w:rsidR="0079569F">
        <w:rPr>
          <w:rStyle w:val="fontstyle01"/>
          <w:rFonts w:cs="Times New Roman"/>
          <w:b w:val="0"/>
          <w:i/>
          <w:color w:val="0070C0"/>
        </w:rPr>
        <w:t>.</w:t>
      </w:r>
      <w:r w:rsidR="00A3431F">
        <w:rPr>
          <w:rStyle w:val="fontstyle31"/>
          <w:rFonts w:cs="Times New Roman"/>
          <w:b/>
          <w:i/>
          <w:color w:val="0070C0"/>
        </w:rPr>
        <w:t xml:space="preserve"> </w:t>
      </w:r>
      <w:r w:rsidRPr="009C059C">
        <w:rPr>
          <w:color w:val="000000"/>
          <w:szCs w:val="28"/>
        </w:rPr>
        <w:t xml:space="preserve">Шесть-семь лет – период интенсивного развития мозга. В течение этого периода жизни совершенствуются основные нервные процессы - возбуждение и особенно торможение. Это благотворно сказывается на возможностях </w:t>
      </w:r>
      <w:proofErr w:type="spellStart"/>
      <w:r w:rsidRPr="009C059C">
        <w:rPr>
          <w:color w:val="000000"/>
          <w:szCs w:val="28"/>
        </w:rPr>
        <w:t>саморегуляции</w:t>
      </w:r>
      <w:proofErr w:type="spellEnd"/>
      <w:r w:rsidRPr="009C059C">
        <w:rPr>
          <w:color w:val="000000"/>
          <w:szCs w:val="28"/>
        </w:rPr>
        <w:t>. Эмоциональные реакции в этом возрасте становятся более стабильными, уравновешенными. Ребенок не так быстро утомляется, становится более вынослив психически, что связано с возрастающей физической выносливостью. Дети этого возраста обладают повышенной двигательной активностью. Они могут бегать и играть по нескольку часов в день. При правильной организации занятий работоспособность детей может долго не снижаться. Для этого в занятии надо чередовать разнообразные по структуре, направленности и темпу движения, а непродолжительные скоростные упражнения выполнять с оптимальн</w:t>
      </w:r>
      <w:r w:rsidR="00751DCD">
        <w:rPr>
          <w:color w:val="000000"/>
          <w:szCs w:val="28"/>
        </w:rPr>
        <w:t xml:space="preserve">ым отдыхом. Занятия должны быть эмоциональными. Для </w:t>
      </w:r>
      <w:r w:rsidRPr="009C059C">
        <w:rPr>
          <w:color w:val="000000"/>
          <w:szCs w:val="28"/>
        </w:rPr>
        <w:t xml:space="preserve">этого успешно используются игровые и соревновательные ситуации. Но в целом способность к произвольной регуляции своей активности все ещё выражена недостаточно и требует внимания взрослых. </w:t>
      </w:r>
    </w:p>
    <w:p w:rsidR="00EF0D82" w:rsidRPr="009C059C" w:rsidRDefault="00EF0D82" w:rsidP="00EF0D82">
      <w:pPr>
        <w:pStyle w:val="a3"/>
        <w:shd w:val="clear" w:color="auto" w:fill="FFFFFF"/>
        <w:spacing w:before="0" w:beforeAutospacing="0" w:after="0" w:afterAutospacing="0"/>
        <w:ind w:firstLine="709"/>
        <w:jc w:val="both"/>
        <w:rPr>
          <w:color w:val="000000"/>
          <w:sz w:val="28"/>
          <w:szCs w:val="28"/>
        </w:rPr>
      </w:pPr>
      <w:r w:rsidRPr="009C059C">
        <w:rPr>
          <w:color w:val="000000"/>
          <w:sz w:val="28"/>
          <w:szCs w:val="28"/>
        </w:rPr>
        <w:t>Дети старшего дошкольно</w:t>
      </w:r>
      <w:r w:rsidR="00E52FB8">
        <w:rPr>
          <w:color w:val="000000"/>
          <w:sz w:val="28"/>
          <w:szCs w:val="28"/>
        </w:rPr>
        <w:t>го</w:t>
      </w:r>
      <w:r w:rsidRPr="009C059C">
        <w:rPr>
          <w:color w:val="000000"/>
          <w:sz w:val="28"/>
          <w:szCs w:val="28"/>
        </w:rPr>
        <w:t xml:space="preserve"> уже могут технически правильно выполнять большинство физических упражнений. Они способны критически оценить движения других детей, но самоконтроль и самооценка непостоянны и проявляются эпизодически. У них углубляется представления о здоровье и здоровом образе жизни, о значении гигиенических процедур (для чего необходимо мыть руки, чистить зубы и др.), закаливания, занятий спортом, утренней гимнастики. Дети проявляют интерес к своему здоровью, приобретают сведения о своем организме (органы чувств, движения, пищеварения, дыхания) и практические умения по уходу за ним.</w:t>
      </w:r>
    </w:p>
    <w:p w:rsidR="00E52FB8" w:rsidRPr="00526B47" w:rsidRDefault="00E52FB8" w:rsidP="00526B47">
      <w:pPr>
        <w:pStyle w:val="a3"/>
        <w:shd w:val="clear" w:color="auto" w:fill="FFFFFF"/>
        <w:spacing w:before="0" w:beforeAutospacing="0" w:after="0" w:afterAutospacing="0"/>
        <w:ind w:firstLine="709"/>
        <w:jc w:val="both"/>
        <w:rPr>
          <w:color w:val="000000"/>
          <w:sz w:val="28"/>
          <w:szCs w:val="28"/>
        </w:rPr>
      </w:pPr>
      <w:r w:rsidRPr="009C059C">
        <w:rPr>
          <w:color w:val="000000"/>
          <w:sz w:val="28"/>
          <w:szCs w:val="28"/>
        </w:rPr>
        <w:t xml:space="preserve">Постепенно растет уровень сложности задач, что приводит к выработке определенных черт характера: воспитание силы воли; стремление во что бы то ни стало преодолеть те или иные трудности; доведение любого начатого дела до конца; выработка навыков в поиске все новых, наиболее оптимальных решений, в том числе и творческих. Ответственным этапом является выработка самостоятельного решения задач различной степени сложности, а также способность находить несколько вариантов и выбирать один. </w:t>
      </w:r>
    </w:p>
    <w:p w:rsidR="00526B47" w:rsidRDefault="00E52FB8" w:rsidP="00E52FB8">
      <w:pPr>
        <w:spacing w:after="0"/>
        <w:ind w:firstLine="709"/>
        <w:jc w:val="both"/>
      </w:pPr>
      <w:r>
        <w:t>Этот возрастной период характеризуется расширением предметного мира и необходимостью действия в мире реальных вещей. Начинает формироваться самосознание и самооценка ребенка, а также уровень притязаний. При этом важным аспектом является формирование</w:t>
      </w:r>
      <w:r w:rsidR="00D93175">
        <w:t xml:space="preserve"> положительной самооценки, кото</w:t>
      </w:r>
      <w:r>
        <w:t>рая в дальнейшем способна быть стержне</w:t>
      </w:r>
      <w:r w:rsidR="00D93175">
        <w:t>вым фактором личности и обуслов</w:t>
      </w:r>
      <w:r>
        <w:t>ливает формирование «спортивного характера». Самый сильный мотив для целена</w:t>
      </w:r>
      <w:r w:rsidR="00D93175">
        <w:t xml:space="preserve">правленной деятельности детей </w:t>
      </w:r>
      <w:r>
        <w:t xml:space="preserve">– поощрение и получение награды. В этой связи педагогу </w:t>
      </w:r>
      <w:r>
        <w:lastRenderedPageBreak/>
        <w:t>важно предусмотреть варианты позитивного подкрепления успехов дошкольников. Менее сильный моти</w:t>
      </w:r>
      <w:r w:rsidR="00D93175">
        <w:t>в</w:t>
      </w:r>
      <w:r>
        <w:t xml:space="preserve"> – наказание. </w:t>
      </w:r>
    </w:p>
    <w:p w:rsidR="00526B47" w:rsidRDefault="00E52FB8" w:rsidP="00E52FB8">
      <w:pPr>
        <w:spacing w:after="0"/>
        <w:ind w:firstLine="709"/>
        <w:jc w:val="both"/>
      </w:pPr>
      <w:r>
        <w:t>Ведущая деятельность дошкольного возр</w:t>
      </w:r>
      <w:r w:rsidR="00D93175">
        <w:t xml:space="preserve">аста – игровая. Именно в процессе игры у детей </w:t>
      </w:r>
      <w:r>
        <w:t>формируется активное запоми</w:t>
      </w:r>
      <w:r w:rsidR="00D93175">
        <w:t>нание, образное мышле</w:t>
      </w:r>
      <w:r>
        <w:t>ние, двигательная деятельность и отрабатываются социальные роли. В ролевой игре можно сравнить свои возможности и других детей, лучше позн</w:t>
      </w:r>
      <w:r w:rsidR="00D93175">
        <w:t>ать себя. Целесообраз</w:t>
      </w:r>
      <w:r>
        <w:t>но строить физкультурны</w:t>
      </w:r>
      <w:r w:rsidR="00D93175">
        <w:t>е занятия в форме игры. С</w:t>
      </w:r>
      <w:r>
        <w:t>тановится более устойч</w:t>
      </w:r>
      <w:r w:rsidR="00D93175">
        <w:t>ивой структура движений и совер</w:t>
      </w:r>
      <w:r>
        <w:t>шенствуется перемещение рук в игровых и б</w:t>
      </w:r>
      <w:r w:rsidR="00D93175">
        <w:t>ытовых ситуациях, начинается со</w:t>
      </w:r>
      <w:r>
        <w:t>гласованное движение рук и ног</w:t>
      </w:r>
      <w:r w:rsidR="00D93175">
        <w:t xml:space="preserve"> при ходьбе и беге. </w:t>
      </w:r>
      <w:r>
        <w:t>В этот возрастной период точность движений переходит под контроль органов зрения самого ребенка. Состояние опорно-двигательного апп</w:t>
      </w:r>
      <w:r w:rsidR="00D93175">
        <w:t>арата и связанного с ним физиче</w:t>
      </w:r>
      <w:r>
        <w:t xml:space="preserve">ского качества гибкости у дошкольников </w:t>
      </w:r>
      <w:r w:rsidR="00D93175">
        <w:t>характеризуется наличием большо</w:t>
      </w:r>
      <w:r>
        <w:t xml:space="preserve">го количества эластических волокон в соединительной ткани связок и низким уровнем минеральной плотности костной ткани, что обеспечивает высокий уровень гибкости, сохраняющийся до конца дошкольного возраста. Динамическая нагрузка увеличивается с возрастом за счет развития мышц последовательно </w:t>
      </w:r>
      <w:r w:rsidR="00D93175">
        <w:t>от нижних конечностей к верхним конечностям</w:t>
      </w:r>
      <w:r>
        <w:t>. Такая последовательнос</w:t>
      </w:r>
      <w:r w:rsidR="00D93175">
        <w:t xml:space="preserve">ть роста и развития </w:t>
      </w:r>
      <w:r>
        <w:t>определяет набор развивающих упражнений на определенны</w:t>
      </w:r>
      <w:r w:rsidR="00D93175">
        <w:t>е группы мышц и частей тела. По</w:t>
      </w:r>
      <w:r>
        <w:t>этому</w:t>
      </w:r>
      <w:r w:rsidR="00D93175">
        <w:t xml:space="preserve"> нагрузку </w:t>
      </w:r>
      <w:r>
        <w:t>следует давать снач</w:t>
      </w:r>
      <w:r w:rsidR="00D93175">
        <w:t>ала на крупные группы мышц верхних конечностей</w:t>
      </w:r>
      <w:r>
        <w:t>. Длительность работы д</w:t>
      </w:r>
      <w:r w:rsidR="00D93175">
        <w:t xml:space="preserve">инамической нагрузки </w:t>
      </w:r>
      <w:r>
        <w:t xml:space="preserve">к 7 годам не более 130 с. </w:t>
      </w:r>
    </w:p>
    <w:p w:rsidR="00D93175" w:rsidRDefault="00E52FB8" w:rsidP="00E52FB8">
      <w:pPr>
        <w:spacing w:after="0"/>
        <w:ind w:firstLine="709"/>
        <w:jc w:val="both"/>
      </w:pPr>
      <w:r>
        <w:t>Исходя из выше сказанного, основными задачами физическог</w:t>
      </w:r>
      <w:r w:rsidR="00D93175">
        <w:t xml:space="preserve">о воспитания </w:t>
      </w:r>
      <w:r>
        <w:t>являются:</w:t>
      </w:r>
    </w:p>
    <w:p w:rsidR="00D93175" w:rsidRDefault="00E52FB8" w:rsidP="0079569F">
      <w:pPr>
        <w:spacing w:after="0"/>
        <w:jc w:val="both"/>
      </w:pPr>
      <w:r>
        <w:t>- оптимизация физического и психомоторного развития;</w:t>
      </w:r>
    </w:p>
    <w:p w:rsidR="00D93175" w:rsidRDefault="00E52FB8" w:rsidP="0079569F">
      <w:pPr>
        <w:spacing w:after="0"/>
        <w:jc w:val="both"/>
      </w:pPr>
      <w:r>
        <w:t>- оптимизация двигательных навыков;</w:t>
      </w:r>
    </w:p>
    <w:p w:rsidR="00D93175" w:rsidRDefault="00E52FB8" w:rsidP="0079569F">
      <w:pPr>
        <w:spacing w:after="0"/>
        <w:jc w:val="both"/>
      </w:pPr>
      <w:r>
        <w:t xml:space="preserve">- формирование физических качеств. </w:t>
      </w:r>
    </w:p>
    <w:p w:rsidR="00E52FB8" w:rsidRDefault="00E52FB8" w:rsidP="00E52FB8">
      <w:pPr>
        <w:spacing w:after="0"/>
        <w:ind w:firstLine="709"/>
        <w:jc w:val="both"/>
      </w:pPr>
      <w:r>
        <w:t>Формы организации занятий: индив</w:t>
      </w:r>
      <w:r w:rsidR="00D93175">
        <w:t>идуальные занятия, занятия в</w:t>
      </w:r>
      <w:r>
        <w:t xml:space="preserve"> группе. Средства физического воспитания: основная гимнастика, подвижные игры, плавание</w:t>
      </w:r>
      <w:r w:rsidR="00D93175">
        <w:t>.</w:t>
      </w:r>
    </w:p>
    <w:p w:rsidR="003123BE" w:rsidRDefault="003123BE" w:rsidP="00856FAE">
      <w:pPr>
        <w:pStyle w:val="2"/>
        <w:spacing w:before="0"/>
        <w:rPr>
          <w:rStyle w:val="fontstyle01"/>
          <w:rFonts w:cs="Times New Roman"/>
          <w:color w:val="0070C0"/>
        </w:rPr>
      </w:pPr>
      <w:bookmarkStart w:id="8" w:name="_Toc203052263"/>
      <w:r>
        <w:rPr>
          <w:rStyle w:val="fontstyle01"/>
          <w:rFonts w:cs="Times New Roman"/>
          <w:color w:val="0070C0"/>
        </w:rPr>
        <w:t>Планируемые результаты освоения Программы</w:t>
      </w:r>
      <w:bookmarkEnd w:id="8"/>
    </w:p>
    <w:p w:rsidR="00922A16" w:rsidRDefault="00922A16" w:rsidP="00E52FB8">
      <w:pPr>
        <w:spacing w:after="0"/>
        <w:ind w:firstLine="709"/>
        <w:jc w:val="both"/>
      </w:pPr>
      <w:r>
        <w:t>О</w:t>
      </w:r>
      <w:r w:rsidR="00F50423">
        <w:t>собенности дошкольного образования (не обязательность уровня дошкольного образования в Российской Федерации, отсутствие возможности вменения ребенку какой-либо ответственности за результат) делают неправомерными требования от ребенка дошкольного возраста конкретных образовательных дост</w:t>
      </w:r>
      <w:r>
        <w:t>ижений и обусла</w:t>
      </w:r>
      <w:r w:rsidR="00F50423">
        <w:t>вливают необходимость определения результатов освоения образовательной программы в виде целевых ориентиров</w:t>
      </w:r>
      <w:r>
        <w:t xml:space="preserve">, </w:t>
      </w:r>
    </w:p>
    <w:p w:rsidR="00922A16" w:rsidRDefault="00F50423" w:rsidP="00E52FB8">
      <w:pPr>
        <w:spacing w:after="0"/>
        <w:ind w:firstLine="709"/>
        <w:jc w:val="both"/>
      </w:pPr>
      <w:r>
        <w:t>Результаты физического развития в раннем возрасте:</w:t>
      </w:r>
    </w:p>
    <w:p w:rsidR="00922A16" w:rsidRDefault="00F50423" w:rsidP="00E52FB8">
      <w:pPr>
        <w:spacing w:after="0"/>
        <w:ind w:firstLine="709"/>
        <w:jc w:val="both"/>
      </w:pPr>
      <w:r>
        <w:t xml:space="preserve">– ребенок интересуется окружающими предметами и активно действует с ними; эмоционально вовлечен в действия с игрушками и другими </w:t>
      </w:r>
      <w:r>
        <w:lastRenderedPageBreak/>
        <w:t>предметами, стремится проявлять настойчивость в достижении результата своих действий;</w:t>
      </w:r>
    </w:p>
    <w:p w:rsidR="00922A16" w:rsidRDefault="00F50423" w:rsidP="00E52FB8">
      <w:pPr>
        <w:spacing w:after="0"/>
        <w:ind w:firstLine="709"/>
        <w:jc w:val="both"/>
      </w:pPr>
      <w:r>
        <w:t>– 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rsidR="00922A16" w:rsidRDefault="00F50423" w:rsidP="00E52FB8">
      <w:pPr>
        <w:spacing w:after="0"/>
        <w:ind w:firstLine="709"/>
        <w:jc w:val="both"/>
      </w:pPr>
      <w:r>
        <w:t>– проявляет интерес к сверстникам; набл</w:t>
      </w:r>
      <w:r w:rsidR="00922A16">
        <w:t>юдает за их действиями и подра</w:t>
      </w:r>
      <w:r>
        <w:t>жает им;</w:t>
      </w:r>
    </w:p>
    <w:p w:rsidR="007962A4" w:rsidRDefault="00F50423" w:rsidP="00E52FB8">
      <w:pPr>
        <w:spacing w:after="0"/>
        <w:ind w:firstLine="709"/>
        <w:jc w:val="both"/>
      </w:pPr>
      <w:r>
        <w:t>– у ребенка развита крупная моторика, он стремится осваивать различные виды движения (</w:t>
      </w:r>
      <w:r w:rsidR="00922A16">
        <w:rPr>
          <w:rFonts w:eastAsia="Times New Roman" w:cs="Times New Roman"/>
          <w:color w:val="000000"/>
          <w:szCs w:val="28"/>
          <w:lang w:eastAsia="ru-RU"/>
        </w:rPr>
        <w:t>ходьба, бег, метание, прыжки, лазание, бросание, ползание</w:t>
      </w:r>
      <w:r w:rsidR="00922A16" w:rsidRPr="000814EC">
        <w:rPr>
          <w:rFonts w:eastAsia="Times New Roman" w:cs="Times New Roman"/>
          <w:color w:val="000000"/>
          <w:szCs w:val="28"/>
          <w:lang w:eastAsia="ru-RU"/>
        </w:rPr>
        <w:t xml:space="preserve">. </w:t>
      </w:r>
      <w:r>
        <w:t xml:space="preserve">перешагивание и пр.). </w:t>
      </w:r>
    </w:p>
    <w:p w:rsidR="007962A4" w:rsidRDefault="00F50423" w:rsidP="00E52FB8">
      <w:pPr>
        <w:spacing w:after="0"/>
        <w:ind w:firstLine="709"/>
        <w:jc w:val="both"/>
      </w:pPr>
      <w:r>
        <w:t>Целевые ориентиры физического разви</w:t>
      </w:r>
      <w:r w:rsidR="007962A4">
        <w:t>тия на этапе завершения дошколь</w:t>
      </w:r>
      <w:r>
        <w:t>ного образования:</w:t>
      </w:r>
    </w:p>
    <w:p w:rsidR="007962A4" w:rsidRDefault="00F50423" w:rsidP="00E52FB8">
      <w:pPr>
        <w:spacing w:after="0"/>
        <w:ind w:firstLine="709"/>
        <w:jc w:val="both"/>
      </w:pPr>
      <w:r>
        <w:t>– ребенок овладевает основными культурными способами деятельности, проявляет инициативу и самостоятельность в разных видах деятельности, в том числе двигательной; способен выбирать себе род занятий, участников по подвижным играм;</w:t>
      </w:r>
    </w:p>
    <w:p w:rsidR="007962A4" w:rsidRDefault="006B5D4D" w:rsidP="007962A4">
      <w:pPr>
        <w:spacing w:after="0"/>
        <w:ind w:firstLine="709"/>
        <w:jc w:val="both"/>
      </w:pPr>
      <w:r>
        <w:t xml:space="preserve">– </w:t>
      </w:r>
      <w:r w:rsidR="00F50423">
        <w:t xml:space="preserve">обладает установкой положительного отношения к </w:t>
      </w:r>
      <w:r w:rsidR="007962A4">
        <w:t>двигатель</w:t>
      </w:r>
      <w:r w:rsidR="00F50423">
        <w:t>ной активности;</w:t>
      </w:r>
    </w:p>
    <w:p w:rsidR="006B5D4D" w:rsidRDefault="00F50423" w:rsidP="00E52FB8">
      <w:pPr>
        <w:spacing w:after="0"/>
        <w:ind w:firstLine="709"/>
        <w:jc w:val="both"/>
      </w:pPr>
      <w:r>
        <w:t xml:space="preserve"> – активно взаимодействует со сверстник</w:t>
      </w:r>
      <w:r w:rsidR="007962A4">
        <w:t>ами и взрослыми, участвует в со</w:t>
      </w:r>
      <w:r>
        <w:t>вместных подвижных играх; способен договариваться, учитывать интересы и чувства других, сопереживать неудачам и радоваться успехам других; ад</w:t>
      </w:r>
      <w:r w:rsidR="006B5D4D">
        <w:t>екват</w:t>
      </w:r>
      <w:r>
        <w:t>но проявляет свои чувства, в том числе чувст</w:t>
      </w:r>
      <w:r w:rsidR="006B5D4D">
        <w:t>во веры в себя, старается разре</w:t>
      </w:r>
      <w:r>
        <w:t>шать конфликты во время подвижных игр;</w:t>
      </w:r>
    </w:p>
    <w:p w:rsidR="006B5D4D" w:rsidRDefault="006B5D4D" w:rsidP="00E52FB8">
      <w:pPr>
        <w:spacing w:after="0"/>
        <w:ind w:firstLine="709"/>
        <w:jc w:val="both"/>
      </w:pPr>
      <w:r>
        <w:t xml:space="preserve">– </w:t>
      </w:r>
      <w:r w:rsidR="00F50423">
        <w:t>обладает развитым воображени</w:t>
      </w:r>
      <w:r>
        <w:t>ем, которое реализуется в двига</w:t>
      </w:r>
      <w:r w:rsidR="00F50423">
        <w:t>тельной деятельности;</w:t>
      </w:r>
    </w:p>
    <w:p w:rsidR="006B5D4D" w:rsidRDefault="006B5D4D" w:rsidP="00E52FB8">
      <w:pPr>
        <w:spacing w:after="0"/>
        <w:ind w:firstLine="709"/>
        <w:jc w:val="both"/>
      </w:pPr>
      <w:r>
        <w:t xml:space="preserve"> – ребенок</w:t>
      </w:r>
      <w:r w:rsidR="00F50423">
        <w:t xml:space="preserve"> подвижен, вынослив, владеет основными движениями, может контролировать свои движения и управлять ими;</w:t>
      </w:r>
    </w:p>
    <w:p w:rsidR="006B5D4D" w:rsidRDefault="006B5D4D" w:rsidP="00E52FB8">
      <w:pPr>
        <w:spacing w:after="0"/>
        <w:ind w:firstLine="709"/>
        <w:jc w:val="both"/>
      </w:pPr>
      <w:r>
        <w:t xml:space="preserve">– </w:t>
      </w:r>
      <w:r w:rsidR="00F50423">
        <w:t>способен к волевым усилиям,</w:t>
      </w:r>
      <w:r>
        <w:t xml:space="preserve"> может следовать социальным нор</w:t>
      </w:r>
      <w:r w:rsidR="00F50423">
        <w:t>мам поведения и правилам в двигательной деятельности; может соблюдать правила безопасного поведения во время</w:t>
      </w:r>
      <w:r>
        <w:t xml:space="preserve"> физических упражнений и подвиж</w:t>
      </w:r>
      <w:r w:rsidR="00F50423">
        <w:t>ных игр, правила личной гигиены;</w:t>
      </w:r>
    </w:p>
    <w:p w:rsidR="006B5D4D" w:rsidRDefault="00F50423" w:rsidP="00E52FB8">
      <w:pPr>
        <w:spacing w:after="0"/>
        <w:ind w:firstLine="709"/>
        <w:jc w:val="both"/>
      </w:pPr>
      <w:r>
        <w:t>– осознает пользу занятий физической культурой, ее роль в сохранении и укреплении здоровья;</w:t>
      </w:r>
    </w:p>
    <w:p w:rsidR="006B5D4D" w:rsidRDefault="00F50423" w:rsidP="00E52FB8">
      <w:pPr>
        <w:spacing w:after="0"/>
        <w:ind w:firstLine="709"/>
        <w:jc w:val="both"/>
      </w:pPr>
      <w:r>
        <w:t xml:space="preserve"> – осознает необходимость здорового образа жизни, стремится к нему;</w:t>
      </w:r>
    </w:p>
    <w:p w:rsidR="006B5D4D" w:rsidRDefault="00F50423" w:rsidP="00E52FB8">
      <w:pPr>
        <w:spacing w:after="0"/>
        <w:ind w:firstLine="709"/>
        <w:jc w:val="both"/>
      </w:pPr>
      <w:r>
        <w:t>– владеет гимнастическими упражнениями;</w:t>
      </w:r>
    </w:p>
    <w:p w:rsidR="00102231" w:rsidRDefault="00102231" w:rsidP="009B0A21">
      <w:pPr>
        <w:spacing w:after="0"/>
      </w:pPr>
      <w:r>
        <w:t xml:space="preserve">          </w:t>
      </w:r>
      <w:r w:rsidR="00F50423">
        <w:t xml:space="preserve">– у ребенка сформировано целостное восприятие своих потенциальных возможностей. </w:t>
      </w:r>
    </w:p>
    <w:p w:rsidR="00102231" w:rsidRPr="00343630" w:rsidRDefault="00102231" w:rsidP="009B0A21">
      <w:pPr>
        <w:spacing w:after="0"/>
        <w:rPr>
          <w:i/>
          <w:color w:val="0070C0"/>
        </w:rPr>
      </w:pPr>
      <w:r w:rsidRPr="00343630">
        <w:rPr>
          <w:i/>
          <w:color w:val="0070C0"/>
        </w:rPr>
        <w:t xml:space="preserve">Ожидаемый результат реализации Программы: </w:t>
      </w:r>
    </w:p>
    <w:p w:rsidR="00102231" w:rsidRDefault="00102231" w:rsidP="00A3431F">
      <w:pPr>
        <w:spacing w:after="0"/>
        <w:rPr>
          <w:rFonts w:cs="Times New Roman"/>
          <w:szCs w:val="28"/>
        </w:rPr>
      </w:pPr>
      <w:r w:rsidRPr="008E0F17">
        <w:rPr>
          <w:rFonts w:cs="Times New Roman"/>
          <w:szCs w:val="28"/>
        </w:rPr>
        <w:t xml:space="preserve">1. Повышение уровня физического, психического здоровья детей. </w:t>
      </w:r>
    </w:p>
    <w:p w:rsidR="00102231" w:rsidRDefault="00102231" w:rsidP="00102231">
      <w:pPr>
        <w:spacing w:after="0"/>
        <w:rPr>
          <w:rFonts w:cs="Times New Roman"/>
          <w:szCs w:val="28"/>
        </w:rPr>
      </w:pPr>
      <w:r w:rsidRPr="008E0F17">
        <w:rPr>
          <w:rFonts w:cs="Times New Roman"/>
          <w:szCs w:val="28"/>
        </w:rPr>
        <w:t xml:space="preserve">2. Сформирован устойчивый интерес к занятиям физической культурой и спортом. </w:t>
      </w:r>
    </w:p>
    <w:p w:rsidR="00102231" w:rsidRDefault="00102231" w:rsidP="00102231">
      <w:pPr>
        <w:spacing w:after="0"/>
        <w:rPr>
          <w:rFonts w:cs="Times New Roman"/>
          <w:szCs w:val="28"/>
        </w:rPr>
      </w:pPr>
      <w:r w:rsidRPr="008E0F17">
        <w:rPr>
          <w:rFonts w:cs="Times New Roman"/>
          <w:szCs w:val="28"/>
        </w:rPr>
        <w:t xml:space="preserve">3. Положительный результат темпов прироста физических качеств. </w:t>
      </w:r>
    </w:p>
    <w:p w:rsidR="00102231" w:rsidRDefault="00102231" w:rsidP="00102231">
      <w:pPr>
        <w:spacing w:after="0"/>
        <w:rPr>
          <w:rFonts w:cs="Times New Roman"/>
          <w:szCs w:val="28"/>
        </w:rPr>
      </w:pPr>
      <w:r w:rsidRPr="008E0F17">
        <w:rPr>
          <w:rFonts w:cs="Times New Roman"/>
          <w:szCs w:val="28"/>
        </w:rPr>
        <w:t xml:space="preserve">4. Выражена потребность в двигательной деятельности. </w:t>
      </w:r>
    </w:p>
    <w:p w:rsidR="00102231" w:rsidRDefault="00102231" w:rsidP="00102231">
      <w:pPr>
        <w:spacing w:after="0"/>
        <w:rPr>
          <w:rFonts w:cs="Times New Roman"/>
          <w:szCs w:val="28"/>
        </w:rPr>
      </w:pPr>
      <w:r w:rsidRPr="008E0F17">
        <w:rPr>
          <w:rFonts w:cs="Times New Roman"/>
          <w:szCs w:val="28"/>
        </w:rPr>
        <w:lastRenderedPageBreak/>
        <w:t xml:space="preserve">5. Обогащен двигательный опыт детей. </w:t>
      </w:r>
    </w:p>
    <w:p w:rsidR="00102231" w:rsidRDefault="00102231" w:rsidP="00102231">
      <w:pPr>
        <w:spacing w:after="0"/>
        <w:rPr>
          <w:rFonts w:cs="Times New Roman"/>
          <w:szCs w:val="28"/>
        </w:rPr>
      </w:pPr>
      <w:r w:rsidRPr="008E0F17">
        <w:rPr>
          <w:rFonts w:cs="Times New Roman"/>
          <w:szCs w:val="28"/>
        </w:rPr>
        <w:t xml:space="preserve">6. Увеличение доли детей, вовлеченных в профилактические мероприятия. Снижение заболеваемости. </w:t>
      </w:r>
    </w:p>
    <w:p w:rsidR="00102231" w:rsidRDefault="00102231" w:rsidP="00102231">
      <w:pPr>
        <w:spacing w:after="0"/>
        <w:rPr>
          <w:rFonts w:cs="Times New Roman"/>
          <w:szCs w:val="28"/>
        </w:rPr>
      </w:pPr>
      <w:r w:rsidRPr="008E0F17">
        <w:rPr>
          <w:rFonts w:cs="Times New Roman"/>
          <w:szCs w:val="28"/>
        </w:rPr>
        <w:t xml:space="preserve">7. Нормализация статистических и динамических функций организма, общей и мелкой моторики. </w:t>
      </w:r>
    </w:p>
    <w:p w:rsidR="00102231" w:rsidRDefault="00102231" w:rsidP="00102231">
      <w:pPr>
        <w:spacing w:after="0"/>
        <w:rPr>
          <w:rFonts w:cs="Times New Roman"/>
          <w:szCs w:val="28"/>
        </w:rPr>
      </w:pPr>
      <w:r w:rsidRPr="008E0F17">
        <w:rPr>
          <w:rFonts w:cs="Times New Roman"/>
          <w:szCs w:val="28"/>
        </w:rPr>
        <w:t xml:space="preserve">8. Проявление творческих способностей воспитанников, способности к выражению образа через движение. </w:t>
      </w:r>
    </w:p>
    <w:p w:rsidR="006B5D4D" w:rsidRPr="0077518D" w:rsidRDefault="00102231" w:rsidP="0077518D">
      <w:pPr>
        <w:spacing w:after="0"/>
        <w:rPr>
          <w:rFonts w:cs="Times New Roman"/>
          <w:szCs w:val="28"/>
        </w:rPr>
      </w:pPr>
      <w:r w:rsidRPr="008E0F17">
        <w:rPr>
          <w:rFonts w:cs="Times New Roman"/>
          <w:szCs w:val="28"/>
        </w:rPr>
        <w:t xml:space="preserve">9. Повышение активности родителей в совместной работе по укреплению здоровья детей. </w:t>
      </w:r>
    </w:p>
    <w:p w:rsidR="006B5D4D" w:rsidRDefault="00F50423" w:rsidP="00E52FB8">
      <w:pPr>
        <w:spacing w:after="0"/>
        <w:ind w:firstLine="709"/>
        <w:jc w:val="both"/>
      </w:pPr>
      <w:r>
        <w:t>В целом, к основным показателям эффективности освоения Программы относятся:</w:t>
      </w:r>
    </w:p>
    <w:p w:rsidR="006B5D4D" w:rsidRDefault="00F50423" w:rsidP="00E52FB8">
      <w:pPr>
        <w:spacing w:after="0"/>
        <w:ind w:firstLine="709"/>
        <w:jc w:val="both"/>
      </w:pPr>
      <w:r>
        <w:t>– снижение показателей заболеваемости детей;</w:t>
      </w:r>
    </w:p>
    <w:p w:rsidR="006B5D4D" w:rsidRDefault="00F50423" w:rsidP="00E52FB8">
      <w:pPr>
        <w:spacing w:after="0"/>
        <w:ind w:firstLine="709"/>
        <w:jc w:val="both"/>
      </w:pPr>
      <w:r>
        <w:t>– повышение показателей развития физических качеств;</w:t>
      </w:r>
    </w:p>
    <w:p w:rsidR="009B0A21" w:rsidRPr="0079569F" w:rsidRDefault="00F50423" w:rsidP="0079569F">
      <w:pPr>
        <w:spacing w:after="0"/>
        <w:ind w:firstLine="709"/>
        <w:jc w:val="both"/>
      </w:pPr>
      <w:r>
        <w:t xml:space="preserve">– устойчивые показатели психоэмоционального благополучия детей. При реализации Программы предусмотрена педагогическая диагностика (мониторинг) физического развития и </w:t>
      </w:r>
      <w:proofErr w:type="spellStart"/>
      <w:r>
        <w:t>с</w:t>
      </w:r>
      <w:r w:rsidR="006B5D4D">
        <w:t>формированности</w:t>
      </w:r>
      <w:proofErr w:type="spellEnd"/>
      <w:r w:rsidR="006B5D4D">
        <w:t xml:space="preserve"> двигательных на</w:t>
      </w:r>
      <w:r>
        <w:t xml:space="preserve">выков детей. </w:t>
      </w:r>
      <w:r w:rsidR="006B5D4D">
        <w:t>П</w:t>
      </w:r>
      <w:r>
        <w:t xml:space="preserve">роизводится </w:t>
      </w:r>
      <w:r w:rsidR="006B5D4D">
        <w:t>педагогическим работником оценка</w:t>
      </w:r>
      <w:r>
        <w:t xml:space="preserve"> индивидуа</w:t>
      </w:r>
      <w:r w:rsidR="006B5D4D">
        <w:t>льного развития детей, связанная</w:t>
      </w:r>
      <w:r>
        <w:t xml:space="preserve"> с оценкой эффективности педагогичес</w:t>
      </w:r>
      <w:r w:rsidR="004A7052">
        <w:t xml:space="preserve">ких действий и </w:t>
      </w:r>
      <w:r>
        <w:t>их дальнейшего планирования. Результаты педагогической диагности</w:t>
      </w:r>
      <w:r w:rsidR="006B5D4D">
        <w:t>ки (мониторинга) могут использо</w:t>
      </w:r>
      <w:r>
        <w:t>ва</w:t>
      </w:r>
      <w:r w:rsidR="00B745FF">
        <w:t xml:space="preserve">ться исключительно для </w:t>
      </w:r>
      <w:r w:rsidR="006B5D4D">
        <w:t>поддержки ребенка, по</w:t>
      </w:r>
      <w:r>
        <w:t>строения его образовательной траектории или профессиональной корре</w:t>
      </w:r>
      <w:r w:rsidR="0079569F">
        <w:t>кции особенностей его развития.</w:t>
      </w:r>
    </w:p>
    <w:p w:rsidR="0077518D" w:rsidRPr="00343630" w:rsidRDefault="0077518D" w:rsidP="009B0A21">
      <w:pPr>
        <w:spacing w:after="0"/>
        <w:rPr>
          <w:i/>
          <w:color w:val="0070C0"/>
        </w:rPr>
      </w:pPr>
      <w:r w:rsidRPr="00343630">
        <w:rPr>
          <w:i/>
          <w:color w:val="0070C0"/>
        </w:rPr>
        <w:t xml:space="preserve">Основные аспекты Программы: </w:t>
      </w:r>
    </w:p>
    <w:p w:rsidR="0077518D" w:rsidRDefault="0077518D" w:rsidP="0077518D">
      <w:pPr>
        <w:spacing w:after="0"/>
        <w:rPr>
          <w:rFonts w:cs="Times New Roman"/>
          <w:szCs w:val="28"/>
        </w:rPr>
      </w:pPr>
      <w:r>
        <w:rPr>
          <w:rFonts w:cs="Times New Roman"/>
          <w:szCs w:val="28"/>
        </w:rPr>
        <w:t>- п</w:t>
      </w:r>
      <w:r w:rsidRPr="008E0F17">
        <w:rPr>
          <w:rFonts w:cs="Times New Roman"/>
          <w:szCs w:val="28"/>
        </w:rPr>
        <w:t xml:space="preserve">одбор упражнений соответствует возрасту и уровню подготовленности детей; </w:t>
      </w:r>
    </w:p>
    <w:p w:rsidR="0077518D" w:rsidRDefault="0077518D" w:rsidP="0077518D">
      <w:pPr>
        <w:spacing w:after="0"/>
        <w:rPr>
          <w:rFonts w:cs="Times New Roman"/>
          <w:szCs w:val="28"/>
        </w:rPr>
      </w:pPr>
      <w:r>
        <w:rPr>
          <w:rFonts w:cs="Times New Roman"/>
          <w:szCs w:val="28"/>
        </w:rPr>
        <w:t>- у</w:t>
      </w:r>
      <w:r w:rsidRPr="008E0F17">
        <w:rPr>
          <w:rFonts w:cs="Times New Roman"/>
          <w:szCs w:val="28"/>
        </w:rPr>
        <w:t xml:space="preserve">пражнения распределены с учетом возрастания физиологической нагрузки к основной части и снижения к заключительной; </w:t>
      </w:r>
    </w:p>
    <w:p w:rsidR="0077518D" w:rsidRDefault="0077518D" w:rsidP="0077518D">
      <w:pPr>
        <w:spacing w:after="0"/>
        <w:rPr>
          <w:rFonts w:cs="Times New Roman"/>
          <w:szCs w:val="28"/>
        </w:rPr>
      </w:pPr>
      <w:r>
        <w:rPr>
          <w:rFonts w:cs="Times New Roman"/>
          <w:szCs w:val="28"/>
        </w:rPr>
        <w:t>- в</w:t>
      </w:r>
      <w:r w:rsidRPr="008E0F17">
        <w:rPr>
          <w:rFonts w:cs="Times New Roman"/>
          <w:szCs w:val="28"/>
        </w:rPr>
        <w:t xml:space="preserve"> программу включены упражнения разной направленности (на координацию, силу, скоростно</w:t>
      </w:r>
      <w:r>
        <w:rPr>
          <w:rFonts w:cs="Times New Roman"/>
          <w:szCs w:val="28"/>
        </w:rPr>
        <w:t xml:space="preserve">-силовые, на гибкость и др.); </w:t>
      </w:r>
    </w:p>
    <w:p w:rsidR="0077518D" w:rsidRDefault="0077518D" w:rsidP="0077518D">
      <w:pPr>
        <w:spacing w:after="0"/>
        <w:rPr>
          <w:rFonts w:cs="Times New Roman"/>
          <w:szCs w:val="28"/>
        </w:rPr>
      </w:pPr>
      <w:r>
        <w:rPr>
          <w:rFonts w:cs="Times New Roman"/>
          <w:szCs w:val="28"/>
        </w:rPr>
        <w:t>- п</w:t>
      </w:r>
      <w:r w:rsidRPr="008E0F17">
        <w:rPr>
          <w:rFonts w:cs="Times New Roman"/>
          <w:szCs w:val="28"/>
        </w:rPr>
        <w:t>аузы отдыха заполняются упражнениями на дыхание;</w:t>
      </w:r>
      <w:r>
        <w:rPr>
          <w:rFonts w:cs="Times New Roman"/>
          <w:szCs w:val="28"/>
        </w:rPr>
        <w:t xml:space="preserve"> </w:t>
      </w:r>
    </w:p>
    <w:p w:rsidR="0077518D" w:rsidRPr="008E0F17" w:rsidRDefault="0077518D" w:rsidP="0077518D">
      <w:pPr>
        <w:spacing w:after="0"/>
        <w:rPr>
          <w:rFonts w:cs="Times New Roman"/>
          <w:szCs w:val="28"/>
        </w:rPr>
      </w:pPr>
      <w:r>
        <w:rPr>
          <w:rFonts w:cs="Times New Roman"/>
          <w:szCs w:val="28"/>
        </w:rPr>
        <w:t>- м</w:t>
      </w:r>
      <w:r w:rsidRPr="008E0F17">
        <w:rPr>
          <w:rFonts w:cs="Times New Roman"/>
          <w:szCs w:val="28"/>
        </w:rPr>
        <w:t>узыка создает положительный эффект, связывает движения.</w:t>
      </w:r>
    </w:p>
    <w:p w:rsidR="004A7052" w:rsidRPr="00343630" w:rsidRDefault="004A7052" w:rsidP="009B0A21">
      <w:pPr>
        <w:pStyle w:val="2"/>
        <w:spacing w:before="0"/>
        <w:jc w:val="center"/>
        <w:rPr>
          <w:rFonts w:ascii="Times New Roman" w:hAnsi="Times New Roman" w:cs="Times New Roman"/>
          <w:sz w:val="32"/>
          <w:szCs w:val="32"/>
        </w:rPr>
      </w:pPr>
      <w:bookmarkStart w:id="9" w:name="_Toc203052264"/>
      <w:r w:rsidRPr="00343630">
        <w:rPr>
          <w:rFonts w:ascii="Times New Roman" w:hAnsi="Times New Roman" w:cs="Times New Roman"/>
          <w:sz w:val="32"/>
          <w:szCs w:val="32"/>
        </w:rPr>
        <w:t>СОДЕРЖАТЕЛЬНЫЙ РАЗДЕЛ</w:t>
      </w:r>
      <w:bookmarkEnd w:id="9"/>
    </w:p>
    <w:p w:rsidR="004A7052" w:rsidRPr="00520CE6" w:rsidRDefault="004A7052" w:rsidP="009B0A21">
      <w:pPr>
        <w:pStyle w:val="2"/>
        <w:spacing w:before="0"/>
        <w:rPr>
          <w:rFonts w:ascii="Times New Roman" w:hAnsi="Times New Roman" w:cs="Times New Roman"/>
          <w:b w:val="0"/>
          <w:sz w:val="28"/>
          <w:szCs w:val="28"/>
        </w:rPr>
      </w:pPr>
      <w:bookmarkStart w:id="10" w:name="_Toc203052265"/>
      <w:r w:rsidRPr="00520CE6">
        <w:rPr>
          <w:rFonts w:ascii="Times New Roman" w:hAnsi="Times New Roman" w:cs="Times New Roman"/>
          <w:b w:val="0"/>
          <w:sz w:val="28"/>
          <w:szCs w:val="28"/>
        </w:rPr>
        <w:t>Описание образовательной деятельности по физическому развитию детей дошкольного возраста</w:t>
      </w:r>
      <w:bookmarkEnd w:id="10"/>
    </w:p>
    <w:p w:rsidR="005B5BC1" w:rsidRPr="00343630" w:rsidRDefault="004A7052" w:rsidP="009B0A21">
      <w:pPr>
        <w:pStyle w:val="2"/>
        <w:spacing w:before="0"/>
        <w:rPr>
          <w:rFonts w:ascii="Times New Roman" w:hAnsi="Times New Roman" w:cs="Times New Roman"/>
          <w:b w:val="0"/>
          <w:i/>
          <w:sz w:val="28"/>
          <w:szCs w:val="28"/>
        </w:rPr>
      </w:pPr>
      <w:bookmarkStart w:id="11" w:name="_Toc203052266"/>
      <w:r w:rsidRPr="00343630">
        <w:rPr>
          <w:rFonts w:ascii="Times New Roman" w:hAnsi="Times New Roman" w:cs="Times New Roman"/>
          <w:b w:val="0"/>
          <w:i/>
          <w:sz w:val="28"/>
          <w:szCs w:val="28"/>
        </w:rPr>
        <w:t>Виды подготовки по Программе ран</w:t>
      </w:r>
      <w:r w:rsidR="00A3431F" w:rsidRPr="00343630">
        <w:rPr>
          <w:rFonts w:ascii="Times New Roman" w:hAnsi="Times New Roman" w:cs="Times New Roman"/>
          <w:b w:val="0"/>
          <w:i/>
          <w:sz w:val="28"/>
          <w:szCs w:val="28"/>
        </w:rPr>
        <w:t>него физического развития детей</w:t>
      </w:r>
      <w:bookmarkEnd w:id="11"/>
    </w:p>
    <w:p w:rsidR="001E36E6" w:rsidRDefault="005B5BC1" w:rsidP="001E36E6">
      <w:pPr>
        <w:spacing w:after="0"/>
        <w:ind w:firstLine="709"/>
      </w:pPr>
      <w:r>
        <w:t xml:space="preserve">Программа раннего физического развития детей включает в себя следующие виды подготовки: физическую, техническую (базовые навыки универсального характера), психологическую, теоретическую. </w:t>
      </w:r>
    </w:p>
    <w:p w:rsidR="005B5BC1" w:rsidRDefault="005B5BC1" w:rsidP="001E36E6">
      <w:pPr>
        <w:spacing w:after="0"/>
      </w:pPr>
      <w:r w:rsidRPr="001F2469">
        <w:rPr>
          <w:i/>
          <w:color w:val="0070C0"/>
        </w:rPr>
        <w:t>Физическая подготовка</w:t>
      </w:r>
      <w:r w:rsidRPr="00247AB7">
        <w:rPr>
          <w:color w:val="0070C0"/>
        </w:rPr>
        <w:t xml:space="preserve"> </w:t>
      </w:r>
      <w:r>
        <w:t xml:space="preserve">– это организованный процесс, который направлен: </w:t>
      </w:r>
    </w:p>
    <w:p w:rsidR="005B5BC1" w:rsidRDefault="005B5BC1" w:rsidP="004A7052">
      <w:pPr>
        <w:spacing w:after="0"/>
      </w:pPr>
      <w:r>
        <w:t>– на всестороннее развитие организма занимающихся</w:t>
      </w:r>
    </w:p>
    <w:p w:rsidR="005B5BC1" w:rsidRDefault="005B5BC1" w:rsidP="004A7052">
      <w:pPr>
        <w:spacing w:after="0"/>
      </w:pPr>
      <w:r>
        <w:lastRenderedPageBreak/>
        <w:t xml:space="preserve"> – укрепление опорно-связочного аппарата, сердечно-сосудистой и дыхательной систем, совершенствование деятельности вегетативной и центральной нервной систем;</w:t>
      </w:r>
    </w:p>
    <w:p w:rsidR="005B5BC1" w:rsidRDefault="005B5BC1" w:rsidP="004A7052">
      <w:pPr>
        <w:spacing w:after="0"/>
      </w:pPr>
      <w:r>
        <w:t xml:space="preserve"> – укрепление здоровья и повышение работоспособности;</w:t>
      </w:r>
    </w:p>
    <w:p w:rsidR="001E36E6" w:rsidRDefault="005B5BC1" w:rsidP="001E36E6">
      <w:pPr>
        <w:spacing w:after="0"/>
      </w:pPr>
      <w:r>
        <w:t xml:space="preserve"> – развитие физических качеств, необходимых для успешного освоения техники упражнений, базовых видов спорта и исполнение их с требуемым качеством: ампл</w:t>
      </w:r>
      <w:r w:rsidR="001E36E6">
        <w:t xml:space="preserve">итудой, скоростью, силой и др. </w:t>
      </w:r>
    </w:p>
    <w:p w:rsidR="005B5BC1" w:rsidRPr="00EE4227" w:rsidRDefault="005B5BC1" w:rsidP="001E36E6">
      <w:pPr>
        <w:spacing w:after="0"/>
        <w:ind w:firstLine="709"/>
      </w:pPr>
      <w:r>
        <w:t xml:space="preserve">Для этапа раннего физического развития детей характерна общая физическая подготовка, которая по мере взросления ребенка, совершенствования функций его организма и спортивной ориентации на конкретный вид двигательной деятельности может трансформироваться в специальную. </w:t>
      </w:r>
      <w:r w:rsidRPr="00EE4227">
        <w:t xml:space="preserve">Для эффективного решения задач физической подготовки более всего подходит комплексное применение средств и методов с учетом возрастных особенностей детей. </w:t>
      </w:r>
    </w:p>
    <w:p w:rsidR="00247AB7" w:rsidRDefault="00247AB7" w:rsidP="001E36E6">
      <w:pPr>
        <w:spacing w:after="0"/>
        <w:ind w:firstLine="709"/>
        <w:jc w:val="both"/>
        <w:rPr>
          <w:rFonts w:cs="Times New Roman"/>
          <w:szCs w:val="28"/>
        </w:rPr>
      </w:pPr>
      <w:r>
        <w:rPr>
          <w:rFonts w:cs="Times New Roman"/>
          <w:szCs w:val="28"/>
        </w:rPr>
        <w:t>Одной из важных сторон учебного</w:t>
      </w:r>
      <w:r w:rsidRPr="008E0F17">
        <w:rPr>
          <w:rFonts w:cs="Times New Roman"/>
          <w:szCs w:val="28"/>
        </w:rPr>
        <w:t xml:space="preserve"> процесса, его эффективности является построение занятия. Несмотря на различную целенаправленность, обусловленну</w:t>
      </w:r>
      <w:r>
        <w:rPr>
          <w:rFonts w:cs="Times New Roman"/>
          <w:szCs w:val="28"/>
        </w:rPr>
        <w:t xml:space="preserve">ю возрастными особенностями и </w:t>
      </w:r>
      <w:r w:rsidRPr="008E0F17">
        <w:rPr>
          <w:rFonts w:cs="Times New Roman"/>
          <w:szCs w:val="28"/>
        </w:rPr>
        <w:t>другими причинами, учебно-развивающие занятия проводятся в соответствии с определенными закономерностями, общими для всех физическими упражнениями. Эти з</w:t>
      </w:r>
      <w:r>
        <w:rPr>
          <w:rFonts w:cs="Times New Roman"/>
          <w:szCs w:val="28"/>
        </w:rPr>
        <w:t>акономерности, предусматривают</w:t>
      </w:r>
      <w:r w:rsidRPr="008E0F17">
        <w:rPr>
          <w:rFonts w:cs="Times New Roman"/>
          <w:szCs w:val="28"/>
        </w:rPr>
        <w:t xml:space="preserve"> целесообразную последовательность в</w:t>
      </w:r>
      <w:r>
        <w:rPr>
          <w:rFonts w:cs="Times New Roman"/>
          <w:szCs w:val="28"/>
        </w:rPr>
        <w:t>ыполнения педагогических задач. У</w:t>
      </w:r>
      <w:r w:rsidRPr="008E0F17">
        <w:rPr>
          <w:rFonts w:cs="Times New Roman"/>
          <w:szCs w:val="28"/>
        </w:rPr>
        <w:t xml:space="preserve">читывается типовая структура занятий. </w:t>
      </w:r>
    </w:p>
    <w:p w:rsidR="00247AB7" w:rsidRDefault="00247AB7" w:rsidP="00A3431F">
      <w:pPr>
        <w:spacing w:after="0"/>
        <w:rPr>
          <w:rFonts w:cs="Times New Roman"/>
          <w:szCs w:val="28"/>
        </w:rPr>
      </w:pPr>
      <w:r w:rsidRPr="008E0F17">
        <w:rPr>
          <w:rFonts w:cs="Times New Roman"/>
          <w:szCs w:val="28"/>
        </w:rPr>
        <w:t xml:space="preserve">Физиологическая разминка предусматривает: </w:t>
      </w:r>
    </w:p>
    <w:p w:rsidR="00247AB7" w:rsidRDefault="00247AB7" w:rsidP="00A3431F">
      <w:pPr>
        <w:spacing w:after="0"/>
        <w:rPr>
          <w:rFonts w:cs="Times New Roman"/>
          <w:szCs w:val="28"/>
        </w:rPr>
      </w:pPr>
      <w:r w:rsidRPr="008E0F17">
        <w:rPr>
          <w:rFonts w:cs="Times New Roman"/>
          <w:szCs w:val="28"/>
        </w:rPr>
        <w:t xml:space="preserve">а) подготовку центральной нервной системы, активизацию деятельности сердечно-сосудистой системы и дыхания; </w:t>
      </w:r>
    </w:p>
    <w:p w:rsidR="00247AB7" w:rsidRDefault="00247AB7" w:rsidP="001F2469">
      <w:pPr>
        <w:spacing w:after="0"/>
        <w:rPr>
          <w:rFonts w:cs="Times New Roman"/>
          <w:szCs w:val="28"/>
        </w:rPr>
      </w:pPr>
      <w:r w:rsidRPr="008E0F17">
        <w:rPr>
          <w:rFonts w:cs="Times New Roman"/>
          <w:szCs w:val="28"/>
        </w:rPr>
        <w:t xml:space="preserve">б) подготовку двигательного аппарата к действиям, требующим значительных мышечных напряжений. </w:t>
      </w:r>
    </w:p>
    <w:p w:rsidR="00247AB7" w:rsidRDefault="00247AB7" w:rsidP="001F2469">
      <w:pPr>
        <w:spacing w:after="0"/>
        <w:rPr>
          <w:rFonts w:cs="Times New Roman"/>
          <w:szCs w:val="28"/>
        </w:rPr>
      </w:pPr>
      <w:r>
        <w:rPr>
          <w:rFonts w:cs="Times New Roman"/>
          <w:szCs w:val="28"/>
        </w:rPr>
        <w:t>Педагогический контроль и его виды (</w:t>
      </w:r>
      <w:r w:rsidRPr="008E0F17">
        <w:rPr>
          <w:rFonts w:cs="Times New Roman"/>
          <w:szCs w:val="28"/>
        </w:rPr>
        <w:t>оперативный, поэтапный, углубленный</w:t>
      </w:r>
      <w:r>
        <w:rPr>
          <w:rFonts w:cs="Times New Roman"/>
          <w:szCs w:val="28"/>
        </w:rPr>
        <w:t xml:space="preserve">), </w:t>
      </w:r>
    </w:p>
    <w:p w:rsidR="00247AB7" w:rsidRDefault="006F59A7" w:rsidP="001F2469">
      <w:pPr>
        <w:spacing w:after="0"/>
        <w:rPr>
          <w:rFonts w:cs="Times New Roman"/>
          <w:szCs w:val="28"/>
        </w:rPr>
      </w:pPr>
      <w:r>
        <w:rPr>
          <w:rFonts w:cs="Times New Roman"/>
          <w:szCs w:val="28"/>
        </w:rPr>
        <w:t xml:space="preserve">Форма учета (журнал), </w:t>
      </w:r>
      <w:r w:rsidR="00247AB7">
        <w:rPr>
          <w:rFonts w:cs="Times New Roman"/>
          <w:szCs w:val="28"/>
        </w:rPr>
        <w:t>виды учета (</w:t>
      </w:r>
      <w:r w:rsidR="00247AB7" w:rsidRPr="008E0F17">
        <w:rPr>
          <w:rFonts w:cs="Times New Roman"/>
          <w:szCs w:val="28"/>
        </w:rPr>
        <w:t>пре</w:t>
      </w:r>
      <w:r w:rsidR="00247AB7">
        <w:rPr>
          <w:rFonts w:cs="Times New Roman"/>
          <w:szCs w:val="28"/>
        </w:rPr>
        <w:t>дварительный, текущий, итоговый)</w:t>
      </w:r>
      <w:r w:rsidR="00247AB7" w:rsidRPr="008E0F17">
        <w:rPr>
          <w:rFonts w:cs="Times New Roman"/>
          <w:szCs w:val="28"/>
        </w:rPr>
        <w:t xml:space="preserve"> </w:t>
      </w:r>
    </w:p>
    <w:p w:rsidR="00247AB7" w:rsidRDefault="00247AB7" w:rsidP="001F2469">
      <w:pPr>
        <w:spacing w:after="0"/>
        <w:rPr>
          <w:rFonts w:cs="Times New Roman"/>
          <w:szCs w:val="28"/>
        </w:rPr>
      </w:pPr>
      <w:r w:rsidRPr="008E0F17">
        <w:rPr>
          <w:rFonts w:cs="Times New Roman"/>
          <w:szCs w:val="28"/>
        </w:rPr>
        <w:t>Коррекция план</w:t>
      </w:r>
      <w:r w:rsidR="006F59A7">
        <w:rPr>
          <w:rFonts w:cs="Times New Roman"/>
          <w:szCs w:val="28"/>
        </w:rPr>
        <w:t>ов занятий</w:t>
      </w:r>
      <w:r w:rsidRPr="008E0F17">
        <w:rPr>
          <w:rFonts w:cs="Times New Roman"/>
          <w:szCs w:val="28"/>
        </w:rPr>
        <w:t xml:space="preserve"> на основе данных педагогического контроля и учета. </w:t>
      </w:r>
    </w:p>
    <w:p w:rsidR="001F2469" w:rsidRPr="00A3431F" w:rsidRDefault="0077518D" w:rsidP="0077518D">
      <w:pPr>
        <w:spacing w:after="0"/>
        <w:rPr>
          <w:i/>
          <w:color w:val="0070C0"/>
        </w:rPr>
      </w:pPr>
      <w:r w:rsidRPr="0077518D">
        <w:rPr>
          <w:i/>
          <w:color w:val="0070C0"/>
        </w:rPr>
        <w:t>Техническая подготовка</w:t>
      </w:r>
      <w:r w:rsidR="00A3431F">
        <w:rPr>
          <w:i/>
          <w:color w:val="0070C0"/>
        </w:rPr>
        <w:t xml:space="preserve">. </w:t>
      </w:r>
      <w:r w:rsidR="001F2469">
        <w:t xml:space="preserve">Техническая подготовка детей предполагает освоение и совершенствование техники двигательных действий, характерных для конкретного вида двигательной деятельности, включенного в Программу раннего физического развития. </w:t>
      </w:r>
    </w:p>
    <w:p w:rsidR="001F2469" w:rsidRDefault="001F2469" w:rsidP="00A3431F">
      <w:pPr>
        <w:spacing w:after="0"/>
        <w:jc w:val="both"/>
      </w:pPr>
      <w:r w:rsidRPr="001F2469">
        <w:rPr>
          <w:i/>
          <w:color w:val="0070C0"/>
        </w:rPr>
        <w:t>Психологическая подготовка</w:t>
      </w:r>
      <w:r w:rsidRPr="001F2469">
        <w:rPr>
          <w:color w:val="0070C0"/>
        </w:rPr>
        <w:t xml:space="preserve"> </w:t>
      </w:r>
      <w:r>
        <w:t>направлена:</w:t>
      </w:r>
    </w:p>
    <w:p w:rsidR="001F2469" w:rsidRDefault="001F2469" w:rsidP="00A3431F">
      <w:pPr>
        <w:spacing w:after="0"/>
        <w:jc w:val="both"/>
      </w:pPr>
      <w:r>
        <w:t>– на формирование мотивации к занятиям физическими упражнениями;</w:t>
      </w:r>
    </w:p>
    <w:p w:rsidR="001F2469" w:rsidRDefault="001F2469" w:rsidP="00A3431F">
      <w:pPr>
        <w:spacing w:after="0"/>
        <w:jc w:val="both"/>
      </w:pPr>
      <w:r>
        <w:t>– воспитание волевых качеств при преодолении повышающейся нагрузки;</w:t>
      </w:r>
    </w:p>
    <w:p w:rsidR="001F2469" w:rsidRDefault="001F2469" w:rsidP="00A3431F">
      <w:pPr>
        <w:spacing w:after="0"/>
        <w:jc w:val="both"/>
      </w:pPr>
      <w:r>
        <w:t xml:space="preserve">– аутогенную, идеомоторную, </w:t>
      </w:r>
      <w:proofErr w:type="spellStart"/>
      <w:r>
        <w:t>психомышечную</w:t>
      </w:r>
      <w:proofErr w:type="spellEnd"/>
      <w:r>
        <w:t xml:space="preserve"> тренировку;</w:t>
      </w:r>
    </w:p>
    <w:p w:rsidR="001F2469" w:rsidRDefault="001F2469" w:rsidP="00A3431F">
      <w:pPr>
        <w:spacing w:after="0"/>
        <w:jc w:val="both"/>
      </w:pPr>
      <w:r>
        <w:t>– совершенствование быстроты реагирования;</w:t>
      </w:r>
    </w:p>
    <w:p w:rsidR="001F2469" w:rsidRDefault="001F2469" w:rsidP="00A3431F">
      <w:pPr>
        <w:spacing w:after="0"/>
        <w:jc w:val="both"/>
      </w:pPr>
      <w:r>
        <w:t>– совершенствование специальных умений и навыков;</w:t>
      </w:r>
    </w:p>
    <w:p w:rsidR="001F2469" w:rsidRDefault="001F2469" w:rsidP="00A3431F">
      <w:pPr>
        <w:spacing w:after="0"/>
        <w:jc w:val="both"/>
      </w:pPr>
      <w:r>
        <w:t>– регулирование психологической напряженности в стрессовых ситуациях;</w:t>
      </w:r>
    </w:p>
    <w:p w:rsidR="000A322C" w:rsidRDefault="001F2469" w:rsidP="00A3431F">
      <w:pPr>
        <w:spacing w:after="0"/>
        <w:jc w:val="both"/>
      </w:pPr>
      <w:r>
        <w:t xml:space="preserve">– выработку </w:t>
      </w:r>
      <w:r w:rsidR="00AD553C">
        <w:t>эмоциональной устойчивости</w:t>
      </w:r>
      <w:r>
        <w:t xml:space="preserve"> к стрессу.</w:t>
      </w:r>
      <w:r w:rsidR="000A322C" w:rsidRPr="000A322C">
        <w:t xml:space="preserve"> </w:t>
      </w:r>
    </w:p>
    <w:p w:rsidR="0099228A" w:rsidRDefault="000A322C" w:rsidP="001E36E6">
      <w:pPr>
        <w:spacing w:after="0"/>
        <w:ind w:firstLine="709"/>
        <w:jc w:val="both"/>
      </w:pPr>
      <w:r>
        <w:lastRenderedPageBreak/>
        <w:t xml:space="preserve">Принцип единства сознания и деятельности предполагает признание тесной взаимосвязи деятельности и психики. Сознание и поведение развиваются внутри конкретных форм деятельности, через которые ребенок активно включен в окружающую среду. Исходя из этих принципов качественное своеобразие каждого возрастного периода определяется на основе следующих понятий: социальная ситуация развития и ведущая деятельность. </w:t>
      </w:r>
    </w:p>
    <w:p w:rsidR="0099228A" w:rsidRDefault="000A322C" w:rsidP="001E36E6">
      <w:pPr>
        <w:spacing w:after="0"/>
        <w:ind w:firstLine="709"/>
        <w:jc w:val="both"/>
      </w:pPr>
      <w:r>
        <w:t>Социальная ситуация развития — это особое сочетание внутренних процессов развития и внешних условий и влияющих на динамику раз</w:t>
      </w:r>
      <w:r w:rsidR="0099228A">
        <w:t>вития</w:t>
      </w:r>
      <w:r>
        <w:t>. Веду</w:t>
      </w:r>
      <w:r w:rsidR="0099228A">
        <w:t xml:space="preserve">щая деятельность — это </w:t>
      </w:r>
      <w:r>
        <w:t>определенный вид деятельности, который влияет на развитие всех черт личност</w:t>
      </w:r>
      <w:r w:rsidR="0099228A">
        <w:t>и и познавательных возможностей</w:t>
      </w:r>
      <w:r>
        <w:t>. Переход от одной ведущей деятельности к другой определяет смену возрастного периода. Таким образом, складываются три важнейших признака деления на возрастные периоды: ведущая деятельность</w:t>
      </w:r>
      <w:r w:rsidR="0099228A">
        <w:t>, направленность познания и пси</w:t>
      </w:r>
      <w:r>
        <w:t xml:space="preserve">хические новообразования. </w:t>
      </w:r>
    </w:p>
    <w:p w:rsidR="00EE4227" w:rsidRDefault="00821BBC" w:rsidP="00821BBC">
      <w:pPr>
        <w:spacing w:after="0"/>
        <w:ind w:firstLine="709"/>
        <w:jc w:val="both"/>
        <w:rPr>
          <w:i/>
          <w:color w:val="0070C0"/>
        </w:rPr>
      </w:pPr>
      <w:r>
        <w:t xml:space="preserve"> </w:t>
      </w:r>
      <w:r w:rsidR="00A3431F">
        <w:t>Дети 6 - 8</w:t>
      </w:r>
      <w:r w:rsidR="000A322C">
        <w:t xml:space="preserve"> лет мыслят конкретными категориями и при решении задач опираются на наглядно воспринимаемые свойства, постепенно переходя к следующей, более высокой стад</w:t>
      </w:r>
      <w:r w:rsidR="0099228A">
        <w:t>ии мыслительных процессов — опе</w:t>
      </w:r>
      <w:r w:rsidR="000A322C">
        <w:t>рированию обобщением и абстрагированием. Д</w:t>
      </w:r>
      <w:r w:rsidR="0099228A">
        <w:t>ети в этом возрасте легко отвле</w:t>
      </w:r>
      <w:r w:rsidR="000A322C">
        <w:t>каются при любых внешних раздражениях.</w:t>
      </w:r>
      <w:r w:rsidR="0099228A">
        <w:t xml:space="preserve"> Их внимание недостаточно устой</w:t>
      </w:r>
      <w:r w:rsidR="000A322C">
        <w:t>чиво и интенсивно. Недостаточно развиты в</w:t>
      </w:r>
      <w:r w:rsidR="0099228A">
        <w:t xml:space="preserve"> дошкольном возрасте распределе</w:t>
      </w:r>
      <w:r w:rsidR="000A322C">
        <w:t>ние и переключение внимания, что затрудняет усв</w:t>
      </w:r>
      <w:r w:rsidR="0099228A">
        <w:t>оение упражнений</w:t>
      </w:r>
      <w:r w:rsidR="000A322C">
        <w:t>. Дети характеризуются повышенной эм</w:t>
      </w:r>
      <w:r w:rsidR="0099228A">
        <w:t>оциональностью, которая объясня</w:t>
      </w:r>
      <w:r w:rsidR="000A322C">
        <w:t>ется преобладанием возбуждения над торможением. Происходит дальнейшее развитие волевых процессов и волевых качест</w:t>
      </w:r>
      <w:r w:rsidR="0099228A">
        <w:t xml:space="preserve">в и </w:t>
      </w:r>
      <w:r w:rsidR="000A322C">
        <w:t>возрастающей потребностью в познании самих себя.</w:t>
      </w:r>
    </w:p>
    <w:p w:rsidR="005B6846" w:rsidRPr="00A3431F" w:rsidRDefault="00EE4227" w:rsidP="00A3431F">
      <w:pPr>
        <w:spacing w:after="0"/>
        <w:jc w:val="both"/>
        <w:rPr>
          <w:i/>
          <w:color w:val="0070C0"/>
        </w:rPr>
      </w:pPr>
      <w:r>
        <w:rPr>
          <w:i/>
          <w:color w:val="0070C0"/>
        </w:rPr>
        <w:t>Теоретическая подготовка</w:t>
      </w:r>
      <w:r w:rsidR="00A3431F">
        <w:rPr>
          <w:i/>
          <w:color w:val="0070C0"/>
        </w:rPr>
        <w:t xml:space="preserve">. </w:t>
      </w:r>
      <w:r w:rsidR="005B6846">
        <w:rPr>
          <w:lang w:eastAsia="ru-RU"/>
        </w:rPr>
        <w:t>Современному дошкольнику важны знания, отражающие реальные связи и зависимости, существующие между явлениями и объектами окружа</w:t>
      </w:r>
      <w:r w:rsidR="004D75E5">
        <w:rPr>
          <w:lang w:eastAsia="ru-RU"/>
        </w:rPr>
        <w:t xml:space="preserve">ющего мира. </w:t>
      </w:r>
      <w:r w:rsidR="005B6846">
        <w:rPr>
          <w:lang w:eastAsia="ru-RU"/>
        </w:rPr>
        <w:t>Накопление определенного объема знаний об окружающем мире повышает творческие способности детей, их познавательную самостоятельность, интеллектуальную активность. В основе физкультурных знаний лежат личностно и социально значимые ценности (трудолюбие, мировоззрение, здоровый образ жизни и др.), позволяющие целенаправленно корректировать представления ре</w:t>
      </w:r>
      <w:r w:rsidR="004D75E5">
        <w:rPr>
          <w:lang w:eastAsia="ru-RU"/>
        </w:rPr>
        <w:t>бенка об окружающем мире</w:t>
      </w:r>
      <w:r w:rsidR="005B6846">
        <w:rPr>
          <w:lang w:eastAsia="ru-RU"/>
        </w:rPr>
        <w:t>. Объем физкультурных знаний дошкольников составляют знания:</w:t>
      </w:r>
    </w:p>
    <w:p w:rsidR="005B6846" w:rsidRDefault="005B6846" w:rsidP="00EB237E">
      <w:pPr>
        <w:spacing w:after="0"/>
        <w:ind w:right="-2" w:firstLine="709"/>
        <w:jc w:val="both"/>
        <w:rPr>
          <w:lang w:eastAsia="ru-RU"/>
        </w:rPr>
      </w:pPr>
      <w:r>
        <w:rPr>
          <w:lang w:eastAsia="ru-RU"/>
        </w:rPr>
        <w:t xml:space="preserve"> • о своем физическом состоянии, средствах воздействия на него. Дети получают знания и представления о признаках здоровья (хорошая осанка, хорошее настроение, хороший аппетит, хороший сон, ничего не болит), знакомятся с признаками заболевания (высокая температура, озноб, боли в горле, головная боль, насморк, потеря аппетита, покраснение глаз);</w:t>
      </w:r>
    </w:p>
    <w:p w:rsidR="005B6846" w:rsidRDefault="005B6846" w:rsidP="00EB237E">
      <w:pPr>
        <w:spacing w:after="0"/>
        <w:ind w:right="-2" w:firstLine="709"/>
        <w:jc w:val="both"/>
        <w:rPr>
          <w:lang w:eastAsia="ru-RU"/>
        </w:rPr>
      </w:pPr>
      <w:r>
        <w:rPr>
          <w:lang w:eastAsia="ru-RU"/>
        </w:rPr>
        <w:t xml:space="preserve"> • простейших правил сохранения и укрепления здоровья, правил самодисциплины. Дети узнают о том, как нужно заботиться о здоровье: соблюдать режим дня (вовремя ложиться спать, есть в одно и то же время, </w:t>
      </w:r>
      <w:r>
        <w:rPr>
          <w:lang w:eastAsia="ru-RU"/>
        </w:rPr>
        <w:lastRenderedPageBreak/>
        <w:t>чередовать занятия с отдыхом); закаляться (гулять в любую погоду, устанавливать простейшую зависимость соответствующей одежды от состояния погоды, принимать душ, спать с открытой форточкой); есть полезные продукты (мясо, яйца, рыба, молочные продукты способствуют росту; хлеб, булка, овощи, фрукты дают энергию; жиры согревает тело); защищаться от микробов (не пить на улице, мыть руки с мылом, есть только мытые овощи, есть и пить только из чистой посуды, закрывать рот платком при чихании); выполнять гигиенические процедуры (полоскать рот после еды, чистить зубы, мыть лицо, шею, руки, ноги, следить за чистотой и длиной ногтей); соблюдать гигиену одежды и обуви (проветривать,</w:t>
      </w:r>
      <w:r w:rsidR="004D75E5">
        <w:rPr>
          <w:lang w:eastAsia="ru-RU"/>
        </w:rPr>
        <w:t xml:space="preserve"> </w:t>
      </w:r>
      <w:r>
        <w:rPr>
          <w:lang w:eastAsia="ru-RU"/>
        </w:rPr>
        <w:t>чистить, аккуратно хранить);</w:t>
      </w:r>
    </w:p>
    <w:p w:rsidR="005B6846" w:rsidRDefault="005B6846" w:rsidP="00EB237E">
      <w:pPr>
        <w:spacing w:after="0"/>
        <w:ind w:right="-2" w:firstLine="709"/>
        <w:jc w:val="both"/>
        <w:rPr>
          <w:lang w:eastAsia="ru-RU"/>
        </w:rPr>
      </w:pPr>
      <w:r>
        <w:rPr>
          <w:lang w:eastAsia="ru-RU"/>
        </w:rPr>
        <w:t xml:space="preserve"> • о предметах, связанных с выполнением гигиенических процедур (носовой платок, расческа, полотенце, одежда, зубная щетка);</w:t>
      </w:r>
    </w:p>
    <w:p w:rsidR="005B6846" w:rsidRDefault="005B6846" w:rsidP="00EB237E">
      <w:pPr>
        <w:spacing w:after="0"/>
        <w:ind w:right="-2" w:firstLine="709"/>
        <w:jc w:val="both"/>
        <w:rPr>
          <w:lang w:eastAsia="ru-RU"/>
        </w:rPr>
      </w:pPr>
      <w:r>
        <w:rPr>
          <w:lang w:eastAsia="ru-RU"/>
        </w:rPr>
        <w:t xml:space="preserve"> • некоторых приемах первой помощи в случае ушибов (обработка мелких царапин, наложение повязок);</w:t>
      </w:r>
    </w:p>
    <w:p w:rsidR="005B6846" w:rsidRDefault="005B6846" w:rsidP="00EB237E">
      <w:pPr>
        <w:spacing w:after="0"/>
        <w:ind w:right="-2" w:firstLine="709"/>
        <w:jc w:val="both"/>
        <w:rPr>
          <w:lang w:eastAsia="ru-RU"/>
        </w:rPr>
      </w:pPr>
      <w:r>
        <w:rPr>
          <w:lang w:eastAsia="ru-RU"/>
        </w:rPr>
        <w:t xml:space="preserve"> • физических упражнениях, их назначении, способах использования. Дети знакомятся с основными элементами</w:t>
      </w:r>
      <w:r w:rsidR="004D75E5">
        <w:rPr>
          <w:lang w:eastAsia="ru-RU"/>
        </w:rPr>
        <w:t xml:space="preserve"> техники физических упражнений</w:t>
      </w:r>
      <w:r>
        <w:rPr>
          <w:lang w:eastAsia="ru-RU"/>
        </w:rPr>
        <w:t>; правилами безопасности при выполнении физических у</w:t>
      </w:r>
      <w:r w:rsidR="004D75E5">
        <w:rPr>
          <w:lang w:eastAsia="ru-RU"/>
        </w:rPr>
        <w:t>пражнений</w:t>
      </w:r>
      <w:r>
        <w:rPr>
          <w:lang w:eastAsia="ru-RU"/>
        </w:rPr>
        <w:t>; получают знания о правилах подвижных и спортивных игр; правилах гигиены до и после выполнения физических упражнений, простейших правилах самостоятельных занятий физкультурой;</w:t>
      </w:r>
    </w:p>
    <w:p w:rsidR="005B6846" w:rsidRDefault="005B6846" w:rsidP="00EB237E">
      <w:pPr>
        <w:spacing w:after="0"/>
        <w:ind w:right="-2" w:firstLine="709"/>
        <w:jc w:val="both"/>
        <w:rPr>
          <w:lang w:eastAsia="ru-RU"/>
        </w:rPr>
      </w:pPr>
      <w:r>
        <w:rPr>
          <w:lang w:eastAsia="ru-RU"/>
        </w:rPr>
        <w:t xml:space="preserve"> • своем организме (строение скелета, значение мышц, строение и деятельность головного мозга, сердца, органов дыхания);</w:t>
      </w:r>
    </w:p>
    <w:p w:rsidR="0062257E" w:rsidRDefault="005B6846" w:rsidP="0062257E">
      <w:pPr>
        <w:spacing w:after="0"/>
        <w:ind w:right="-2" w:firstLine="709"/>
        <w:jc w:val="both"/>
        <w:rPr>
          <w:lang w:eastAsia="ru-RU"/>
        </w:rPr>
      </w:pPr>
      <w:r>
        <w:rPr>
          <w:lang w:eastAsia="ru-RU"/>
        </w:rPr>
        <w:t xml:space="preserve"> • своих физических возможностях (физическая подготовленность, реакция организма на физическую нагрузку).</w:t>
      </w:r>
    </w:p>
    <w:p w:rsidR="005B6846" w:rsidRDefault="004D75E5" w:rsidP="0062257E">
      <w:pPr>
        <w:spacing w:after="0"/>
        <w:ind w:right="-2" w:firstLine="709"/>
        <w:jc w:val="both"/>
        <w:rPr>
          <w:lang w:eastAsia="ru-RU"/>
        </w:rPr>
      </w:pPr>
      <w:r>
        <w:rPr>
          <w:lang w:eastAsia="ru-RU"/>
        </w:rPr>
        <w:t xml:space="preserve">• </w:t>
      </w:r>
      <w:r w:rsidR="005B6846">
        <w:rPr>
          <w:lang w:eastAsia="ru-RU"/>
        </w:rPr>
        <w:t>получают знания, формирующие представления об олимпизме. Их знакомят с программой, символикой, традиционными ритуалами Олимпийских игр, знаменитыми олимпийцами современности и пр.</w:t>
      </w:r>
    </w:p>
    <w:p w:rsidR="00954CB8" w:rsidRDefault="005B6846" w:rsidP="00EB237E">
      <w:pPr>
        <w:spacing w:after="0"/>
        <w:ind w:right="-2" w:firstLine="709"/>
        <w:jc w:val="both"/>
        <w:rPr>
          <w:lang w:eastAsia="ru-RU"/>
        </w:rPr>
      </w:pPr>
      <w:r>
        <w:rPr>
          <w:lang w:eastAsia="ru-RU"/>
        </w:rPr>
        <w:t xml:space="preserve"> Формирование </w:t>
      </w:r>
      <w:r w:rsidR="00954CB8">
        <w:rPr>
          <w:lang w:eastAsia="ru-RU"/>
        </w:rPr>
        <w:t>теоретических</w:t>
      </w:r>
      <w:r>
        <w:rPr>
          <w:lang w:eastAsia="ru-RU"/>
        </w:rPr>
        <w:t xml:space="preserve"> знаний первоначально осуществляется на уровне представлений, в которых фиксируются конкретные образцы поведения, положительные и отрицательные действия по отношению к собственному здоровью. Усвоение ребенком представлений происходит на основе личных наблюдений, анализа собственного поведения, словесной </w:t>
      </w:r>
      <w:r w:rsidR="00954CB8">
        <w:rPr>
          <w:lang w:eastAsia="ru-RU"/>
        </w:rPr>
        <w:t xml:space="preserve">информации взрослого. </w:t>
      </w:r>
      <w:r>
        <w:rPr>
          <w:lang w:eastAsia="ru-RU"/>
        </w:rPr>
        <w:t xml:space="preserve">Обогащение и расширение представлений завершается формированием понятий. </w:t>
      </w:r>
    </w:p>
    <w:p w:rsidR="005B6846" w:rsidRDefault="005B6846" w:rsidP="00954CB8">
      <w:pPr>
        <w:spacing w:after="0"/>
        <w:ind w:right="-2" w:firstLine="709"/>
        <w:jc w:val="both"/>
        <w:rPr>
          <w:lang w:eastAsia="ru-RU"/>
        </w:rPr>
      </w:pPr>
      <w:r>
        <w:rPr>
          <w:lang w:eastAsia="ru-RU"/>
        </w:rPr>
        <w:t xml:space="preserve">Наличие специальных знаний, а также связанных с ними идей и понятий способствует образованию в сознании дошкольника ориентировочной основы действий, образца </w:t>
      </w:r>
      <w:r w:rsidR="00954CB8">
        <w:rPr>
          <w:lang w:eastAsia="ru-RU"/>
        </w:rPr>
        <w:t xml:space="preserve">поведения. </w:t>
      </w:r>
      <w:r>
        <w:rPr>
          <w:lang w:eastAsia="ru-RU"/>
        </w:rPr>
        <w:t>Дети учатся словами выражать события внутренней жизни, осознавать свои чувс</w:t>
      </w:r>
      <w:r w:rsidR="00954CB8">
        <w:rPr>
          <w:lang w:eastAsia="ru-RU"/>
        </w:rPr>
        <w:t>тва, мысли, поступки, получать</w:t>
      </w:r>
      <w:r>
        <w:rPr>
          <w:lang w:eastAsia="ru-RU"/>
        </w:rPr>
        <w:t xml:space="preserve"> собственный и</w:t>
      </w:r>
      <w:r w:rsidR="00954CB8">
        <w:rPr>
          <w:lang w:eastAsia="ru-RU"/>
        </w:rPr>
        <w:t>ндивидуальный опыт</w:t>
      </w:r>
      <w:r>
        <w:rPr>
          <w:lang w:eastAsia="ru-RU"/>
        </w:rPr>
        <w:t>. Постепенно правила здорового образа жизни входят в сознание ребенка как естественные, приятные и обязательные.</w:t>
      </w:r>
    </w:p>
    <w:p w:rsidR="005B6846" w:rsidRDefault="00954CB8" w:rsidP="00954CB8">
      <w:pPr>
        <w:spacing w:after="0"/>
        <w:ind w:right="-2" w:firstLine="709"/>
        <w:jc w:val="both"/>
        <w:rPr>
          <w:lang w:eastAsia="ru-RU"/>
        </w:rPr>
      </w:pPr>
      <w:r>
        <w:rPr>
          <w:lang w:eastAsia="ru-RU"/>
        </w:rPr>
        <w:t xml:space="preserve"> Теоретические </w:t>
      </w:r>
      <w:r w:rsidR="005B6846">
        <w:rPr>
          <w:lang w:eastAsia="ru-RU"/>
        </w:rPr>
        <w:t>знания дошкольники получают в процессе режимных моментов (закаливание, гигиенические процедуры), а та</w:t>
      </w:r>
      <w:r>
        <w:rPr>
          <w:lang w:eastAsia="ru-RU"/>
        </w:rPr>
        <w:t xml:space="preserve">кже при проведении </w:t>
      </w:r>
      <w:r>
        <w:rPr>
          <w:lang w:eastAsia="ru-RU"/>
        </w:rPr>
        <w:lastRenderedPageBreak/>
        <w:t>бесед, дидактических игр</w:t>
      </w:r>
      <w:r w:rsidR="005B6846">
        <w:rPr>
          <w:lang w:eastAsia="ru-RU"/>
        </w:rPr>
        <w:t>,</w:t>
      </w:r>
      <w:r>
        <w:rPr>
          <w:lang w:eastAsia="ru-RU"/>
        </w:rPr>
        <w:t xml:space="preserve"> чтении</w:t>
      </w:r>
      <w:r w:rsidR="005B6846">
        <w:rPr>
          <w:lang w:eastAsia="ru-RU"/>
        </w:rPr>
        <w:t xml:space="preserve"> худо</w:t>
      </w:r>
      <w:r>
        <w:rPr>
          <w:lang w:eastAsia="ru-RU"/>
        </w:rPr>
        <w:t>жественной литературы, викторины, олимпийского</w:t>
      </w:r>
      <w:r w:rsidR="005B6846">
        <w:rPr>
          <w:lang w:eastAsia="ru-RU"/>
        </w:rPr>
        <w:t xml:space="preserve"> урок</w:t>
      </w:r>
      <w:r>
        <w:rPr>
          <w:lang w:eastAsia="ru-RU"/>
        </w:rPr>
        <w:t>а, физкультурного</w:t>
      </w:r>
      <w:r w:rsidR="005B6846">
        <w:rPr>
          <w:lang w:eastAsia="ru-RU"/>
        </w:rPr>
        <w:t xml:space="preserve"> досуг</w:t>
      </w:r>
      <w:r>
        <w:rPr>
          <w:lang w:eastAsia="ru-RU"/>
        </w:rPr>
        <w:t>а</w:t>
      </w:r>
      <w:r w:rsidR="005B6846">
        <w:rPr>
          <w:lang w:eastAsia="ru-RU"/>
        </w:rPr>
        <w:t xml:space="preserve"> и др</w:t>
      </w:r>
      <w:r>
        <w:rPr>
          <w:lang w:eastAsia="ru-RU"/>
        </w:rPr>
        <w:t xml:space="preserve">.). </w:t>
      </w:r>
    </w:p>
    <w:p w:rsidR="005B6846" w:rsidRDefault="00954CB8" w:rsidP="00954CB8">
      <w:pPr>
        <w:spacing w:after="0"/>
        <w:ind w:right="-2" w:firstLine="709"/>
        <w:jc w:val="both"/>
        <w:rPr>
          <w:lang w:eastAsia="ru-RU"/>
        </w:rPr>
      </w:pPr>
      <w:r>
        <w:rPr>
          <w:lang w:eastAsia="ru-RU"/>
        </w:rPr>
        <w:t xml:space="preserve"> Р</w:t>
      </w:r>
      <w:r w:rsidR="005B6846">
        <w:rPr>
          <w:lang w:eastAsia="ru-RU"/>
        </w:rPr>
        <w:t>ебенок учится рассуждать о здоровье. Темы занятий включают вопросы гигиены, питания, закаливания, строения человека; вопросы, связанные с факторами, укрепляющими и разрушающими здоровье (они также обогащают детей знаниями о пользе физических упражнений, роли двигательной активности в жизни людей).</w:t>
      </w:r>
    </w:p>
    <w:p w:rsidR="005B6846" w:rsidRDefault="005B6846" w:rsidP="00954CB8">
      <w:pPr>
        <w:spacing w:after="0"/>
        <w:ind w:right="-2" w:firstLine="709"/>
        <w:jc w:val="both"/>
        <w:rPr>
          <w:lang w:eastAsia="ru-RU"/>
        </w:rPr>
      </w:pPr>
      <w:r>
        <w:rPr>
          <w:lang w:eastAsia="ru-RU"/>
        </w:rPr>
        <w:t xml:space="preserve"> Цен</w:t>
      </w:r>
      <w:r w:rsidR="00954CB8">
        <w:rPr>
          <w:lang w:eastAsia="ru-RU"/>
        </w:rPr>
        <w:t xml:space="preserve">тральное место занимают </w:t>
      </w:r>
      <w:r>
        <w:rPr>
          <w:lang w:eastAsia="ru-RU"/>
        </w:rPr>
        <w:t>следующие группы вопросов:</w:t>
      </w:r>
    </w:p>
    <w:p w:rsidR="005B6846" w:rsidRDefault="005B6846" w:rsidP="00954CB8">
      <w:pPr>
        <w:spacing w:after="0"/>
        <w:ind w:right="-2" w:firstLine="709"/>
        <w:jc w:val="both"/>
        <w:rPr>
          <w:lang w:eastAsia="ru-RU"/>
        </w:rPr>
      </w:pPr>
      <w:r>
        <w:rPr>
          <w:lang w:eastAsia="ru-RU"/>
        </w:rPr>
        <w:t xml:space="preserve"> • репродуктивно-мнемонические, способствующие деятельности памяти, требующие воспроизведения изученного материала («Какие продукты полезны для здоровья?», «Как нужно защищаться от микробов?»);</w:t>
      </w:r>
    </w:p>
    <w:p w:rsidR="005B6846" w:rsidRDefault="005B6846" w:rsidP="00954CB8">
      <w:pPr>
        <w:spacing w:after="0"/>
        <w:ind w:right="-2" w:firstLine="709"/>
        <w:jc w:val="both"/>
        <w:rPr>
          <w:lang w:eastAsia="ru-RU"/>
        </w:rPr>
      </w:pPr>
      <w:r>
        <w:rPr>
          <w:lang w:eastAsia="ru-RU"/>
        </w:rPr>
        <w:t xml:space="preserve"> • репродуктивно-познавательные</w:t>
      </w:r>
      <w:r w:rsidR="00954CB8">
        <w:rPr>
          <w:lang w:eastAsia="ru-RU"/>
        </w:rPr>
        <w:t xml:space="preserve">, побуждающие </w:t>
      </w:r>
      <w:r>
        <w:rPr>
          <w:lang w:eastAsia="ru-RU"/>
        </w:rPr>
        <w:t>к решению задач, которые связаны с первичным способом рассуждения, но не дающие принципиально новых знаний («Какие упражнения для мышц туловища вы знаете и умеете выполнять?», «Какие упражнения развивают гибкость?»);</w:t>
      </w:r>
    </w:p>
    <w:p w:rsidR="005B6846" w:rsidRDefault="005B6846" w:rsidP="00954CB8">
      <w:pPr>
        <w:spacing w:after="0"/>
        <w:ind w:right="-2" w:firstLine="709"/>
        <w:jc w:val="both"/>
        <w:rPr>
          <w:lang w:eastAsia="ru-RU"/>
        </w:rPr>
      </w:pPr>
      <w:r>
        <w:rPr>
          <w:lang w:eastAsia="ru-RU"/>
        </w:rPr>
        <w:t xml:space="preserve"> • продуктивно-познавательные, побуждающие к решению задач, представляющих для детей проблему и дающих новый познавательный результат</w:t>
      </w:r>
      <w:r w:rsidR="00954CB8">
        <w:rPr>
          <w:lang w:eastAsia="ru-RU"/>
        </w:rPr>
        <w:t xml:space="preserve"> </w:t>
      </w:r>
      <w:r>
        <w:rPr>
          <w:lang w:eastAsia="ru-RU"/>
        </w:rPr>
        <w:t>(«Можно ли быть здоровым, не закаляя свой организм, не соблюдая правил санитарии и гигиены?»).</w:t>
      </w:r>
    </w:p>
    <w:p w:rsidR="00250CBB" w:rsidRDefault="005B6846" w:rsidP="00954CB8">
      <w:pPr>
        <w:spacing w:after="0"/>
        <w:ind w:right="-2" w:firstLine="709"/>
        <w:jc w:val="both"/>
        <w:rPr>
          <w:lang w:eastAsia="ru-RU"/>
        </w:rPr>
      </w:pPr>
      <w:r>
        <w:rPr>
          <w:lang w:eastAsia="ru-RU"/>
        </w:rPr>
        <w:t xml:space="preserve"> Развивающий эфф</w:t>
      </w:r>
      <w:r w:rsidR="00250CBB">
        <w:rPr>
          <w:lang w:eastAsia="ru-RU"/>
        </w:rPr>
        <w:t xml:space="preserve">ект теоретической подготовки </w:t>
      </w:r>
      <w:r>
        <w:rPr>
          <w:lang w:eastAsia="ru-RU"/>
        </w:rPr>
        <w:t>проявляется в интересе и желании детей проверить полученные знания, поговорить об услышанном вне занятий</w:t>
      </w:r>
      <w:r w:rsidR="00250CBB">
        <w:rPr>
          <w:lang w:eastAsia="ru-RU"/>
        </w:rPr>
        <w:t>. А</w:t>
      </w:r>
      <w:r>
        <w:rPr>
          <w:lang w:eastAsia="ru-RU"/>
        </w:rPr>
        <w:t xml:space="preserve">ктуальность и важность вопросов, которые в нее включены, значимы на всех этапах жизни ребенка, поскольку речь идет о том, </w:t>
      </w:r>
      <w:r w:rsidR="00250CBB">
        <w:rPr>
          <w:lang w:eastAsia="ru-RU"/>
        </w:rPr>
        <w:t>как правильно к себе относиться, как быть здоровым и счастливым.</w:t>
      </w:r>
    </w:p>
    <w:p w:rsidR="0062257E" w:rsidRDefault="0062257E" w:rsidP="00954CB8">
      <w:pPr>
        <w:spacing w:after="0"/>
        <w:ind w:right="-2" w:firstLine="709"/>
        <w:jc w:val="both"/>
        <w:rPr>
          <w:lang w:eastAsia="ru-RU"/>
        </w:rPr>
      </w:pPr>
    </w:p>
    <w:p w:rsidR="00250CBB" w:rsidRDefault="00250CBB" w:rsidP="00954CB8">
      <w:pPr>
        <w:spacing w:after="0"/>
        <w:ind w:right="-2" w:firstLine="709"/>
        <w:jc w:val="both"/>
        <w:rPr>
          <w:lang w:eastAsia="ru-RU"/>
        </w:rPr>
      </w:pPr>
    </w:p>
    <w:tbl>
      <w:tblPr>
        <w:tblStyle w:val="ac"/>
        <w:tblW w:w="0" w:type="auto"/>
        <w:tblLook w:val="04A0" w:firstRow="1" w:lastRow="0" w:firstColumn="1" w:lastColumn="0" w:noHBand="0" w:noVBand="1"/>
      </w:tblPr>
      <w:tblGrid>
        <w:gridCol w:w="1271"/>
        <w:gridCol w:w="4958"/>
        <w:gridCol w:w="3115"/>
      </w:tblGrid>
      <w:tr w:rsidR="00250CBB" w:rsidRPr="0099149B" w:rsidTr="00250CBB">
        <w:tc>
          <w:tcPr>
            <w:tcW w:w="9344" w:type="dxa"/>
            <w:gridSpan w:val="3"/>
          </w:tcPr>
          <w:p w:rsidR="00250CBB" w:rsidRPr="0099149B" w:rsidRDefault="0099149B" w:rsidP="00954CB8">
            <w:pPr>
              <w:ind w:right="-2"/>
              <w:jc w:val="both"/>
              <w:rPr>
                <w:sz w:val="24"/>
                <w:szCs w:val="24"/>
                <w:lang w:eastAsia="ru-RU"/>
              </w:rPr>
            </w:pPr>
            <w:r>
              <w:rPr>
                <w:sz w:val="24"/>
                <w:szCs w:val="24"/>
                <w:lang w:eastAsia="ru-RU"/>
              </w:rPr>
              <w:t>6 -8</w:t>
            </w:r>
            <w:r w:rsidR="00250CBB" w:rsidRPr="0099149B">
              <w:rPr>
                <w:sz w:val="24"/>
                <w:szCs w:val="24"/>
                <w:lang w:eastAsia="ru-RU"/>
              </w:rPr>
              <w:t xml:space="preserve"> лет</w:t>
            </w:r>
          </w:p>
        </w:tc>
      </w:tr>
      <w:tr w:rsidR="00250CBB" w:rsidRPr="0099149B" w:rsidTr="00250CBB">
        <w:tc>
          <w:tcPr>
            <w:tcW w:w="1271" w:type="dxa"/>
          </w:tcPr>
          <w:p w:rsidR="00250CBB" w:rsidRPr="0099149B" w:rsidRDefault="00250CBB" w:rsidP="00954CB8">
            <w:pPr>
              <w:ind w:right="-2"/>
              <w:jc w:val="both"/>
              <w:rPr>
                <w:sz w:val="24"/>
                <w:szCs w:val="24"/>
                <w:lang w:eastAsia="ru-RU"/>
              </w:rPr>
            </w:pPr>
            <w:r w:rsidRPr="0099149B">
              <w:rPr>
                <w:sz w:val="24"/>
                <w:szCs w:val="24"/>
                <w:lang w:eastAsia="ru-RU"/>
              </w:rPr>
              <w:t>Месяц</w:t>
            </w:r>
          </w:p>
        </w:tc>
        <w:tc>
          <w:tcPr>
            <w:tcW w:w="4958" w:type="dxa"/>
          </w:tcPr>
          <w:p w:rsidR="00250CBB" w:rsidRPr="0099149B" w:rsidRDefault="00EB237E" w:rsidP="00954CB8">
            <w:pPr>
              <w:ind w:right="-2"/>
              <w:jc w:val="both"/>
              <w:rPr>
                <w:sz w:val="24"/>
                <w:szCs w:val="24"/>
                <w:lang w:eastAsia="ru-RU"/>
              </w:rPr>
            </w:pPr>
            <w:r>
              <w:rPr>
                <w:sz w:val="24"/>
                <w:szCs w:val="24"/>
                <w:lang w:eastAsia="ru-RU"/>
              </w:rPr>
              <w:t>Тема теоретической подготовки</w:t>
            </w:r>
          </w:p>
        </w:tc>
        <w:tc>
          <w:tcPr>
            <w:tcW w:w="3115" w:type="dxa"/>
          </w:tcPr>
          <w:p w:rsidR="00250CBB" w:rsidRPr="0099149B" w:rsidRDefault="00EB237E" w:rsidP="00954CB8">
            <w:pPr>
              <w:ind w:right="-2"/>
              <w:jc w:val="both"/>
              <w:rPr>
                <w:sz w:val="24"/>
                <w:szCs w:val="24"/>
                <w:lang w:eastAsia="ru-RU"/>
              </w:rPr>
            </w:pPr>
            <w:r>
              <w:rPr>
                <w:sz w:val="24"/>
                <w:szCs w:val="24"/>
                <w:lang w:eastAsia="ru-RU"/>
              </w:rPr>
              <w:t xml:space="preserve">Цель </w:t>
            </w:r>
          </w:p>
        </w:tc>
      </w:tr>
      <w:tr w:rsidR="00250CBB" w:rsidRPr="0099149B" w:rsidTr="00250CBB">
        <w:tc>
          <w:tcPr>
            <w:tcW w:w="1271" w:type="dxa"/>
          </w:tcPr>
          <w:p w:rsidR="00250CBB" w:rsidRPr="0099149B" w:rsidRDefault="00250CBB" w:rsidP="00954CB8">
            <w:pPr>
              <w:ind w:right="-2"/>
              <w:jc w:val="both"/>
              <w:rPr>
                <w:sz w:val="24"/>
                <w:szCs w:val="24"/>
                <w:lang w:eastAsia="ru-RU"/>
              </w:rPr>
            </w:pPr>
            <w:r w:rsidRPr="0099149B">
              <w:rPr>
                <w:sz w:val="24"/>
                <w:szCs w:val="24"/>
                <w:lang w:eastAsia="ru-RU"/>
              </w:rPr>
              <w:t>Сентябрь</w:t>
            </w:r>
          </w:p>
        </w:tc>
        <w:tc>
          <w:tcPr>
            <w:tcW w:w="4958" w:type="dxa"/>
          </w:tcPr>
          <w:p w:rsidR="00250CBB" w:rsidRPr="0099149B" w:rsidRDefault="00250CBB" w:rsidP="00954CB8">
            <w:pPr>
              <w:ind w:right="-2"/>
              <w:jc w:val="both"/>
              <w:rPr>
                <w:sz w:val="24"/>
                <w:szCs w:val="24"/>
                <w:lang w:eastAsia="ru-RU"/>
              </w:rPr>
            </w:pPr>
            <w:r w:rsidRPr="0099149B">
              <w:rPr>
                <w:rFonts w:eastAsia="Times New Roman" w:cs="Times New Roman"/>
                <w:i/>
                <w:iCs/>
                <w:sz w:val="24"/>
                <w:szCs w:val="24"/>
                <w:lang w:eastAsia="ru-RU"/>
              </w:rPr>
              <w:t>«Для чего нужна физкультура»</w:t>
            </w:r>
          </w:p>
        </w:tc>
        <w:tc>
          <w:tcPr>
            <w:tcW w:w="3115" w:type="dxa"/>
          </w:tcPr>
          <w:p w:rsidR="00250CBB" w:rsidRPr="0099149B" w:rsidRDefault="00250CBB" w:rsidP="00225DE6">
            <w:pPr>
              <w:ind w:right="-2"/>
              <w:rPr>
                <w:sz w:val="24"/>
                <w:szCs w:val="24"/>
                <w:lang w:eastAsia="ru-RU"/>
              </w:rPr>
            </w:pPr>
            <w:r w:rsidRPr="0099149B">
              <w:rPr>
                <w:rFonts w:eastAsia="Times New Roman" w:cs="Times New Roman"/>
                <w:sz w:val="24"/>
                <w:szCs w:val="24"/>
                <w:lang w:eastAsia="ru-RU"/>
              </w:rPr>
              <w:t>Повышение двигательной активности ребёнка; воспитание желания ежедневно заниматься физкультурой.</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«Мы дружим с физкультурой»</w:t>
            </w:r>
          </w:p>
        </w:tc>
        <w:tc>
          <w:tcPr>
            <w:tcW w:w="3115" w:type="dxa"/>
          </w:tcPr>
          <w:p w:rsidR="0099149B" w:rsidRDefault="0099149B" w:rsidP="0099149B">
            <w:pPr>
              <w:ind w:right="-2"/>
              <w:rPr>
                <w:lang w:eastAsia="ru-RU"/>
              </w:rPr>
            </w:pPr>
            <w:r w:rsidRPr="007F7FD9">
              <w:rPr>
                <w:rFonts w:eastAsia="Times New Roman" w:cs="Times New Roman"/>
                <w:sz w:val="24"/>
                <w:szCs w:val="24"/>
                <w:lang w:eastAsia="ru-RU"/>
              </w:rPr>
              <w:t>Закреплять знания о здоровом образе жизни, понимание того, что занятия физкультурой и спортом способствуют физическому развитию</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«Опора и двигатели нашего организма»</w:t>
            </w:r>
          </w:p>
        </w:tc>
        <w:tc>
          <w:tcPr>
            <w:tcW w:w="3115" w:type="dxa"/>
          </w:tcPr>
          <w:p w:rsidR="0099149B" w:rsidRDefault="0099149B" w:rsidP="0099149B">
            <w:pPr>
              <w:ind w:right="-2"/>
              <w:jc w:val="both"/>
              <w:rPr>
                <w:lang w:eastAsia="ru-RU"/>
              </w:rPr>
            </w:pPr>
            <w:r w:rsidRPr="007F7FD9">
              <w:rPr>
                <w:rFonts w:eastAsia="Times New Roman" w:cs="Times New Roman"/>
                <w:sz w:val="24"/>
                <w:szCs w:val="24"/>
                <w:lang w:eastAsia="ru-RU"/>
              </w:rPr>
              <w:t>Систематизировать знания дошкольников о функции скелета и мышечной системы в организме</w:t>
            </w:r>
          </w:p>
        </w:tc>
      </w:tr>
      <w:tr w:rsidR="0099149B" w:rsidRPr="0099149B" w:rsidTr="00250CBB">
        <w:tc>
          <w:tcPr>
            <w:tcW w:w="1271" w:type="dxa"/>
          </w:tcPr>
          <w:p w:rsidR="0099149B" w:rsidRPr="0099149B" w:rsidRDefault="0099149B" w:rsidP="0099149B">
            <w:pPr>
              <w:ind w:right="-2"/>
              <w:jc w:val="both"/>
              <w:rPr>
                <w:sz w:val="24"/>
                <w:szCs w:val="24"/>
                <w:lang w:eastAsia="ru-RU"/>
              </w:rPr>
            </w:pPr>
            <w:r w:rsidRPr="0099149B">
              <w:rPr>
                <w:sz w:val="24"/>
                <w:szCs w:val="24"/>
                <w:lang w:eastAsia="ru-RU"/>
              </w:rPr>
              <w:lastRenderedPageBreak/>
              <w:t>Октябрь</w:t>
            </w:r>
          </w:p>
        </w:tc>
        <w:tc>
          <w:tcPr>
            <w:tcW w:w="4958" w:type="dxa"/>
          </w:tcPr>
          <w:p w:rsidR="0099149B" w:rsidRPr="0099149B" w:rsidRDefault="0099149B" w:rsidP="0099149B">
            <w:pPr>
              <w:ind w:right="-2"/>
              <w:jc w:val="both"/>
              <w:rPr>
                <w:sz w:val="24"/>
                <w:szCs w:val="24"/>
                <w:lang w:eastAsia="ru-RU"/>
              </w:rPr>
            </w:pPr>
            <w:r w:rsidRPr="0099149B">
              <w:rPr>
                <w:rFonts w:eastAsia="Times New Roman" w:cs="Times New Roman"/>
                <w:i/>
                <w:iCs/>
                <w:sz w:val="24"/>
                <w:szCs w:val="24"/>
                <w:lang w:eastAsia="ru-RU"/>
              </w:rPr>
              <w:t>«Чтобы не было беды»</w:t>
            </w:r>
          </w:p>
        </w:tc>
        <w:tc>
          <w:tcPr>
            <w:tcW w:w="3115" w:type="dxa"/>
          </w:tcPr>
          <w:p w:rsidR="0099149B" w:rsidRPr="0099149B" w:rsidRDefault="0099149B" w:rsidP="0099149B">
            <w:pPr>
              <w:ind w:right="-2"/>
              <w:rPr>
                <w:sz w:val="24"/>
                <w:szCs w:val="24"/>
                <w:lang w:eastAsia="ru-RU"/>
              </w:rPr>
            </w:pPr>
            <w:r w:rsidRPr="0099149B">
              <w:rPr>
                <w:rFonts w:eastAsia="Times New Roman" w:cs="Times New Roman"/>
                <w:sz w:val="24"/>
                <w:szCs w:val="24"/>
                <w:lang w:eastAsia="ru-RU"/>
              </w:rPr>
              <w:t>Закрепить с детьми правила поведения в спортивном зале</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«Спортивные игры с мячом»</w:t>
            </w:r>
          </w:p>
        </w:tc>
        <w:tc>
          <w:tcPr>
            <w:tcW w:w="3115" w:type="dxa"/>
          </w:tcPr>
          <w:p w:rsidR="0099149B" w:rsidRDefault="0099149B" w:rsidP="0099149B">
            <w:pPr>
              <w:ind w:right="-2"/>
              <w:rPr>
                <w:lang w:eastAsia="ru-RU"/>
              </w:rPr>
            </w:pPr>
            <w:r w:rsidRPr="007F7FD9">
              <w:rPr>
                <w:rFonts w:eastAsia="Times New Roman" w:cs="Times New Roman"/>
                <w:sz w:val="24"/>
                <w:szCs w:val="24"/>
                <w:lang w:eastAsia="ru-RU"/>
              </w:rPr>
              <w:t>Познакомить с историей возникновения мяча и видами игр с ним; поддерживать спортивный интерес детей и дружеские взаимоотношения</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«Помощники нашего организма»</w:t>
            </w:r>
          </w:p>
        </w:tc>
        <w:tc>
          <w:tcPr>
            <w:tcW w:w="3115" w:type="dxa"/>
          </w:tcPr>
          <w:p w:rsidR="0099149B" w:rsidRDefault="0099149B" w:rsidP="0099149B">
            <w:pPr>
              <w:ind w:right="-2"/>
              <w:jc w:val="both"/>
              <w:rPr>
                <w:lang w:eastAsia="ru-RU"/>
              </w:rPr>
            </w:pPr>
            <w:r w:rsidRPr="007F7FD9">
              <w:rPr>
                <w:rFonts w:eastAsia="Times New Roman" w:cs="Times New Roman"/>
                <w:sz w:val="24"/>
                <w:szCs w:val="24"/>
                <w:lang w:eastAsia="ru-RU"/>
              </w:rPr>
              <w:t>Вырабатывать осознанное отношение к физическим упражнениям, закрепить знания о порядке выполнения упражнений и значения их для различных мышц</w:t>
            </w:r>
          </w:p>
        </w:tc>
      </w:tr>
      <w:tr w:rsidR="0099149B" w:rsidRPr="0099149B" w:rsidTr="00250CBB">
        <w:tc>
          <w:tcPr>
            <w:tcW w:w="1271" w:type="dxa"/>
          </w:tcPr>
          <w:p w:rsidR="0099149B" w:rsidRPr="0099149B" w:rsidRDefault="0099149B" w:rsidP="0099149B">
            <w:pPr>
              <w:ind w:right="-2"/>
              <w:jc w:val="both"/>
              <w:rPr>
                <w:sz w:val="24"/>
                <w:szCs w:val="24"/>
                <w:lang w:eastAsia="ru-RU"/>
              </w:rPr>
            </w:pPr>
            <w:r w:rsidRPr="0099149B">
              <w:rPr>
                <w:sz w:val="24"/>
                <w:szCs w:val="24"/>
                <w:lang w:eastAsia="ru-RU"/>
              </w:rPr>
              <w:t>Ноябрь</w:t>
            </w:r>
          </w:p>
        </w:tc>
        <w:tc>
          <w:tcPr>
            <w:tcW w:w="4958" w:type="dxa"/>
          </w:tcPr>
          <w:p w:rsidR="0099149B" w:rsidRPr="0099149B" w:rsidRDefault="0099149B" w:rsidP="0099149B">
            <w:pPr>
              <w:ind w:right="-2"/>
              <w:jc w:val="both"/>
              <w:rPr>
                <w:sz w:val="24"/>
                <w:szCs w:val="24"/>
                <w:lang w:eastAsia="ru-RU"/>
              </w:rPr>
            </w:pPr>
            <w:r w:rsidRPr="0099149B">
              <w:rPr>
                <w:rFonts w:eastAsia="Times New Roman" w:cs="Times New Roman"/>
                <w:i/>
                <w:iCs/>
                <w:sz w:val="24"/>
                <w:szCs w:val="24"/>
                <w:lang w:eastAsia="ru-RU"/>
              </w:rPr>
              <w:t>«Не боимся мы простуды!»</w:t>
            </w:r>
          </w:p>
        </w:tc>
        <w:tc>
          <w:tcPr>
            <w:tcW w:w="3115" w:type="dxa"/>
          </w:tcPr>
          <w:p w:rsidR="0099149B" w:rsidRPr="0099149B" w:rsidRDefault="0099149B" w:rsidP="0099149B">
            <w:pPr>
              <w:ind w:right="-2"/>
              <w:rPr>
                <w:sz w:val="24"/>
                <w:szCs w:val="24"/>
                <w:lang w:eastAsia="ru-RU"/>
              </w:rPr>
            </w:pPr>
            <w:r w:rsidRPr="0099149B">
              <w:rPr>
                <w:rFonts w:eastAsia="Times New Roman" w:cs="Times New Roman"/>
                <w:sz w:val="24"/>
                <w:szCs w:val="24"/>
                <w:lang w:eastAsia="ru-RU"/>
              </w:rPr>
              <w:t>Побеседовать с детьми о необходимости закаливания организма.</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«Наша безопасность»</w:t>
            </w:r>
          </w:p>
        </w:tc>
        <w:tc>
          <w:tcPr>
            <w:tcW w:w="3115" w:type="dxa"/>
          </w:tcPr>
          <w:p w:rsidR="0099149B" w:rsidRDefault="0099149B" w:rsidP="0099149B">
            <w:pPr>
              <w:ind w:right="-2"/>
              <w:rPr>
                <w:lang w:eastAsia="ru-RU"/>
              </w:rPr>
            </w:pPr>
            <w:r w:rsidRPr="007F7FD9">
              <w:rPr>
                <w:rFonts w:eastAsia="Times New Roman" w:cs="Times New Roman"/>
                <w:sz w:val="24"/>
                <w:szCs w:val="24"/>
                <w:lang w:eastAsia="ru-RU"/>
              </w:rPr>
              <w:t>Побеседовать с детьми о правилах безопасности при выполнении упражнений</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«Физкультура и спорт – здоровье, красота»</w:t>
            </w:r>
          </w:p>
        </w:tc>
        <w:tc>
          <w:tcPr>
            <w:tcW w:w="3115" w:type="dxa"/>
          </w:tcPr>
          <w:p w:rsidR="0099149B" w:rsidRDefault="0099149B" w:rsidP="0099149B">
            <w:pPr>
              <w:ind w:right="-2"/>
              <w:jc w:val="both"/>
              <w:rPr>
                <w:lang w:eastAsia="ru-RU"/>
              </w:rPr>
            </w:pPr>
            <w:r w:rsidRPr="007F7FD9">
              <w:rPr>
                <w:rFonts w:eastAsia="Times New Roman" w:cs="Times New Roman"/>
                <w:sz w:val="24"/>
                <w:szCs w:val="24"/>
                <w:lang w:eastAsia="ru-RU"/>
              </w:rPr>
              <w:t>Расширение знаний о физической культуре, ее значения в здоровом образе жизни</w:t>
            </w:r>
          </w:p>
        </w:tc>
      </w:tr>
      <w:tr w:rsidR="0099149B" w:rsidRPr="0099149B" w:rsidTr="00250CBB">
        <w:tc>
          <w:tcPr>
            <w:tcW w:w="1271" w:type="dxa"/>
          </w:tcPr>
          <w:p w:rsidR="0099149B" w:rsidRPr="0099149B" w:rsidRDefault="0099149B" w:rsidP="0099149B">
            <w:pPr>
              <w:ind w:right="-2"/>
              <w:jc w:val="both"/>
              <w:rPr>
                <w:sz w:val="24"/>
                <w:szCs w:val="24"/>
                <w:lang w:eastAsia="ru-RU"/>
              </w:rPr>
            </w:pPr>
            <w:r w:rsidRPr="0099149B">
              <w:rPr>
                <w:sz w:val="24"/>
                <w:szCs w:val="24"/>
                <w:lang w:eastAsia="ru-RU"/>
              </w:rPr>
              <w:t>Декабрь</w:t>
            </w:r>
          </w:p>
        </w:tc>
        <w:tc>
          <w:tcPr>
            <w:tcW w:w="4958" w:type="dxa"/>
          </w:tcPr>
          <w:p w:rsidR="0099149B" w:rsidRPr="0099149B" w:rsidRDefault="0099149B" w:rsidP="0099149B">
            <w:pPr>
              <w:ind w:right="-2"/>
              <w:jc w:val="both"/>
              <w:rPr>
                <w:sz w:val="24"/>
                <w:szCs w:val="24"/>
                <w:lang w:eastAsia="ru-RU"/>
              </w:rPr>
            </w:pPr>
            <w:r w:rsidRPr="0099149B">
              <w:rPr>
                <w:rFonts w:eastAsia="Times New Roman" w:cs="Times New Roman"/>
                <w:i/>
                <w:iCs/>
                <w:sz w:val="24"/>
                <w:szCs w:val="24"/>
                <w:lang w:eastAsia="ru-RU"/>
              </w:rPr>
              <w:t>«Как мы дышим»</w:t>
            </w:r>
          </w:p>
        </w:tc>
        <w:tc>
          <w:tcPr>
            <w:tcW w:w="3115" w:type="dxa"/>
          </w:tcPr>
          <w:p w:rsidR="0099149B" w:rsidRPr="0099149B" w:rsidRDefault="0099149B" w:rsidP="0099149B">
            <w:pPr>
              <w:ind w:right="-2"/>
              <w:rPr>
                <w:sz w:val="24"/>
                <w:szCs w:val="24"/>
                <w:lang w:eastAsia="ru-RU"/>
              </w:rPr>
            </w:pPr>
            <w:r w:rsidRPr="0099149B">
              <w:rPr>
                <w:rFonts w:eastAsia="Times New Roman" w:cs="Times New Roman"/>
                <w:sz w:val="24"/>
                <w:szCs w:val="24"/>
                <w:lang w:eastAsia="ru-RU"/>
              </w:rPr>
              <w:t>Освоение первичных приёмов дыхательной гимнастики.</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«Для чего нужно укреплять наш организм?»</w:t>
            </w:r>
          </w:p>
        </w:tc>
        <w:tc>
          <w:tcPr>
            <w:tcW w:w="3115" w:type="dxa"/>
          </w:tcPr>
          <w:p w:rsidR="0099149B" w:rsidRDefault="0099149B" w:rsidP="0099149B">
            <w:pPr>
              <w:ind w:right="-2"/>
              <w:rPr>
                <w:lang w:eastAsia="ru-RU"/>
              </w:rPr>
            </w:pPr>
            <w:r w:rsidRPr="007F7FD9">
              <w:rPr>
                <w:rFonts w:eastAsia="Times New Roman" w:cs="Times New Roman"/>
                <w:sz w:val="24"/>
                <w:szCs w:val="24"/>
                <w:lang w:eastAsia="ru-RU"/>
              </w:rPr>
              <w:t>Побеседовать с детьми о том, что активные движения укрепляют наш организм.</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«Что такое осанка?»</w:t>
            </w:r>
          </w:p>
        </w:tc>
        <w:tc>
          <w:tcPr>
            <w:tcW w:w="3115" w:type="dxa"/>
          </w:tcPr>
          <w:p w:rsidR="0099149B" w:rsidRDefault="0099149B" w:rsidP="0099149B">
            <w:pPr>
              <w:ind w:right="-2"/>
              <w:jc w:val="both"/>
              <w:rPr>
                <w:lang w:eastAsia="ru-RU"/>
              </w:rPr>
            </w:pPr>
            <w:r w:rsidRPr="007F7FD9">
              <w:rPr>
                <w:rFonts w:eastAsia="Times New Roman" w:cs="Times New Roman"/>
                <w:sz w:val="24"/>
                <w:szCs w:val="24"/>
                <w:lang w:eastAsia="ru-RU"/>
              </w:rPr>
              <w:t>Побеседовать с детьми о связи состояния здоровья и характером движения; об умении держать спину прямо.</w:t>
            </w:r>
          </w:p>
        </w:tc>
      </w:tr>
      <w:tr w:rsidR="0099149B" w:rsidRPr="0099149B" w:rsidTr="00250CBB">
        <w:tc>
          <w:tcPr>
            <w:tcW w:w="1271" w:type="dxa"/>
          </w:tcPr>
          <w:p w:rsidR="0099149B" w:rsidRPr="0099149B" w:rsidRDefault="0099149B" w:rsidP="0099149B">
            <w:pPr>
              <w:ind w:right="-2"/>
              <w:jc w:val="both"/>
              <w:rPr>
                <w:sz w:val="24"/>
                <w:szCs w:val="24"/>
                <w:lang w:eastAsia="ru-RU"/>
              </w:rPr>
            </w:pPr>
            <w:r w:rsidRPr="0099149B">
              <w:rPr>
                <w:sz w:val="24"/>
                <w:szCs w:val="24"/>
                <w:lang w:eastAsia="ru-RU"/>
              </w:rPr>
              <w:t>Январь</w:t>
            </w:r>
          </w:p>
        </w:tc>
        <w:tc>
          <w:tcPr>
            <w:tcW w:w="4958" w:type="dxa"/>
          </w:tcPr>
          <w:p w:rsidR="0099149B" w:rsidRPr="0099149B" w:rsidRDefault="0099149B" w:rsidP="0099149B">
            <w:pPr>
              <w:ind w:right="-2"/>
              <w:jc w:val="both"/>
              <w:rPr>
                <w:sz w:val="24"/>
                <w:szCs w:val="24"/>
                <w:lang w:eastAsia="ru-RU"/>
              </w:rPr>
            </w:pPr>
            <w:r w:rsidRPr="0099149B">
              <w:rPr>
                <w:rFonts w:eastAsia="Times New Roman" w:cs="Times New Roman"/>
                <w:i/>
                <w:iCs/>
                <w:sz w:val="24"/>
                <w:szCs w:val="24"/>
                <w:lang w:eastAsia="ru-RU"/>
              </w:rPr>
              <w:t>«Как нам весело зимой!»</w:t>
            </w:r>
          </w:p>
        </w:tc>
        <w:tc>
          <w:tcPr>
            <w:tcW w:w="3115" w:type="dxa"/>
          </w:tcPr>
          <w:p w:rsidR="0099149B" w:rsidRPr="0099149B" w:rsidRDefault="0099149B" w:rsidP="0099149B">
            <w:pPr>
              <w:ind w:right="-2"/>
              <w:rPr>
                <w:sz w:val="24"/>
                <w:szCs w:val="24"/>
                <w:lang w:eastAsia="ru-RU"/>
              </w:rPr>
            </w:pPr>
            <w:r w:rsidRPr="0099149B">
              <w:rPr>
                <w:rFonts w:eastAsia="Times New Roman" w:cs="Times New Roman"/>
                <w:sz w:val="24"/>
                <w:szCs w:val="24"/>
                <w:lang w:eastAsia="ru-RU"/>
              </w:rPr>
              <w:t>Побеседовать с детьми о том, во что зимой можно играть на улице, повысить интерес к двигательной активности</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«Игры на улице зимой»</w:t>
            </w:r>
          </w:p>
        </w:tc>
        <w:tc>
          <w:tcPr>
            <w:tcW w:w="3115" w:type="dxa"/>
          </w:tcPr>
          <w:p w:rsidR="0099149B" w:rsidRDefault="0099149B" w:rsidP="0099149B">
            <w:pPr>
              <w:ind w:right="-2"/>
              <w:rPr>
                <w:lang w:eastAsia="ru-RU"/>
              </w:rPr>
            </w:pPr>
            <w:r w:rsidRPr="007F7FD9">
              <w:rPr>
                <w:rFonts w:eastAsia="Times New Roman" w:cs="Times New Roman"/>
                <w:sz w:val="24"/>
                <w:szCs w:val="24"/>
                <w:lang w:eastAsia="ru-RU"/>
              </w:rPr>
              <w:t>Побеседовать с детьми о том, в какие игры можно играть зимой, развивать интерес к зимним видам спорта</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«Режим дня: для чего он нужен?»</w:t>
            </w:r>
          </w:p>
        </w:tc>
        <w:tc>
          <w:tcPr>
            <w:tcW w:w="3115" w:type="dxa"/>
          </w:tcPr>
          <w:p w:rsidR="0099149B" w:rsidRDefault="0099149B" w:rsidP="0099149B">
            <w:pPr>
              <w:ind w:right="-2"/>
              <w:jc w:val="both"/>
              <w:rPr>
                <w:lang w:eastAsia="ru-RU"/>
              </w:rPr>
            </w:pPr>
            <w:r w:rsidRPr="007F7FD9">
              <w:rPr>
                <w:rFonts w:eastAsia="Times New Roman" w:cs="Times New Roman"/>
                <w:sz w:val="24"/>
                <w:szCs w:val="24"/>
                <w:lang w:eastAsia="ru-RU"/>
              </w:rPr>
              <w:t>Формировать у детей навыки здорового образа жизни, связанные с режимом дня; умение выполнять действия, соответствующие режиму дня (зарядка, гигиенические процедуры, прогулка и т.д.).</w:t>
            </w:r>
          </w:p>
        </w:tc>
      </w:tr>
      <w:tr w:rsidR="0099149B" w:rsidRPr="0099149B" w:rsidTr="00250CBB">
        <w:tc>
          <w:tcPr>
            <w:tcW w:w="1271" w:type="dxa"/>
          </w:tcPr>
          <w:p w:rsidR="0099149B" w:rsidRPr="0099149B" w:rsidRDefault="0099149B" w:rsidP="0099149B">
            <w:pPr>
              <w:ind w:right="-2"/>
              <w:jc w:val="both"/>
              <w:rPr>
                <w:sz w:val="24"/>
                <w:szCs w:val="24"/>
                <w:lang w:eastAsia="ru-RU"/>
              </w:rPr>
            </w:pPr>
            <w:r w:rsidRPr="0099149B">
              <w:rPr>
                <w:sz w:val="24"/>
                <w:szCs w:val="24"/>
                <w:lang w:eastAsia="ru-RU"/>
              </w:rPr>
              <w:t>Февраль</w:t>
            </w:r>
          </w:p>
        </w:tc>
        <w:tc>
          <w:tcPr>
            <w:tcW w:w="4958" w:type="dxa"/>
          </w:tcPr>
          <w:p w:rsidR="0099149B" w:rsidRPr="0099149B" w:rsidRDefault="0099149B" w:rsidP="0099149B">
            <w:pPr>
              <w:ind w:right="-2"/>
              <w:jc w:val="both"/>
              <w:rPr>
                <w:sz w:val="24"/>
                <w:szCs w:val="24"/>
                <w:lang w:eastAsia="ru-RU"/>
              </w:rPr>
            </w:pPr>
            <w:r w:rsidRPr="0099149B">
              <w:rPr>
                <w:rFonts w:eastAsia="Times New Roman" w:cs="Times New Roman"/>
                <w:i/>
                <w:iCs/>
                <w:sz w:val="24"/>
                <w:szCs w:val="24"/>
                <w:lang w:eastAsia="ru-RU"/>
              </w:rPr>
              <w:t>«Мы уже большие»</w:t>
            </w:r>
          </w:p>
        </w:tc>
        <w:tc>
          <w:tcPr>
            <w:tcW w:w="3115" w:type="dxa"/>
          </w:tcPr>
          <w:p w:rsidR="0099149B" w:rsidRPr="0099149B" w:rsidRDefault="0099149B" w:rsidP="0099149B">
            <w:pPr>
              <w:ind w:right="-2"/>
              <w:rPr>
                <w:sz w:val="24"/>
                <w:szCs w:val="24"/>
                <w:lang w:eastAsia="ru-RU"/>
              </w:rPr>
            </w:pPr>
            <w:r w:rsidRPr="0099149B">
              <w:rPr>
                <w:rFonts w:eastAsia="Times New Roman" w:cs="Times New Roman"/>
                <w:sz w:val="24"/>
                <w:szCs w:val="24"/>
                <w:lang w:eastAsia="ru-RU"/>
              </w:rPr>
              <w:t>Формировать у детей интерес самостоятельно выполнять задания взрослого</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«История возникновения Олимпийских игр»</w:t>
            </w:r>
          </w:p>
        </w:tc>
        <w:tc>
          <w:tcPr>
            <w:tcW w:w="3115" w:type="dxa"/>
          </w:tcPr>
          <w:p w:rsidR="0099149B" w:rsidRDefault="0099149B" w:rsidP="0099149B">
            <w:pPr>
              <w:ind w:right="-2"/>
              <w:rPr>
                <w:lang w:eastAsia="ru-RU"/>
              </w:rPr>
            </w:pPr>
            <w:r w:rsidRPr="007F7FD9">
              <w:rPr>
                <w:rFonts w:eastAsia="Times New Roman" w:cs="Times New Roman"/>
                <w:sz w:val="24"/>
                <w:szCs w:val="24"/>
                <w:lang w:eastAsia="ru-RU"/>
              </w:rPr>
              <w:t>Формировать у дошкольников начальные представления об олимпийском движении и его истории</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«Летние и зи</w:t>
            </w:r>
            <w:r>
              <w:rPr>
                <w:rFonts w:eastAsia="Times New Roman" w:cs="Times New Roman"/>
                <w:i/>
                <w:iCs/>
                <w:sz w:val="24"/>
                <w:szCs w:val="24"/>
                <w:lang w:eastAsia="ru-RU"/>
              </w:rPr>
              <w:t>м</w:t>
            </w:r>
            <w:r w:rsidRPr="007F7FD9">
              <w:rPr>
                <w:rFonts w:eastAsia="Times New Roman" w:cs="Times New Roman"/>
                <w:i/>
                <w:iCs/>
                <w:sz w:val="24"/>
                <w:szCs w:val="24"/>
                <w:lang w:eastAsia="ru-RU"/>
              </w:rPr>
              <w:t>ние Олимпийские игры»</w:t>
            </w:r>
          </w:p>
        </w:tc>
        <w:tc>
          <w:tcPr>
            <w:tcW w:w="3115" w:type="dxa"/>
          </w:tcPr>
          <w:p w:rsidR="0099149B" w:rsidRDefault="0099149B" w:rsidP="0099149B">
            <w:pPr>
              <w:ind w:right="-2"/>
              <w:jc w:val="both"/>
              <w:rPr>
                <w:lang w:eastAsia="ru-RU"/>
              </w:rPr>
            </w:pPr>
            <w:r w:rsidRPr="007F7FD9">
              <w:rPr>
                <w:rFonts w:eastAsia="Times New Roman" w:cs="Times New Roman"/>
                <w:sz w:val="24"/>
                <w:szCs w:val="24"/>
                <w:lang w:eastAsia="ru-RU"/>
              </w:rPr>
              <w:t>Расширить представление об Олимпийских летних зимних видах спорта, раскрыть ценностное отношение Олимпийского движения, прививать любовь к спорту.</w:t>
            </w:r>
          </w:p>
        </w:tc>
      </w:tr>
      <w:tr w:rsidR="0099149B" w:rsidRPr="0099149B" w:rsidTr="00250CBB">
        <w:tc>
          <w:tcPr>
            <w:tcW w:w="1271" w:type="dxa"/>
          </w:tcPr>
          <w:p w:rsidR="0099149B" w:rsidRPr="0099149B" w:rsidRDefault="0099149B" w:rsidP="0099149B">
            <w:pPr>
              <w:ind w:right="-2"/>
              <w:jc w:val="both"/>
              <w:rPr>
                <w:sz w:val="24"/>
                <w:szCs w:val="24"/>
                <w:lang w:eastAsia="ru-RU"/>
              </w:rPr>
            </w:pPr>
            <w:r w:rsidRPr="0099149B">
              <w:rPr>
                <w:sz w:val="24"/>
                <w:szCs w:val="24"/>
                <w:lang w:eastAsia="ru-RU"/>
              </w:rPr>
              <w:t>Март</w:t>
            </w:r>
          </w:p>
        </w:tc>
        <w:tc>
          <w:tcPr>
            <w:tcW w:w="4958" w:type="dxa"/>
          </w:tcPr>
          <w:p w:rsidR="0099149B" w:rsidRPr="0099149B" w:rsidRDefault="0099149B" w:rsidP="0099149B">
            <w:pPr>
              <w:ind w:right="-2"/>
              <w:jc w:val="both"/>
              <w:rPr>
                <w:sz w:val="24"/>
                <w:szCs w:val="24"/>
                <w:lang w:eastAsia="ru-RU"/>
              </w:rPr>
            </w:pPr>
            <w:r w:rsidRPr="0099149B">
              <w:rPr>
                <w:rFonts w:eastAsia="Times New Roman" w:cs="Times New Roman"/>
                <w:i/>
                <w:iCs/>
                <w:sz w:val="24"/>
                <w:szCs w:val="24"/>
                <w:lang w:eastAsia="ru-RU"/>
              </w:rPr>
              <w:t>«Наше тело»</w:t>
            </w:r>
          </w:p>
        </w:tc>
        <w:tc>
          <w:tcPr>
            <w:tcW w:w="3115" w:type="dxa"/>
          </w:tcPr>
          <w:p w:rsidR="0099149B" w:rsidRPr="0099149B" w:rsidRDefault="0099149B" w:rsidP="0099149B">
            <w:pPr>
              <w:ind w:right="-2"/>
              <w:rPr>
                <w:sz w:val="24"/>
                <w:szCs w:val="24"/>
                <w:lang w:eastAsia="ru-RU"/>
              </w:rPr>
            </w:pPr>
            <w:r w:rsidRPr="0099149B">
              <w:rPr>
                <w:rFonts w:eastAsia="Times New Roman" w:cs="Times New Roman"/>
                <w:sz w:val="24"/>
                <w:szCs w:val="24"/>
                <w:lang w:eastAsia="ru-RU"/>
              </w:rPr>
              <w:t>Побеседовать с детьми о том из чего состоит наш организм.</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«Спорт и спортсмены»</w:t>
            </w:r>
          </w:p>
        </w:tc>
        <w:tc>
          <w:tcPr>
            <w:tcW w:w="3115" w:type="dxa"/>
          </w:tcPr>
          <w:p w:rsidR="0099149B" w:rsidRDefault="0099149B" w:rsidP="0099149B">
            <w:pPr>
              <w:ind w:right="-2"/>
              <w:rPr>
                <w:lang w:eastAsia="ru-RU"/>
              </w:rPr>
            </w:pPr>
            <w:r w:rsidRPr="007F7FD9">
              <w:rPr>
                <w:rFonts w:eastAsia="Times New Roman" w:cs="Times New Roman"/>
                <w:sz w:val="24"/>
                <w:szCs w:val="24"/>
                <w:lang w:eastAsia="ru-RU"/>
              </w:rPr>
              <w:t>Закрепление знаний детей о различных видах спорта, спортсменах; развитие физических качеств, расширение кругозора детей</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«Спорт</w:t>
            </w:r>
            <w:r>
              <w:rPr>
                <w:rFonts w:eastAsia="Times New Roman" w:cs="Times New Roman"/>
                <w:i/>
                <w:iCs/>
                <w:sz w:val="24"/>
                <w:szCs w:val="24"/>
                <w:lang w:eastAsia="ru-RU"/>
              </w:rPr>
              <w:t>с</w:t>
            </w:r>
            <w:r w:rsidRPr="007F7FD9">
              <w:rPr>
                <w:rFonts w:eastAsia="Times New Roman" w:cs="Times New Roman"/>
                <w:i/>
                <w:iCs/>
                <w:sz w:val="24"/>
                <w:szCs w:val="24"/>
                <w:lang w:eastAsia="ru-RU"/>
              </w:rPr>
              <w:t>мены нашего города»</w:t>
            </w:r>
          </w:p>
        </w:tc>
        <w:tc>
          <w:tcPr>
            <w:tcW w:w="3115" w:type="dxa"/>
          </w:tcPr>
          <w:p w:rsidR="0099149B" w:rsidRDefault="0099149B" w:rsidP="0099149B">
            <w:pPr>
              <w:ind w:right="-2"/>
              <w:jc w:val="both"/>
              <w:rPr>
                <w:lang w:eastAsia="ru-RU"/>
              </w:rPr>
            </w:pPr>
            <w:r w:rsidRPr="007F7FD9">
              <w:rPr>
                <w:rFonts w:eastAsia="Times New Roman" w:cs="Times New Roman"/>
                <w:sz w:val="24"/>
                <w:szCs w:val="24"/>
                <w:lang w:eastAsia="ru-RU"/>
              </w:rPr>
              <w:t>Познакомить с знаменитыми спортсменами нашего города, формировать уважительное отношение к их спортивным достижениям, желание быть похожими на них</w:t>
            </w:r>
          </w:p>
        </w:tc>
      </w:tr>
      <w:tr w:rsidR="0099149B" w:rsidRPr="0099149B" w:rsidTr="00250CBB">
        <w:tc>
          <w:tcPr>
            <w:tcW w:w="1271" w:type="dxa"/>
          </w:tcPr>
          <w:p w:rsidR="0099149B" w:rsidRPr="0099149B" w:rsidRDefault="0099149B" w:rsidP="0099149B">
            <w:pPr>
              <w:ind w:right="-2"/>
              <w:jc w:val="both"/>
              <w:rPr>
                <w:sz w:val="24"/>
                <w:szCs w:val="24"/>
                <w:lang w:eastAsia="ru-RU"/>
              </w:rPr>
            </w:pPr>
            <w:r w:rsidRPr="0099149B">
              <w:rPr>
                <w:sz w:val="24"/>
                <w:szCs w:val="24"/>
                <w:lang w:eastAsia="ru-RU"/>
              </w:rPr>
              <w:t>Апрель</w:t>
            </w:r>
          </w:p>
        </w:tc>
        <w:tc>
          <w:tcPr>
            <w:tcW w:w="4958" w:type="dxa"/>
          </w:tcPr>
          <w:p w:rsidR="0099149B" w:rsidRPr="0099149B" w:rsidRDefault="0099149B" w:rsidP="0099149B">
            <w:pPr>
              <w:ind w:right="-2"/>
              <w:jc w:val="both"/>
              <w:rPr>
                <w:sz w:val="24"/>
                <w:szCs w:val="24"/>
                <w:lang w:eastAsia="ru-RU"/>
              </w:rPr>
            </w:pPr>
            <w:r w:rsidRPr="0099149B">
              <w:rPr>
                <w:rFonts w:eastAsia="Times New Roman" w:cs="Times New Roman"/>
                <w:i/>
                <w:iCs/>
                <w:sz w:val="24"/>
                <w:szCs w:val="24"/>
                <w:lang w:eastAsia="ru-RU"/>
              </w:rPr>
              <w:t>«Дорожная азбука»</w:t>
            </w:r>
          </w:p>
        </w:tc>
        <w:tc>
          <w:tcPr>
            <w:tcW w:w="3115" w:type="dxa"/>
          </w:tcPr>
          <w:p w:rsidR="0099149B" w:rsidRPr="0099149B" w:rsidRDefault="0099149B" w:rsidP="0099149B">
            <w:pPr>
              <w:ind w:right="-2"/>
              <w:rPr>
                <w:sz w:val="24"/>
                <w:szCs w:val="24"/>
                <w:lang w:eastAsia="ru-RU"/>
              </w:rPr>
            </w:pPr>
            <w:r w:rsidRPr="0099149B">
              <w:rPr>
                <w:rFonts w:eastAsia="Times New Roman" w:cs="Times New Roman"/>
                <w:sz w:val="24"/>
                <w:szCs w:val="24"/>
                <w:lang w:eastAsia="ru-RU"/>
              </w:rPr>
              <w:t>Побеседовать с детьми о правилах дорожного движения, обязательных для всех.</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«Правильная осанка»</w:t>
            </w:r>
          </w:p>
        </w:tc>
        <w:tc>
          <w:tcPr>
            <w:tcW w:w="3115" w:type="dxa"/>
          </w:tcPr>
          <w:p w:rsidR="0099149B" w:rsidRDefault="0099149B" w:rsidP="0099149B">
            <w:pPr>
              <w:ind w:right="-2"/>
              <w:rPr>
                <w:lang w:eastAsia="ru-RU"/>
              </w:rPr>
            </w:pPr>
            <w:r w:rsidRPr="007F7FD9">
              <w:rPr>
                <w:rFonts w:eastAsia="Times New Roman" w:cs="Times New Roman"/>
                <w:sz w:val="24"/>
                <w:szCs w:val="24"/>
                <w:lang w:eastAsia="ru-RU"/>
              </w:rPr>
              <w:t xml:space="preserve">Рассказать детям о необходимости соблюдения правильной осанки; закреплять желание </w:t>
            </w:r>
            <w:r w:rsidRPr="007F7FD9">
              <w:rPr>
                <w:rFonts w:eastAsia="Times New Roman" w:cs="Times New Roman"/>
                <w:sz w:val="24"/>
                <w:szCs w:val="24"/>
                <w:lang w:eastAsia="ru-RU"/>
              </w:rPr>
              <w:lastRenderedPageBreak/>
              <w:t>заниматься физкультурой, играть в подвижные игры.</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«Сердце я свое берегу, сам себе я помогу»</w:t>
            </w:r>
          </w:p>
        </w:tc>
        <w:tc>
          <w:tcPr>
            <w:tcW w:w="3115" w:type="dxa"/>
          </w:tcPr>
          <w:p w:rsidR="0099149B" w:rsidRDefault="0099149B" w:rsidP="0099149B">
            <w:pPr>
              <w:ind w:right="-2"/>
              <w:jc w:val="both"/>
              <w:rPr>
                <w:lang w:eastAsia="ru-RU"/>
              </w:rPr>
            </w:pPr>
            <w:r w:rsidRPr="007F7FD9">
              <w:rPr>
                <w:rFonts w:eastAsia="Times New Roman" w:cs="Times New Roman"/>
                <w:sz w:val="24"/>
                <w:szCs w:val="24"/>
                <w:lang w:eastAsia="ru-RU"/>
              </w:rPr>
              <w:t>Закрепить знания детей о работе человеческого сердца, формировать осознанное отношение к выполнению упражнений</w:t>
            </w:r>
          </w:p>
        </w:tc>
      </w:tr>
      <w:tr w:rsidR="0099149B" w:rsidRPr="0099149B" w:rsidTr="00250CBB">
        <w:tc>
          <w:tcPr>
            <w:tcW w:w="1271" w:type="dxa"/>
          </w:tcPr>
          <w:p w:rsidR="0099149B" w:rsidRPr="0099149B" w:rsidRDefault="0099149B" w:rsidP="0099149B">
            <w:pPr>
              <w:ind w:right="-2"/>
              <w:jc w:val="both"/>
              <w:rPr>
                <w:sz w:val="24"/>
                <w:szCs w:val="24"/>
                <w:lang w:eastAsia="ru-RU"/>
              </w:rPr>
            </w:pPr>
            <w:r w:rsidRPr="0099149B">
              <w:rPr>
                <w:sz w:val="24"/>
                <w:szCs w:val="24"/>
                <w:lang w:eastAsia="ru-RU"/>
              </w:rPr>
              <w:t xml:space="preserve">Май </w:t>
            </w:r>
          </w:p>
        </w:tc>
        <w:tc>
          <w:tcPr>
            <w:tcW w:w="4958" w:type="dxa"/>
          </w:tcPr>
          <w:p w:rsidR="0099149B" w:rsidRPr="0099149B" w:rsidRDefault="0099149B" w:rsidP="0099149B">
            <w:pPr>
              <w:ind w:right="-2"/>
              <w:jc w:val="both"/>
              <w:rPr>
                <w:sz w:val="24"/>
                <w:szCs w:val="24"/>
                <w:lang w:eastAsia="ru-RU"/>
              </w:rPr>
            </w:pPr>
            <w:r w:rsidRPr="0099149B">
              <w:rPr>
                <w:rFonts w:eastAsia="Times New Roman" w:cs="Times New Roman"/>
                <w:i/>
                <w:iCs/>
                <w:sz w:val="24"/>
                <w:szCs w:val="24"/>
                <w:lang w:eastAsia="ru-RU"/>
              </w:rPr>
              <w:t>"Наши верные друзья"</w:t>
            </w:r>
          </w:p>
        </w:tc>
        <w:tc>
          <w:tcPr>
            <w:tcW w:w="3115" w:type="dxa"/>
          </w:tcPr>
          <w:p w:rsidR="0099149B" w:rsidRPr="0099149B" w:rsidRDefault="0099149B" w:rsidP="0099149B">
            <w:pPr>
              <w:ind w:right="-2"/>
              <w:rPr>
                <w:sz w:val="24"/>
                <w:szCs w:val="24"/>
                <w:lang w:eastAsia="ru-RU"/>
              </w:rPr>
            </w:pPr>
            <w:r w:rsidRPr="0099149B">
              <w:rPr>
                <w:rFonts w:eastAsia="Times New Roman" w:cs="Times New Roman"/>
                <w:sz w:val="24"/>
                <w:szCs w:val="24"/>
                <w:lang w:eastAsia="ru-RU"/>
              </w:rPr>
              <w:t>Формировать понимание необходимости заботиться о своем здоровье, учиться быть здоровым и вести здоровый образ жизни</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«Мы любим воду»</w:t>
            </w:r>
          </w:p>
        </w:tc>
        <w:tc>
          <w:tcPr>
            <w:tcW w:w="3115" w:type="dxa"/>
          </w:tcPr>
          <w:p w:rsidR="0099149B" w:rsidRDefault="0099149B" w:rsidP="0099149B">
            <w:pPr>
              <w:ind w:right="-2"/>
              <w:rPr>
                <w:lang w:eastAsia="ru-RU"/>
              </w:rPr>
            </w:pPr>
            <w:r w:rsidRPr="007F7FD9">
              <w:rPr>
                <w:rFonts w:eastAsia="Times New Roman" w:cs="Times New Roman"/>
                <w:sz w:val="24"/>
                <w:szCs w:val="24"/>
                <w:lang w:eastAsia="ru-RU"/>
              </w:rPr>
              <w:t>Закрепить знания детей о правилах поведения на воде.</w:t>
            </w:r>
          </w:p>
        </w:tc>
      </w:tr>
      <w:tr w:rsidR="0099149B" w:rsidRPr="0099149B" w:rsidTr="00250CBB">
        <w:tc>
          <w:tcPr>
            <w:tcW w:w="1271" w:type="dxa"/>
          </w:tcPr>
          <w:p w:rsidR="0099149B" w:rsidRPr="0099149B" w:rsidRDefault="0099149B" w:rsidP="0099149B">
            <w:pPr>
              <w:ind w:right="-2"/>
              <w:jc w:val="both"/>
              <w:rPr>
                <w:sz w:val="24"/>
                <w:szCs w:val="24"/>
                <w:lang w:eastAsia="ru-RU"/>
              </w:rPr>
            </w:pPr>
          </w:p>
        </w:tc>
        <w:tc>
          <w:tcPr>
            <w:tcW w:w="4958" w:type="dxa"/>
          </w:tcPr>
          <w:p w:rsidR="0099149B" w:rsidRDefault="0099149B" w:rsidP="0099149B">
            <w:pPr>
              <w:ind w:right="-2"/>
              <w:jc w:val="both"/>
              <w:rPr>
                <w:lang w:eastAsia="ru-RU"/>
              </w:rPr>
            </w:pPr>
            <w:r w:rsidRPr="007F7FD9">
              <w:rPr>
                <w:rFonts w:eastAsia="Times New Roman" w:cs="Times New Roman"/>
                <w:i/>
                <w:iCs/>
                <w:sz w:val="24"/>
                <w:szCs w:val="24"/>
                <w:lang w:eastAsia="ru-RU"/>
              </w:rPr>
              <w:t>«Для чего нужно закаливание?»</w:t>
            </w:r>
          </w:p>
        </w:tc>
        <w:tc>
          <w:tcPr>
            <w:tcW w:w="3115" w:type="dxa"/>
          </w:tcPr>
          <w:p w:rsidR="0099149B" w:rsidRDefault="0099149B" w:rsidP="0099149B">
            <w:pPr>
              <w:ind w:right="-2"/>
              <w:jc w:val="both"/>
              <w:rPr>
                <w:lang w:eastAsia="ru-RU"/>
              </w:rPr>
            </w:pPr>
            <w:r w:rsidRPr="007F7FD9">
              <w:rPr>
                <w:rFonts w:eastAsia="Times New Roman" w:cs="Times New Roman"/>
                <w:sz w:val="24"/>
                <w:szCs w:val="24"/>
                <w:lang w:eastAsia="ru-RU"/>
              </w:rPr>
              <w:t>Побеседовать с детьми о способах закаливания организма.</w:t>
            </w:r>
          </w:p>
        </w:tc>
      </w:tr>
    </w:tbl>
    <w:p w:rsidR="004273A7" w:rsidRPr="00343630" w:rsidRDefault="00EB237E" w:rsidP="009B0A21">
      <w:pPr>
        <w:pStyle w:val="2"/>
        <w:spacing w:before="0"/>
        <w:rPr>
          <w:rFonts w:ascii="Times New Roman" w:hAnsi="Times New Roman" w:cs="Times New Roman"/>
          <w:b w:val="0"/>
          <w:i/>
          <w:sz w:val="28"/>
          <w:szCs w:val="28"/>
        </w:rPr>
      </w:pPr>
      <w:bookmarkStart w:id="12" w:name="_Toc203052267"/>
      <w:r w:rsidRPr="00343630">
        <w:rPr>
          <w:rFonts w:ascii="Times New Roman" w:hAnsi="Times New Roman" w:cs="Times New Roman"/>
          <w:b w:val="0"/>
          <w:i/>
          <w:sz w:val="28"/>
          <w:szCs w:val="28"/>
        </w:rPr>
        <w:t>Средства и методы Программы раннего физического развития детей</w:t>
      </w:r>
      <w:bookmarkEnd w:id="12"/>
    </w:p>
    <w:p w:rsidR="00225DE6" w:rsidRPr="00343630" w:rsidRDefault="003B7117" w:rsidP="009B0A21">
      <w:pPr>
        <w:rPr>
          <w:i/>
          <w:color w:val="0070C0"/>
          <w:lang w:eastAsia="ru-RU"/>
        </w:rPr>
      </w:pPr>
      <w:r w:rsidRPr="00343630">
        <w:rPr>
          <w:i/>
          <w:color w:val="0070C0"/>
          <w:lang w:eastAsia="ru-RU"/>
        </w:rPr>
        <w:t>Общеразвивающие упражнения</w:t>
      </w:r>
    </w:p>
    <w:p w:rsidR="00BD4B1D" w:rsidRDefault="003B689B" w:rsidP="004D74C4">
      <w:pPr>
        <w:spacing w:after="0"/>
        <w:ind w:right="-2" w:firstLine="709"/>
        <w:jc w:val="both"/>
      </w:pPr>
      <w:r>
        <w:t>Общеразвивающие упражнения направлены на развитие координационных способностей, гибкости и подвижности в суставах, укрепление отдельных мышц или их групп. В подготовительной части тренировочного занятия ОРУ применяются для разогревания мышц и подготовки организма к предстоящей работе.</w:t>
      </w:r>
    </w:p>
    <w:p w:rsidR="006B6E67" w:rsidRDefault="003B689B" w:rsidP="004D74C4">
      <w:pPr>
        <w:spacing w:after="0"/>
        <w:ind w:right="-2" w:firstLine="709"/>
        <w:jc w:val="both"/>
      </w:pPr>
      <w:r>
        <w:t xml:space="preserve">Общеразвивающие упражнения – это движения отдельными частями тела или сочетания таких движений. Они просты по своей структуре и не требуют продолжительного разучивания. С их помощью можно оказывать </w:t>
      </w:r>
      <w:r w:rsidR="006B6E67">
        <w:t>разносто</w:t>
      </w:r>
      <w:r>
        <w:t>роннее воздействие на организм занимающи</w:t>
      </w:r>
      <w:r w:rsidR="006B6E67">
        <w:t>хся: развивать двигательные спо</w:t>
      </w:r>
      <w:r>
        <w:t>собности, формировать правильную осанку.</w:t>
      </w:r>
    </w:p>
    <w:p w:rsidR="006B6E67" w:rsidRDefault="003B689B" w:rsidP="004D74C4">
      <w:pPr>
        <w:spacing w:after="0"/>
        <w:ind w:right="-2" w:firstLine="709"/>
        <w:jc w:val="both"/>
      </w:pPr>
      <w:r>
        <w:t>Общеразвивающие упражнения позвол</w:t>
      </w:r>
      <w:r w:rsidR="006B6E67">
        <w:t>яют оказывать относительно изби</w:t>
      </w:r>
      <w:r>
        <w:t>рательное воздействие на отдельные группы мышц, регулировать физическую нагрузку, которая зависит от характера упраж</w:t>
      </w:r>
      <w:r w:rsidR="006B6E67">
        <w:t>нений, их количества в одном за</w:t>
      </w:r>
      <w:r>
        <w:t xml:space="preserve">нятии и интенсивности мышечного напряжения, с которым они выполняются. </w:t>
      </w:r>
    </w:p>
    <w:p w:rsidR="006B6E67" w:rsidRDefault="003B689B" w:rsidP="004D74C4">
      <w:pPr>
        <w:spacing w:after="0"/>
        <w:ind w:right="-2" w:firstLine="709"/>
        <w:jc w:val="both"/>
      </w:pPr>
      <w:r>
        <w:t>Общеразвивающие упражнения выполняются без пред</w:t>
      </w:r>
      <w:r w:rsidR="006B6E67">
        <w:t>метов, с предмета</w:t>
      </w:r>
      <w:r>
        <w:t xml:space="preserve">ми (палки, мячи, скакалки, гантели, обручи и </w:t>
      </w:r>
      <w:r w:rsidR="006B6E67">
        <w:t>др.), с использованием гимнасти</w:t>
      </w:r>
      <w:r>
        <w:t>ческого оборудования (гимнастическая стенка, скамейка).</w:t>
      </w:r>
    </w:p>
    <w:p w:rsidR="006B6E67" w:rsidRPr="006B6E67" w:rsidRDefault="006B6E67" w:rsidP="004D74C4">
      <w:pPr>
        <w:spacing w:after="0"/>
        <w:jc w:val="both"/>
        <w:rPr>
          <w:i/>
          <w:color w:val="0070C0"/>
        </w:rPr>
      </w:pPr>
      <w:r w:rsidRPr="006B6E67">
        <w:rPr>
          <w:i/>
          <w:color w:val="0070C0"/>
        </w:rPr>
        <w:t xml:space="preserve">Требования к подбору упражнений в комплексе ОРУ </w:t>
      </w:r>
    </w:p>
    <w:p w:rsidR="006B6E67" w:rsidRDefault="006B6E67" w:rsidP="004D74C4">
      <w:pPr>
        <w:spacing w:after="0"/>
        <w:jc w:val="both"/>
      </w:pPr>
      <w:r>
        <w:t xml:space="preserve">Составляя комплекс общеразвивающих упражнений, необходимо учитывать следующие факторы: </w:t>
      </w:r>
    </w:p>
    <w:p w:rsidR="006B6E67" w:rsidRDefault="006B6E67" w:rsidP="004D74C4">
      <w:pPr>
        <w:spacing w:after="0"/>
        <w:jc w:val="both"/>
      </w:pPr>
      <w:r>
        <w:t xml:space="preserve">– возраст и пол занимающихся; </w:t>
      </w:r>
    </w:p>
    <w:p w:rsidR="006B6E67" w:rsidRDefault="006B6E67" w:rsidP="004D74C4">
      <w:pPr>
        <w:spacing w:after="0"/>
        <w:jc w:val="both"/>
      </w:pPr>
      <w:r>
        <w:t>– имеющиеся отклонения в состоянии здоровья;</w:t>
      </w:r>
    </w:p>
    <w:p w:rsidR="006B6E67" w:rsidRDefault="006B6E67" w:rsidP="004D74C4">
      <w:pPr>
        <w:spacing w:after="0"/>
        <w:jc w:val="both"/>
      </w:pPr>
      <w:r>
        <w:t>– уровень подготовленности занимающихся;</w:t>
      </w:r>
    </w:p>
    <w:p w:rsidR="00A15AC0" w:rsidRDefault="006B6E67" w:rsidP="00A15AC0">
      <w:pPr>
        <w:spacing w:after="0"/>
        <w:jc w:val="both"/>
      </w:pPr>
      <w:r>
        <w:lastRenderedPageBreak/>
        <w:t>– ти</w:t>
      </w:r>
      <w:r w:rsidR="00A15AC0">
        <w:t xml:space="preserve">п занятия, его направленность. </w:t>
      </w:r>
    </w:p>
    <w:p w:rsidR="006B6E67" w:rsidRDefault="006B6E67" w:rsidP="00A15AC0">
      <w:pPr>
        <w:spacing w:after="0"/>
        <w:ind w:firstLine="709"/>
        <w:jc w:val="both"/>
      </w:pPr>
      <w:r>
        <w:t>Нужно определиться в выборе упражнений: подобрать наиболее эффективные, решающие поставленные задачи, рационально распр</w:t>
      </w:r>
      <w:r w:rsidR="00FC777B">
        <w:t>еделить упражнения в комплексе и п</w:t>
      </w:r>
      <w:r>
        <w:t xml:space="preserve">ри подборе упражнений следует придерживаться определенной последовательности: </w:t>
      </w:r>
    </w:p>
    <w:p w:rsidR="006B6E67" w:rsidRDefault="006B6E67" w:rsidP="004D74C4">
      <w:pPr>
        <w:spacing w:after="0"/>
        <w:jc w:val="both"/>
      </w:pPr>
      <w:r>
        <w:t xml:space="preserve">1. Ходьба или бег на месте. </w:t>
      </w:r>
    </w:p>
    <w:p w:rsidR="006B6E67" w:rsidRDefault="006B6E67" w:rsidP="004D74C4">
      <w:pPr>
        <w:spacing w:after="0"/>
        <w:jc w:val="both"/>
      </w:pPr>
      <w:r>
        <w:t xml:space="preserve">2. Упражнения типа «потягивание» – выполняются с движениями рук вверх-вниз по большой амплитуде в сочетании с дыханием (руки вверх, вдох, вниз – выдох). </w:t>
      </w:r>
    </w:p>
    <w:p w:rsidR="006B6E67" w:rsidRDefault="006B6E67" w:rsidP="004D74C4">
      <w:pPr>
        <w:spacing w:after="0"/>
        <w:jc w:val="both"/>
      </w:pPr>
      <w:r>
        <w:t xml:space="preserve">3. Упражнения для рук: отведения-приведения, махи, круговые движения. </w:t>
      </w:r>
    </w:p>
    <w:p w:rsidR="006B6E67" w:rsidRDefault="006B6E67" w:rsidP="004D74C4">
      <w:pPr>
        <w:spacing w:after="0"/>
        <w:jc w:val="both"/>
      </w:pPr>
      <w:r>
        <w:t xml:space="preserve">4. Упражнения для мышц шеи – наклоны, повороты головы </w:t>
      </w:r>
    </w:p>
    <w:p w:rsidR="006B6E67" w:rsidRDefault="006B6E67" w:rsidP="004D74C4">
      <w:pPr>
        <w:spacing w:after="0"/>
        <w:jc w:val="both"/>
      </w:pPr>
      <w:r>
        <w:t xml:space="preserve">без резких движений. </w:t>
      </w:r>
    </w:p>
    <w:p w:rsidR="006B6E67" w:rsidRDefault="006B6E67" w:rsidP="004D74C4">
      <w:pPr>
        <w:spacing w:after="0"/>
        <w:jc w:val="both"/>
      </w:pPr>
      <w:r>
        <w:t>5. Упражнения для туло</w:t>
      </w:r>
      <w:r w:rsidR="00FC777B">
        <w:t xml:space="preserve">вища – наклоны вперед и назад, </w:t>
      </w:r>
      <w:r>
        <w:t xml:space="preserve">повороты, наклоны в стороны. </w:t>
      </w:r>
    </w:p>
    <w:p w:rsidR="006B6E67" w:rsidRDefault="006B6E67" w:rsidP="004D74C4">
      <w:pPr>
        <w:spacing w:after="0"/>
        <w:jc w:val="both"/>
      </w:pPr>
      <w:r>
        <w:t xml:space="preserve">6. Упражнения для ног – выпады, приседания, махи вперед, назад, в стороны. </w:t>
      </w:r>
    </w:p>
    <w:p w:rsidR="006B6E67" w:rsidRDefault="006B6E67" w:rsidP="004D74C4">
      <w:pPr>
        <w:spacing w:after="0"/>
        <w:jc w:val="both"/>
      </w:pPr>
      <w:r>
        <w:t xml:space="preserve">7. Упражнения в положении сидя и лежа – поднимания ног, сгибания рук в упоре лежа. </w:t>
      </w:r>
    </w:p>
    <w:p w:rsidR="006B6E67" w:rsidRDefault="006B6E67" w:rsidP="004D74C4">
      <w:pPr>
        <w:spacing w:after="0"/>
        <w:jc w:val="both"/>
      </w:pPr>
      <w:r>
        <w:t xml:space="preserve">8. Упражнения на растягивание. </w:t>
      </w:r>
    </w:p>
    <w:p w:rsidR="006B6E67" w:rsidRDefault="006B6E67" w:rsidP="004D74C4">
      <w:pPr>
        <w:spacing w:after="0"/>
        <w:jc w:val="both"/>
      </w:pPr>
      <w:r>
        <w:t xml:space="preserve">9. Прыжки, медленный бег и ходьба на месте. </w:t>
      </w:r>
    </w:p>
    <w:p w:rsidR="003401BC" w:rsidRDefault="006B6E67" w:rsidP="004D74C4">
      <w:pPr>
        <w:spacing w:after="0"/>
        <w:jc w:val="both"/>
      </w:pPr>
      <w:r>
        <w:t xml:space="preserve">Данная схема является одной из </w:t>
      </w:r>
      <w:r w:rsidR="00FC777B">
        <w:t>многих типовых схем.</w:t>
      </w:r>
    </w:p>
    <w:p w:rsidR="006B6E67" w:rsidRPr="003401BC" w:rsidRDefault="003401BC" w:rsidP="004D74C4">
      <w:pPr>
        <w:spacing w:after="0"/>
        <w:jc w:val="both"/>
        <w:rPr>
          <w:i/>
          <w:color w:val="0070C0"/>
        </w:rPr>
      </w:pPr>
      <w:r w:rsidRPr="003401BC">
        <w:rPr>
          <w:i/>
          <w:color w:val="0070C0"/>
        </w:rPr>
        <w:t>Физические качества</w:t>
      </w:r>
      <w:r w:rsidR="00FC777B" w:rsidRPr="003401BC">
        <w:rPr>
          <w:i/>
          <w:color w:val="0070C0"/>
        </w:rPr>
        <w:t xml:space="preserve"> </w:t>
      </w:r>
    </w:p>
    <w:p w:rsidR="006B6E67" w:rsidRDefault="005C0A57" w:rsidP="004D74C4">
      <w:pPr>
        <w:spacing w:after="0"/>
        <w:ind w:right="-2"/>
        <w:jc w:val="both"/>
      </w:pPr>
      <w:r>
        <w:t>При к</w:t>
      </w:r>
      <w:r w:rsidR="007F5107">
        <w:t>омплексных занятиях, направленных на развитие ос</w:t>
      </w:r>
      <w:r>
        <w:t>новных физических качеств, рекомендуется</w:t>
      </w:r>
      <w:r w:rsidR="007F5107">
        <w:t xml:space="preserve"> придерживаться такой последова</w:t>
      </w:r>
      <w:r>
        <w:t xml:space="preserve">тельности: после разминки — упражнения на развитие быстроты, затем силы и выносливости; гибкость и ловкость можно совершенствовать в паузах отдыха, постепенно (естественно, не в одном занятии) усложняя упражнения. В постепенном повышении уровня работоспособности дошкольников большое значение имеет повышение интереса к </w:t>
      </w:r>
      <w:r w:rsidR="007F5107">
        <w:t xml:space="preserve">двигательной деятельности. </w:t>
      </w:r>
      <w:r>
        <w:t>Развитие одного из качеств способствует улучшению других психофизи</w:t>
      </w:r>
      <w:r w:rsidR="007F5107">
        <w:t>ческих качеств. Их развитие тре</w:t>
      </w:r>
      <w:r>
        <w:t>бует пристального внимания педагогов и соблюдения ими следующих правил: помоги, но не навреди; заинтересуй, но не н</w:t>
      </w:r>
      <w:r w:rsidR="007F5107">
        <w:t xml:space="preserve">астаивай; каждый ребенок индивидуален. </w:t>
      </w:r>
    </w:p>
    <w:p w:rsidR="007F5107" w:rsidRDefault="007F5107" w:rsidP="004D74C4">
      <w:pPr>
        <w:spacing w:after="0"/>
        <w:ind w:right="-2" w:firstLine="709"/>
        <w:jc w:val="both"/>
      </w:pPr>
      <w:r>
        <w:t xml:space="preserve">Физическое развитие ребенка в значительной мере определяется развитием его двигательных качеств.  Физические качества проявляются через определенные умения, двигательные навыки. Двигательные навыки реально существуют при наличии определенных физических качеств. Такая тесная взаимосвязь двигательных навыков и физических качеств объясняется общностью этих двух процессов. Поэтому в целях гармонического развития ребенка необходимо создавать условия для их параллельного развития </w:t>
      </w:r>
      <w:r w:rsidRPr="007F5107">
        <w:rPr>
          <w:i/>
          <w:color w:val="0070C0"/>
        </w:rPr>
        <w:t>Мышечная сила.</w:t>
      </w:r>
      <w:r w:rsidRPr="007F5107">
        <w:rPr>
          <w:color w:val="0070C0"/>
        </w:rPr>
        <w:t xml:space="preserve"> </w:t>
      </w:r>
    </w:p>
    <w:p w:rsidR="00105248" w:rsidRDefault="007F5107" w:rsidP="004D74C4">
      <w:pPr>
        <w:spacing w:after="0"/>
        <w:ind w:right="-2"/>
        <w:jc w:val="both"/>
      </w:pPr>
      <w:r>
        <w:t xml:space="preserve">Упражнения для развития подбираются с учетом возможностей опорно-двигательного аппарата ребенка и возрастных особенностей его организма и должны быть направлены на преимущественное развитие крупных мышечных </w:t>
      </w:r>
      <w:r>
        <w:lastRenderedPageBreak/>
        <w:t>групп, обеспечение хорошей реакции сердечно сосудистой системы ребенка на кратковременные скоростно-силовые нагрузки. Упражнения для развития силовых способностей делятся на две группы: упражнения с сопротивлением, которое вызывает вес бросаемых предметов, с небольшими отягощениями и упражнения, выполнение которых затрудняет вес собственного тела (прыжки, лазанье, приседа</w:t>
      </w:r>
      <w:r w:rsidR="00105248">
        <w:t>ние). Большое значение имеет ко</w:t>
      </w:r>
      <w:r>
        <w:t>личество повторений упражнений. Маленькая</w:t>
      </w:r>
      <w:r w:rsidR="00105248">
        <w:t xml:space="preserve"> дозировка не содействует разви</w:t>
      </w:r>
      <w:r>
        <w:t>тию силы, а чрезмерно большая может привести к утомлению. Необходимо также учитывать темп выполнения упраж</w:t>
      </w:r>
      <w:r w:rsidR="00105248">
        <w:t>нений. Упражнения с мышечным на</w:t>
      </w:r>
      <w:r>
        <w:t>пряжением необходимо чередовать с упражнениями на расслабление. Надо знать, что развитие мышечн</w:t>
      </w:r>
      <w:r w:rsidR="00105248">
        <w:t>ой силы</w:t>
      </w:r>
      <w:r>
        <w:t xml:space="preserve"> очень сложное дело. Постоянный рост ребенка при несформировавшемся опорно-двигательном аппарате требует сугубо осторожного обращения с нагрузками. </w:t>
      </w:r>
    </w:p>
    <w:p w:rsidR="00105248" w:rsidRDefault="007F5107" w:rsidP="004D74C4">
      <w:pPr>
        <w:spacing w:after="0"/>
        <w:ind w:right="-2"/>
        <w:jc w:val="both"/>
      </w:pPr>
      <w:r w:rsidRPr="00105248">
        <w:rPr>
          <w:i/>
          <w:color w:val="0070C0"/>
        </w:rPr>
        <w:t>Быстрота.</w:t>
      </w:r>
      <w:r>
        <w:t xml:space="preserve"> </w:t>
      </w:r>
    </w:p>
    <w:p w:rsidR="00105248" w:rsidRDefault="007F5107" w:rsidP="004D74C4">
      <w:pPr>
        <w:spacing w:after="0"/>
        <w:ind w:right="-2"/>
        <w:jc w:val="both"/>
      </w:pPr>
      <w:r>
        <w:t>Теорией и практикой определены три методических условия, без соблюдения которых нельзя успешно р</w:t>
      </w:r>
      <w:r w:rsidR="00105248">
        <w:t>азвивать данное физическое каче</w:t>
      </w:r>
      <w:r>
        <w:t>ство: способ осуществления скоростных упражнений долже</w:t>
      </w:r>
      <w:r w:rsidR="00105248">
        <w:t>н позволять выпол</w:t>
      </w:r>
      <w:r>
        <w:t>нить их в максимальном темпе; выполняемо</w:t>
      </w:r>
      <w:r w:rsidR="00105248">
        <w:t>е упражнение должно быть предва</w:t>
      </w:r>
      <w:r>
        <w:t>рительно хорошо освоено; прекращать выполнение скоростных упражнений в момент появления первых признаков утомления. В практике дошкольного воспитания о быстроте движений ребенка судят по скорости бега на короткие дистанции (10-</w:t>
      </w:r>
      <w:r w:rsidR="00105248">
        <w:t>30 м). У детей происходит интен</w:t>
      </w:r>
      <w:r>
        <w:t xml:space="preserve">сивное развитие способности к выполнению быстрых движений отдельными частями тела (кистью, рукой, ногой). Для воспитания у детей умения развивать максимальный темп бега могут быть использованы следующие упражнения: бег в быстром и медленном темпе; бег с ускорением по прямой, по диагонали; бег в максимальном темпе на короткие дистанции; </w:t>
      </w:r>
      <w:r w:rsidR="00105248">
        <w:t>бег за партнером. Полезно выпол</w:t>
      </w:r>
      <w:r>
        <w:t>нять упражнения в различном темпе, что содействует развитию у детей умения прилагать разные мышечные усилия соотносительно с намеченным темпом. Развитию быстроты способствуют подвижны</w:t>
      </w:r>
      <w:r w:rsidR="00105248">
        <w:t>е игры, в которых подача опреде</w:t>
      </w:r>
      <w:r>
        <w:t xml:space="preserve">ленного сигнала или игровая ситуация побуждают ребенка изменить скорость движения. </w:t>
      </w:r>
      <w:r w:rsidRPr="00105248">
        <w:rPr>
          <w:i/>
          <w:color w:val="0070C0"/>
        </w:rPr>
        <w:t>Выносливость.</w:t>
      </w:r>
      <w:r>
        <w:t xml:space="preserve"> </w:t>
      </w:r>
    </w:p>
    <w:p w:rsidR="00105248" w:rsidRDefault="007F5107" w:rsidP="004D74C4">
      <w:pPr>
        <w:spacing w:after="0"/>
        <w:ind w:right="-2"/>
        <w:jc w:val="both"/>
      </w:pPr>
      <w:r>
        <w:t>Работа по развитию выносливости у детей предполагает обязательный учет воспитателем особенностей высшей нервной деятельности каждого ребенка: уравновешенные - дем</w:t>
      </w:r>
      <w:r w:rsidR="00105248">
        <w:t>онстрируют высокую работоспособ</w:t>
      </w:r>
      <w:r>
        <w:t>ность в длительной работе умеренной интенсивности, а де</w:t>
      </w:r>
      <w:r w:rsidR="00105248">
        <w:t>ти возбудимые ус</w:t>
      </w:r>
      <w:r>
        <w:t>пешнее и охотнее «</w:t>
      </w:r>
      <w:proofErr w:type="spellStart"/>
      <w:r>
        <w:t>скоростят</w:t>
      </w:r>
      <w:proofErr w:type="spellEnd"/>
      <w:r>
        <w:t>», но им доволь</w:t>
      </w:r>
      <w:r w:rsidR="00105248">
        <w:t xml:space="preserve">но трудно дастся работа, требующая проявления выносливости. </w:t>
      </w:r>
      <w:r>
        <w:t>Большую роль в развитии выносливости играют волевые факторы. Но у дошкольников они не являются окончательно сформированными, поэтому им довольно трудно бы</w:t>
      </w:r>
      <w:r w:rsidR="00105248">
        <w:t xml:space="preserve">вает справиться с утомлением. </w:t>
      </w:r>
      <w:r>
        <w:t>Для развития выносливости больше вс</w:t>
      </w:r>
      <w:r w:rsidR="00105248">
        <w:t>его подходят упражнения цикличе</w:t>
      </w:r>
      <w:r>
        <w:t>ского характера. Достоинствами примен</w:t>
      </w:r>
      <w:r w:rsidR="00105248">
        <w:t>яемых движений являются их дина</w:t>
      </w:r>
      <w:r>
        <w:t>мизм, простота, возможность использова</w:t>
      </w:r>
      <w:r w:rsidR="00105248">
        <w:t xml:space="preserve">ния в различных играх. </w:t>
      </w:r>
      <w:r w:rsidR="00105248">
        <w:lastRenderedPageBreak/>
        <w:t>Продолжи</w:t>
      </w:r>
      <w:r>
        <w:t>тельность беспрерывных действий должна быть около 2 мин. Бег со средней скоростью (2-2,5 м/с) является главным средством воспитания обще</w:t>
      </w:r>
      <w:r w:rsidR="00105248">
        <w:t>й выносли</w:t>
      </w:r>
      <w:r>
        <w:t>вости дошкольника. Целесообразно включать его в занятия, увеличивая каждый раз расстояние, которое должны преодолеть</w:t>
      </w:r>
      <w:r w:rsidR="00105248">
        <w:t xml:space="preserve"> дети. Хорошо сочетается продол</w:t>
      </w:r>
      <w:r>
        <w:t>жительный бег с ходьбой, общеразвивающим</w:t>
      </w:r>
      <w:r w:rsidR="00105248">
        <w:t>и упражнениями, лазаньем. Разви</w:t>
      </w:r>
      <w:r>
        <w:t>тию выносливости могут содействовать пр</w:t>
      </w:r>
      <w:r w:rsidR="00105248">
        <w:t>ыжки через скакалку, подпрыгива</w:t>
      </w:r>
      <w:r>
        <w:t>ние на месте и с продвижением вперед, спо</w:t>
      </w:r>
      <w:r w:rsidR="00105248">
        <w:t>ртивные упражнения, а также под</w:t>
      </w:r>
      <w:r>
        <w:t>вижные игры, в которых двигательное действие повторяется много раз. Данное физическое качество успешно развивается с помощью эмоциональных</w:t>
      </w:r>
      <w:r w:rsidR="00105248">
        <w:t xml:space="preserve"> двига</w:t>
      </w:r>
      <w:r>
        <w:t xml:space="preserve">тельных действий — подвижных игр, различных эстафет и других аналогичных состязаний. </w:t>
      </w:r>
      <w:r w:rsidRPr="00105248">
        <w:rPr>
          <w:i/>
          <w:color w:val="0070C0"/>
        </w:rPr>
        <w:t>Ловкость.</w:t>
      </w:r>
      <w:r>
        <w:t xml:space="preserve"> </w:t>
      </w:r>
    </w:p>
    <w:p w:rsidR="003401BC" w:rsidRDefault="00105248" w:rsidP="004D74C4">
      <w:pPr>
        <w:spacing w:after="0"/>
        <w:ind w:right="-2"/>
        <w:jc w:val="both"/>
      </w:pPr>
      <w:r>
        <w:t>Н</w:t>
      </w:r>
      <w:r w:rsidR="007F5107">
        <w:t xml:space="preserve">асколько точно </w:t>
      </w:r>
      <w:r>
        <w:t>ребенок может воспроизвести раз</w:t>
      </w:r>
      <w:r w:rsidR="007F5107">
        <w:t>личные движения — это основополагающий показатель уровня ловкости. Два пути тренировки ловкости: расширение и обновление «арсенала» двигательных действий; совершенствование способности</w:t>
      </w:r>
      <w:r>
        <w:t xml:space="preserve"> перестраивать двигательную дея</w:t>
      </w:r>
      <w:r w:rsidR="007F5107">
        <w:t>тельность в соответствии с требованиями меняющейся обстановки. В качестве конкретных методических приемов для тренировки ловкости рекомендуется: применение упражнени</w:t>
      </w:r>
      <w:r>
        <w:t>й с необычными исходными положе</w:t>
      </w:r>
      <w:r w:rsidR="007F5107">
        <w:t>ниями; зеркальное выполнение упражнений;</w:t>
      </w:r>
      <w:r>
        <w:t xml:space="preserve"> изменение скорости и темпа дви</w:t>
      </w:r>
      <w:r w:rsidR="007F5107">
        <w:t xml:space="preserve">жений; варьирование пространственными границами, в которых выполняется упражнение; усложнение упражнений дополнительными движениями. Могут быть использованы упражнения, в которых </w:t>
      </w:r>
      <w:r w:rsidR="003401BC">
        <w:t>дети прилагают усилия, чтобы со</w:t>
      </w:r>
      <w:r w:rsidR="007F5107">
        <w:t>хранить равновесие. Комплексному сове</w:t>
      </w:r>
      <w:r w:rsidR="003401BC">
        <w:t>ршенствованию и закреплению дан</w:t>
      </w:r>
      <w:r w:rsidR="007F5107">
        <w:t>ного физического качества успешно служат спортивные и другие п</w:t>
      </w:r>
      <w:r w:rsidR="003401BC">
        <w:t>одвижные игры. Л</w:t>
      </w:r>
      <w:r w:rsidR="007F5107">
        <w:t>учшее время для раз</w:t>
      </w:r>
      <w:r w:rsidR="003401BC">
        <w:t>вития ловкости — это именно дет</w:t>
      </w:r>
      <w:r w:rsidR="007F5107">
        <w:t xml:space="preserve">ский возраст. </w:t>
      </w:r>
    </w:p>
    <w:p w:rsidR="003401BC" w:rsidRDefault="007F5107" w:rsidP="004D74C4">
      <w:pPr>
        <w:spacing w:after="0"/>
        <w:ind w:right="-2"/>
        <w:jc w:val="both"/>
      </w:pPr>
      <w:r w:rsidRPr="003401BC">
        <w:rPr>
          <w:i/>
          <w:color w:val="0070C0"/>
        </w:rPr>
        <w:t>Гибкость.</w:t>
      </w:r>
      <w:r w:rsidRPr="003401BC">
        <w:rPr>
          <w:color w:val="0070C0"/>
        </w:rPr>
        <w:t xml:space="preserve"> </w:t>
      </w:r>
    </w:p>
    <w:p w:rsidR="001A774A" w:rsidRPr="002F0713" w:rsidRDefault="007F5107" w:rsidP="004D74C4">
      <w:pPr>
        <w:spacing w:after="0"/>
        <w:ind w:right="-2"/>
        <w:jc w:val="both"/>
      </w:pPr>
      <w:r>
        <w:t>Негибкий ребенок тратит гораздо большее количество энергии, а значит, у него быстрее наступает утомление</w:t>
      </w:r>
      <w:r w:rsidR="003401BC">
        <w:t>. Степень развития гибкости счи</w:t>
      </w:r>
      <w:r>
        <w:t>тается достаточной, если она позволяет успешно вы</w:t>
      </w:r>
      <w:r w:rsidR="003401BC">
        <w:t>полнять некоторый ком</w:t>
      </w:r>
      <w:r>
        <w:t>плекс тестовых упражнений, отличающихс</w:t>
      </w:r>
      <w:r w:rsidR="003401BC">
        <w:t>я максимальным размахом при нор</w:t>
      </w:r>
      <w:r>
        <w:t>мальной подвижности в суставах. Методические приемы, рекомендуемые</w:t>
      </w:r>
      <w:r w:rsidR="003401BC">
        <w:t xml:space="preserve"> для развития гибкости: упражне</w:t>
      </w:r>
      <w:r>
        <w:t>ния на растягивание необходимо выполнять ежедневно; чередовать упражнения на силу и гибкость, не допуская преобладани</w:t>
      </w:r>
      <w:r w:rsidR="003401BC">
        <w:t xml:space="preserve">я одного вида упражнения над </w:t>
      </w:r>
      <w:r>
        <w:t>другим. Одним из важных средств развития гибкости являются упражнения на растягивание, или «</w:t>
      </w:r>
      <w:proofErr w:type="spellStart"/>
      <w:r>
        <w:t>стрейчинговые</w:t>
      </w:r>
      <w:proofErr w:type="spellEnd"/>
      <w:r>
        <w:t>» движения и упражнения с максимальн</w:t>
      </w:r>
      <w:r w:rsidR="003401BC">
        <w:t>ой амплитудой.</w:t>
      </w:r>
    </w:p>
    <w:p w:rsidR="00D94F10" w:rsidRPr="00343630" w:rsidRDefault="003401BC" w:rsidP="009B0A21">
      <w:pPr>
        <w:spacing w:after="0"/>
        <w:rPr>
          <w:i/>
          <w:color w:val="0070C0"/>
        </w:rPr>
      </w:pPr>
      <w:r w:rsidRPr="00343630">
        <w:rPr>
          <w:i/>
          <w:color w:val="0070C0"/>
        </w:rPr>
        <w:t>Строевые упражнения</w:t>
      </w:r>
    </w:p>
    <w:p w:rsidR="00D94F10" w:rsidRDefault="00D94F10" w:rsidP="004D74C4">
      <w:pPr>
        <w:spacing w:after="0"/>
        <w:jc w:val="both"/>
      </w:pPr>
      <w:r>
        <w:t>Строевые упражнения – при обучении строевым упражнениям применяются в основном методы показа, рассказа и по разделениям. Упражнения, освоение которых вызывает у занимающихся трудности, как правило, разучивают по частям.</w:t>
      </w:r>
    </w:p>
    <w:p w:rsidR="00E97C49" w:rsidRDefault="00E97C49" w:rsidP="00E97C49">
      <w:pPr>
        <w:spacing w:after="0"/>
        <w:ind w:right="-2"/>
        <w:jc w:val="both"/>
      </w:pPr>
      <w:r>
        <w:lastRenderedPageBreak/>
        <w:t xml:space="preserve">Строевые упражнения являются не только средством организации занимающихся и целесообразного их размещения на площадке, но и способствуют формированию правильной осанки, развивают глазомер, чувство ритма, навыки коллективных действий, поднимают эмоциональное состояние детей дошкольного возраста, могут служить средством снижения физической нагрузки. В этот вид упражнений входят: </w:t>
      </w:r>
    </w:p>
    <w:p w:rsidR="00E97C49" w:rsidRDefault="00E97C49" w:rsidP="00E97C49">
      <w:pPr>
        <w:spacing w:after="0"/>
        <w:ind w:right="-2"/>
        <w:jc w:val="both"/>
      </w:pPr>
      <w:r>
        <w:t xml:space="preserve">а) элементы строя на месте и в движении; </w:t>
      </w:r>
    </w:p>
    <w:p w:rsidR="00E97C49" w:rsidRDefault="00E97C49" w:rsidP="00E97C49">
      <w:pPr>
        <w:spacing w:after="0"/>
        <w:ind w:right="-2"/>
        <w:jc w:val="both"/>
      </w:pPr>
      <w:r>
        <w:t xml:space="preserve">б) передвижения; </w:t>
      </w:r>
    </w:p>
    <w:p w:rsidR="00E97C49" w:rsidRDefault="00E97C49" w:rsidP="00E97C49">
      <w:pPr>
        <w:spacing w:after="0"/>
        <w:ind w:right="-2"/>
        <w:jc w:val="both"/>
      </w:pPr>
      <w:r>
        <w:t xml:space="preserve">в) построения и перестроения по разметкам (для размыкания). </w:t>
      </w:r>
    </w:p>
    <w:p w:rsidR="00EE76E2" w:rsidRDefault="00E97C49" w:rsidP="00E97C49">
      <w:pPr>
        <w:spacing w:after="0"/>
        <w:ind w:right="-2"/>
        <w:jc w:val="both"/>
        <w:rPr>
          <w:b/>
          <w:i/>
          <w:color w:val="0070C0"/>
        </w:rPr>
      </w:pPr>
      <w:r>
        <w:t>Управлять строем рекомендуется с помощью распоряжений, которые подаются голосом или установленными сигналами (свистком, флажком, хлопком или жестом).</w:t>
      </w:r>
      <w:r>
        <w:rPr>
          <w:b/>
          <w:i/>
          <w:color w:val="0070C0"/>
        </w:rPr>
        <w:t xml:space="preserve"> </w:t>
      </w:r>
    </w:p>
    <w:p w:rsidR="00D94F10" w:rsidRPr="00E97C49" w:rsidRDefault="00D94F10" w:rsidP="00E97C49">
      <w:pPr>
        <w:spacing w:after="0"/>
        <w:ind w:right="-2"/>
        <w:jc w:val="both"/>
        <w:rPr>
          <w:b/>
          <w:i/>
          <w:color w:val="0070C0"/>
        </w:rPr>
      </w:pPr>
      <w:r w:rsidRPr="00EE76E2">
        <w:rPr>
          <w:i/>
          <w:color w:val="0070C0"/>
        </w:rPr>
        <w:t>Строевая стойка</w:t>
      </w:r>
      <w:r w:rsidRPr="00EE76E2">
        <w:rPr>
          <w:color w:val="0070C0"/>
        </w:rPr>
        <w:t xml:space="preserve"> </w:t>
      </w:r>
      <w:r>
        <w:t>– это стойка, при которой нужно стоять прямо, пятки вместе, носки разведены в стороны на ширину стопы.</w:t>
      </w:r>
    </w:p>
    <w:p w:rsidR="00D94F10" w:rsidRDefault="00D94F10" w:rsidP="00E97C49">
      <w:pPr>
        <w:spacing w:after="0"/>
        <w:jc w:val="both"/>
      </w:pPr>
      <w:r>
        <w:t>Кисти слегка сжаты в кулаки и прижаты к бёдрам, плечи развёрнуты, голова приподнята.</w:t>
      </w:r>
    </w:p>
    <w:p w:rsidR="00D94F10" w:rsidRDefault="00D94F10" w:rsidP="00E97C49">
      <w:pPr>
        <w:spacing w:after="0"/>
        <w:jc w:val="both"/>
      </w:pPr>
      <w:r w:rsidRPr="00EE76E2">
        <w:rPr>
          <w:i/>
          <w:color w:val="0070C0"/>
        </w:rPr>
        <w:t>Строевой шаг</w:t>
      </w:r>
      <w:r w:rsidRPr="00EE76E2">
        <w:rPr>
          <w:color w:val="0070C0"/>
        </w:rPr>
        <w:t xml:space="preserve"> </w:t>
      </w:r>
      <w:r>
        <w:t>– шаг, при котором надо выносить ногу на высоту 15–20 см. от пола (подошву держать горизонтально и ставить её твёрдо на всю ступню).</w:t>
      </w:r>
    </w:p>
    <w:p w:rsidR="001A774A" w:rsidRPr="002F0713" w:rsidRDefault="00D94F10" w:rsidP="002F0713">
      <w:pPr>
        <w:spacing w:after="0"/>
        <w:jc w:val="both"/>
      </w:pPr>
      <w:r>
        <w:t>Поворот кругом – выполняется через левое плечо на 180 градусов. Обучение аналогично повороту налево. При поворотах на месте обратить внимание на положение рук и ног. Руки должны быть прижаты к бёдрам, ноги в коленных суставах не сгибать. Поворот направо – исполнительная команда при повороте на право подаётся под правую ногу, после чего занимающиеся делают шаг левой вперёд, поворачиваются на носке левой ноги и с правой начинают движение в новом направлении. Исполнительная команда и действия при повороте налево аналогичны. Поворот кругом. Для выполнения поворота кругом в движении подаётся команда: «Кругом – марш!». Исполнительная команда «Марш!» подаётся под правую ногу, после чего занимающиеся делают шаг левой вперёд, полшага правой, и поворачиваются на носках обеих ног через левое плечо, и с левой ноги начинаю</w:t>
      </w:r>
      <w:r w:rsidR="002F0713">
        <w:t>т движение в новом направлении.</w:t>
      </w:r>
    </w:p>
    <w:p w:rsidR="009B0A21" w:rsidRPr="0079569F" w:rsidRDefault="001A774A" w:rsidP="0079569F">
      <w:pPr>
        <w:spacing w:after="0"/>
        <w:rPr>
          <w:rFonts w:cs="Times New Roman"/>
          <w:szCs w:val="28"/>
        </w:rPr>
      </w:pPr>
      <w:r w:rsidRPr="00343630">
        <w:rPr>
          <w:i/>
          <w:color w:val="0070C0"/>
        </w:rPr>
        <w:t>Акробатические упражнения</w:t>
      </w:r>
      <w:r w:rsidR="009B0A21">
        <w:rPr>
          <w:i/>
          <w:color w:val="0070C0"/>
        </w:rPr>
        <w:t>.</w:t>
      </w:r>
      <w:r w:rsidR="00F43F86">
        <w:rPr>
          <w:i/>
          <w:color w:val="0070C0"/>
        </w:rPr>
        <w:t xml:space="preserve"> </w:t>
      </w:r>
      <w:r w:rsidR="002F0713" w:rsidRPr="002E3C83">
        <w:rPr>
          <w:rFonts w:cs="Times New Roman"/>
          <w:szCs w:val="28"/>
        </w:rPr>
        <w:t>Акробатиче</w:t>
      </w:r>
      <w:r w:rsidR="002F0713">
        <w:rPr>
          <w:rFonts w:cs="Times New Roman"/>
          <w:szCs w:val="28"/>
        </w:rPr>
        <w:t xml:space="preserve">ские упражнения развивают </w:t>
      </w:r>
      <w:r w:rsidR="002F0713" w:rsidRPr="002E3C83">
        <w:rPr>
          <w:rFonts w:cs="Times New Roman"/>
          <w:szCs w:val="28"/>
        </w:rPr>
        <w:t xml:space="preserve">ловкость, быстроту реакции, </w:t>
      </w:r>
      <w:r w:rsidR="002F0713">
        <w:rPr>
          <w:rFonts w:cs="Times New Roman"/>
          <w:szCs w:val="28"/>
        </w:rPr>
        <w:t xml:space="preserve">смелость, </w:t>
      </w:r>
      <w:r w:rsidR="002F0713" w:rsidRPr="002E3C83">
        <w:rPr>
          <w:rFonts w:cs="Times New Roman"/>
          <w:szCs w:val="28"/>
        </w:rPr>
        <w:t xml:space="preserve">ориентировку в пространстве и являются отличным средством тренировки вестибулярного аппарата. </w:t>
      </w:r>
      <w:r w:rsidR="002F0713">
        <w:rPr>
          <w:rFonts w:cs="Times New Roman"/>
          <w:szCs w:val="28"/>
        </w:rPr>
        <w:t>К применяемым в Программе акробатическим упражнениям относятся группировки, перекаты, кувырки, упражнения в балансировании.</w:t>
      </w:r>
    </w:p>
    <w:p w:rsidR="00640B13" w:rsidRDefault="00640B13" w:rsidP="00640B13">
      <w:pPr>
        <w:shd w:val="clear" w:color="auto" w:fill="FFFFFF"/>
        <w:spacing w:after="0"/>
        <w:jc w:val="both"/>
        <w:rPr>
          <w:color w:val="0070C0"/>
        </w:rPr>
      </w:pPr>
      <w:r>
        <w:rPr>
          <w:i/>
          <w:color w:val="0070C0"/>
        </w:rPr>
        <w:t>Группировки</w:t>
      </w:r>
    </w:p>
    <w:p w:rsidR="00640B13" w:rsidRPr="00381DA9" w:rsidRDefault="00640B13" w:rsidP="00640B13">
      <w:pPr>
        <w:shd w:val="clear" w:color="auto" w:fill="FFFFFF"/>
        <w:spacing w:after="0"/>
        <w:jc w:val="both"/>
      </w:pPr>
      <w:r w:rsidRPr="00381DA9">
        <w:t xml:space="preserve">-  </w:t>
      </w:r>
      <w:r w:rsidRPr="00381DA9">
        <w:rPr>
          <w:i/>
        </w:rPr>
        <w:t>группировка сидя.</w:t>
      </w:r>
      <w:r w:rsidRPr="00381DA9">
        <w:t xml:space="preserve"> Из положения сидя на мате согнуть ноги (ступни на полу, колени слегка разведены), руками взяться за середину голени и сильно прижать ноги к груди, опустив голову к коленям и прижав руки к туловищу.</w:t>
      </w:r>
    </w:p>
    <w:p w:rsidR="00640B13" w:rsidRPr="00381DA9" w:rsidRDefault="00640B13" w:rsidP="00640B13">
      <w:pPr>
        <w:shd w:val="clear" w:color="auto" w:fill="FFFFFF"/>
        <w:spacing w:after="0"/>
        <w:jc w:val="both"/>
      </w:pPr>
      <w:r w:rsidRPr="00381DA9">
        <w:t xml:space="preserve"> </w:t>
      </w:r>
      <w:r w:rsidRPr="00381DA9">
        <w:rPr>
          <w:i/>
        </w:rPr>
        <w:t>- группировка, лежа на спине</w:t>
      </w:r>
      <w:r w:rsidRPr="00381DA9">
        <w:t xml:space="preserve">. Из положения лежа на спине согнуть ноги, взяться руками за голени, подтянуть ноги к груди, наклонить голову вперед </w:t>
      </w:r>
    </w:p>
    <w:p w:rsidR="00640B13" w:rsidRDefault="00640B13" w:rsidP="00640B13">
      <w:pPr>
        <w:shd w:val="clear" w:color="auto" w:fill="FFFFFF"/>
        <w:spacing w:after="0"/>
        <w:jc w:val="both"/>
      </w:pPr>
      <w:r w:rsidRPr="00381DA9">
        <w:lastRenderedPageBreak/>
        <w:t xml:space="preserve"> - </w:t>
      </w:r>
      <w:r w:rsidRPr="00381DA9">
        <w:rPr>
          <w:i/>
        </w:rPr>
        <w:t>группировка в приседе</w:t>
      </w:r>
      <w:r w:rsidRPr="00381DA9">
        <w:t>. В положении приседа взяться руками за середину голеней, подтянуть ноги к груди</w:t>
      </w:r>
      <w:r>
        <w:t>, наклонить голову к коленям и прижать локти к туловищу; сидеть на всей ступне.</w:t>
      </w:r>
    </w:p>
    <w:p w:rsidR="002F0713" w:rsidRDefault="002F0713" w:rsidP="00640B13">
      <w:pPr>
        <w:shd w:val="clear" w:color="auto" w:fill="FFFFFF"/>
        <w:spacing w:after="0"/>
        <w:jc w:val="both"/>
        <w:rPr>
          <w:rFonts w:cs="Times New Roman"/>
          <w:szCs w:val="28"/>
        </w:rPr>
      </w:pPr>
      <w:r w:rsidRPr="00D2654E">
        <w:rPr>
          <w:rFonts w:cs="Times New Roman"/>
          <w:i/>
          <w:color w:val="0070C0"/>
          <w:szCs w:val="28"/>
        </w:rPr>
        <w:t>Перекаты</w:t>
      </w:r>
      <w:r w:rsidRPr="002E3C83">
        <w:rPr>
          <w:rFonts w:cs="Times New Roman"/>
          <w:szCs w:val="28"/>
        </w:rPr>
        <w:t xml:space="preserve"> — упражнения, характеризующиеся вращательным движением тела с последовательным касанием опоры без переворачивания через голову. Они выполняются вперед, назад и в стороны, в группировке, согнувшись и прогнувшись. Перекаты используются как самостоятельные упражнения и как подготовительные при изучении более сложн</w:t>
      </w:r>
      <w:r>
        <w:rPr>
          <w:rFonts w:cs="Times New Roman"/>
          <w:szCs w:val="28"/>
        </w:rPr>
        <w:t xml:space="preserve">ых упражнений. </w:t>
      </w:r>
    </w:p>
    <w:p w:rsidR="002F0713" w:rsidRDefault="002F0713" w:rsidP="00640B13">
      <w:pPr>
        <w:shd w:val="clear" w:color="auto" w:fill="FFFFFF"/>
        <w:spacing w:after="0"/>
        <w:jc w:val="both"/>
        <w:rPr>
          <w:rFonts w:cs="Times New Roman"/>
          <w:szCs w:val="28"/>
        </w:rPr>
      </w:pPr>
      <w:r w:rsidRPr="002F0713">
        <w:rPr>
          <w:rFonts w:cs="Times New Roman"/>
          <w:i/>
          <w:color w:val="0070C0"/>
          <w:szCs w:val="28"/>
        </w:rPr>
        <w:t>Кувырки</w:t>
      </w:r>
      <w:r w:rsidRPr="002E3C83">
        <w:rPr>
          <w:rFonts w:cs="Times New Roman"/>
          <w:szCs w:val="28"/>
        </w:rPr>
        <w:t xml:space="preserve"> — вращательные движения тела с последовательным касанием опоры и переворачиванием через голову. Они выполняются вперед, назад и в сторону; в группировке, согнувшись и прогнувшись. Кувырки вперед могут выполняться и с полетом после толчка ногами. </w:t>
      </w:r>
    </w:p>
    <w:p w:rsidR="001A774A" w:rsidRDefault="002F0713" w:rsidP="002F0713">
      <w:pPr>
        <w:spacing w:after="0"/>
        <w:ind w:right="-2"/>
        <w:jc w:val="both"/>
        <w:rPr>
          <w:rFonts w:cs="Times New Roman"/>
          <w:szCs w:val="28"/>
        </w:rPr>
      </w:pPr>
      <w:r w:rsidRPr="00D2654E">
        <w:rPr>
          <w:rFonts w:cs="Times New Roman"/>
          <w:i/>
          <w:color w:val="0070C0"/>
          <w:szCs w:val="28"/>
        </w:rPr>
        <w:t>Балансирования.</w:t>
      </w:r>
      <w:r w:rsidRPr="002E3C83">
        <w:rPr>
          <w:rFonts w:cs="Times New Roman"/>
          <w:szCs w:val="28"/>
        </w:rPr>
        <w:t xml:space="preserve"> Данная группа объединяет акробатические упражнения, в основе которых лежит сохранение собственного равновесия</w:t>
      </w:r>
      <w:r>
        <w:rPr>
          <w:rFonts w:cs="Times New Roman"/>
          <w:szCs w:val="28"/>
        </w:rPr>
        <w:t xml:space="preserve"> или уравновешивание одного (</w:t>
      </w:r>
      <w:r w:rsidRPr="002E3C83">
        <w:rPr>
          <w:rFonts w:cs="Times New Roman"/>
          <w:szCs w:val="28"/>
        </w:rPr>
        <w:t>нескольких</w:t>
      </w:r>
      <w:r>
        <w:rPr>
          <w:rFonts w:cs="Times New Roman"/>
          <w:szCs w:val="28"/>
        </w:rPr>
        <w:t>)</w:t>
      </w:r>
      <w:r w:rsidRPr="002E3C83">
        <w:rPr>
          <w:rFonts w:cs="Times New Roman"/>
          <w:szCs w:val="28"/>
        </w:rPr>
        <w:t xml:space="preserve"> партнеров.</w:t>
      </w:r>
    </w:p>
    <w:p w:rsidR="002F0713" w:rsidRPr="002F0713" w:rsidRDefault="002F0713" w:rsidP="002F0713">
      <w:pPr>
        <w:shd w:val="clear" w:color="auto" w:fill="FFFFFF"/>
        <w:spacing w:after="0"/>
        <w:jc w:val="both"/>
        <w:rPr>
          <w:rFonts w:ascii="Arial" w:eastAsia="Times New Roman" w:hAnsi="Arial" w:cs="Arial"/>
          <w:i/>
          <w:color w:val="0070C0"/>
          <w:sz w:val="21"/>
          <w:szCs w:val="21"/>
          <w:lang w:eastAsia="ru-RU"/>
        </w:rPr>
      </w:pPr>
      <w:r w:rsidRPr="002F0713">
        <w:rPr>
          <w:rFonts w:eastAsia="Times New Roman" w:cs="Times New Roman"/>
          <w:bCs/>
          <w:i/>
          <w:color w:val="0070C0"/>
          <w:szCs w:val="28"/>
          <w:shd w:val="clear" w:color="auto" w:fill="FFFFFF"/>
          <w:lang w:eastAsia="ru-RU"/>
        </w:rPr>
        <w:t>Техника выполнения акробатических упражнений.</w:t>
      </w:r>
    </w:p>
    <w:p w:rsidR="002F0713" w:rsidRPr="00381DA9" w:rsidRDefault="002F0713" w:rsidP="002F0713">
      <w:pPr>
        <w:shd w:val="clear" w:color="auto" w:fill="FFFFFF"/>
        <w:spacing w:after="0"/>
        <w:jc w:val="both"/>
        <w:rPr>
          <w:rFonts w:ascii="Arial" w:eastAsia="Times New Roman" w:hAnsi="Arial" w:cs="Arial"/>
          <w:i/>
          <w:sz w:val="21"/>
          <w:szCs w:val="21"/>
          <w:lang w:eastAsia="ru-RU"/>
        </w:rPr>
      </w:pPr>
      <w:r w:rsidRPr="002F0713">
        <w:rPr>
          <w:rFonts w:eastAsia="Times New Roman" w:cs="Times New Roman"/>
          <w:i/>
          <w:iCs/>
          <w:color w:val="0070C0"/>
          <w:szCs w:val="28"/>
          <w:shd w:val="clear" w:color="auto" w:fill="FFFFFF"/>
          <w:lang w:eastAsia="ru-RU"/>
        </w:rPr>
        <w:t>Ванька-встанька</w:t>
      </w:r>
      <w:r w:rsidR="00820731">
        <w:rPr>
          <w:rFonts w:ascii="Arial" w:eastAsia="Times New Roman" w:hAnsi="Arial" w:cs="Arial"/>
          <w:i/>
          <w:color w:val="0070C0"/>
          <w:sz w:val="21"/>
          <w:szCs w:val="21"/>
          <w:lang w:eastAsia="ru-RU"/>
        </w:rPr>
        <w:t xml:space="preserve">. </w:t>
      </w:r>
      <w:r w:rsidRPr="00381DA9">
        <w:rPr>
          <w:rFonts w:eastAsia="Times New Roman" w:cs="Times New Roman"/>
          <w:i/>
          <w:szCs w:val="28"/>
          <w:shd w:val="clear" w:color="auto" w:fill="FFFFFF"/>
          <w:lang w:eastAsia="ru-RU"/>
        </w:rPr>
        <w:t>Техника выполнения</w:t>
      </w:r>
      <w:r w:rsidRPr="00381DA9">
        <w:rPr>
          <w:rFonts w:eastAsia="Times New Roman" w:cs="Times New Roman"/>
          <w:szCs w:val="28"/>
          <w:shd w:val="clear" w:color="auto" w:fill="FFFFFF"/>
          <w:lang w:eastAsia="ru-RU"/>
        </w:rPr>
        <w:t xml:space="preserve">: </w:t>
      </w:r>
      <w:r w:rsidRPr="00DC5E85">
        <w:rPr>
          <w:rFonts w:eastAsia="Times New Roman" w:cs="Times New Roman"/>
          <w:color w:val="000000"/>
          <w:szCs w:val="28"/>
          <w:shd w:val="clear" w:color="auto" w:fill="FFFFFF"/>
          <w:lang w:eastAsia="ru-RU"/>
        </w:rPr>
        <w:t xml:space="preserve">перекаты — это движение с последовательным касанием пола (опоры) отдельными частями тела без переворачивания через голову. </w:t>
      </w:r>
      <w:r w:rsidRPr="00381DA9">
        <w:rPr>
          <w:rFonts w:eastAsia="Times New Roman" w:cs="Times New Roman"/>
          <w:i/>
          <w:szCs w:val="28"/>
          <w:shd w:val="clear" w:color="auto" w:fill="FFFFFF"/>
          <w:lang w:eastAsia="ru-RU"/>
        </w:rPr>
        <w:t>Последовательность обучения:</w:t>
      </w:r>
    </w:p>
    <w:p w:rsidR="002F0713" w:rsidRPr="00DC5E85" w:rsidRDefault="00D56F56"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и</w:t>
      </w:r>
      <w:r w:rsidR="002F0713" w:rsidRPr="00DC5E85">
        <w:rPr>
          <w:rFonts w:eastAsia="Times New Roman" w:cs="Times New Roman"/>
          <w:color w:val="000000"/>
          <w:szCs w:val="28"/>
          <w:shd w:val="clear" w:color="auto" w:fill="FFFFFF"/>
          <w:lang w:eastAsia="ru-RU"/>
        </w:rPr>
        <w:t>з положения группировки, сидя перекат назад – вперед на спине.</w:t>
      </w:r>
    </w:p>
    <w:p w:rsidR="002F0713" w:rsidRPr="00DC5E85" w:rsidRDefault="00D56F56"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xml:space="preserve">- </w:t>
      </w:r>
      <w:r w:rsidR="002F0713">
        <w:rPr>
          <w:rFonts w:eastAsia="Times New Roman" w:cs="Times New Roman"/>
          <w:color w:val="000000"/>
          <w:szCs w:val="28"/>
          <w:shd w:val="clear" w:color="auto" w:fill="FFFFFF"/>
          <w:lang w:eastAsia="ru-RU"/>
        </w:rPr>
        <w:t xml:space="preserve"> </w:t>
      </w:r>
      <w:r>
        <w:rPr>
          <w:rFonts w:eastAsia="Times New Roman" w:cs="Times New Roman"/>
          <w:color w:val="000000"/>
          <w:szCs w:val="28"/>
          <w:shd w:val="clear" w:color="auto" w:fill="FFFFFF"/>
          <w:lang w:eastAsia="ru-RU"/>
        </w:rPr>
        <w:t>и</w:t>
      </w:r>
      <w:r w:rsidR="002F0713" w:rsidRPr="00DC5E85">
        <w:rPr>
          <w:rFonts w:eastAsia="Times New Roman" w:cs="Times New Roman"/>
          <w:color w:val="000000"/>
          <w:szCs w:val="28"/>
          <w:shd w:val="clear" w:color="auto" w:fill="FFFFFF"/>
          <w:lang w:eastAsia="ru-RU"/>
        </w:rPr>
        <w:t>з положения группировки, сидя перекат назад п</w:t>
      </w:r>
      <w:r w:rsidR="002F0713">
        <w:rPr>
          <w:rFonts w:eastAsia="Times New Roman" w:cs="Times New Roman"/>
          <w:color w:val="000000"/>
          <w:szCs w:val="28"/>
          <w:shd w:val="clear" w:color="auto" w:fill="FFFFFF"/>
          <w:lang w:eastAsia="ru-RU"/>
        </w:rPr>
        <w:t>ерекатом вперед вернуться в исходное положение.</w:t>
      </w:r>
    </w:p>
    <w:p w:rsidR="002F0713" w:rsidRPr="00DC5E85" w:rsidRDefault="00D56F56"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и</w:t>
      </w:r>
      <w:r w:rsidR="002F0713" w:rsidRPr="00DC5E85">
        <w:rPr>
          <w:rFonts w:eastAsia="Times New Roman" w:cs="Times New Roman"/>
          <w:color w:val="000000"/>
          <w:szCs w:val="28"/>
          <w:shd w:val="clear" w:color="auto" w:fill="FFFFFF"/>
          <w:lang w:eastAsia="ru-RU"/>
        </w:rPr>
        <w:t>з упора присев перекат назад в группировке и перекатом вперед сед в группировке.</w:t>
      </w:r>
    </w:p>
    <w:p w:rsidR="002F0713" w:rsidRDefault="00D56F56" w:rsidP="002F0713">
      <w:pPr>
        <w:shd w:val="clear" w:color="auto" w:fill="FFFFFF"/>
        <w:spacing w:after="0"/>
        <w:jc w:val="both"/>
        <w:rPr>
          <w:rFonts w:eastAsia="Times New Roman" w:cs="Times New Roman"/>
          <w:color w:val="000000"/>
          <w:szCs w:val="28"/>
          <w:shd w:val="clear" w:color="auto" w:fill="FFFFFF"/>
          <w:lang w:eastAsia="ru-RU"/>
        </w:rPr>
      </w:pPr>
      <w:r>
        <w:rPr>
          <w:rFonts w:eastAsia="Times New Roman" w:cs="Times New Roman"/>
          <w:color w:val="000000"/>
          <w:szCs w:val="28"/>
          <w:shd w:val="clear" w:color="auto" w:fill="FFFFFF"/>
          <w:lang w:eastAsia="ru-RU"/>
        </w:rPr>
        <w:t>- и</w:t>
      </w:r>
      <w:r w:rsidR="002F0713" w:rsidRPr="00DC5E85">
        <w:rPr>
          <w:rFonts w:eastAsia="Times New Roman" w:cs="Times New Roman"/>
          <w:color w:val="000000"/>
          <w:szCs w:val="28"/>
          <w:shd w:val="clear" w:color="auto" w:fill="FFFFFF"/>
          <w:lang w:eastAsia="ru-RU"/>
        </w:rPr>
        <w:t xml:space="preserve">з упора присев перекат назад в группировке и перекатом вперед. </w:t>
      </w:r>
    </w:p>
    <w:p w:rsidR="002F0713" w:rsidRPr="00DC5E85" w:rsidRDefault="00D56F56"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п</w:t>
      </w:r>
      <w:r w:rsidR="002F0713" w:rsidRPr="00DC5E85">
        <w:rPr>
          <w:rFonts w:eastAsia="Times New Roman" w:cs="Times New Roman"/>
          <w:color w:val="000000"/>
          <w:szCs w:val="28"/>
          <w:shd w:val="clear" w:color="auto" w:fill="FFFFFF"/>
          <w:lang w:eastAsia="ru-RU"/>
        </w:rPr>
        <w:t>ерекаты вперед и назад прогнувшись в положении лежа на животе.</w:t>
      </w:r>
    </w:p>
    <w:p w:rsidR="002F0713" w:rsidRPr="00DC5E85" w:rsidRDefault="00D56F56"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и</w:t>
      </w:r>
      <w:r w:rsidR="002F0713" w:rsidRPr="00DC5E85">
        <w:rPr>
          <w:rFonts w:eastAsia="Times New Roman" w:cs="Times New Roman"/>
          <w:color w:val="000000"/>
          <w:szCs w:val="28"/>
          <w:shd w:val="clear" w:color="auto" w:fill="FFFFFF"/>
          <w:lang w:eastAsia="ru-RU"/>
        </w:rPr>
        <w:t>з упора присев перекат</w:t>
      </w:r>
      <w:r w:rsidR="002F0713">
        <w:rPr>
          <w:rFonts w:eastAsia="Times New Roman" w:cs="Times New Roman"/>
          <w:color w:val="000000"/>
          <w:szCs w:val="28"/>
          <w:shd w:val="clear" w:color="auto" w:fill="FFFFFF"/>
          <w:lang w:eastAsia="ru-RU"/>
        </w:rPr>
        <w:t xml:space="preserve"> в сторону и возвратиться в исходное положение.</w:t>
      </w:r>
    </w:p>
    <w:p w:rsidR="002F0713" w:rsidRPr="00DC5E85" w:rsidRDefault="00820731"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i/>
          <w:iCs/>
          <w:color w:val="0070C0"/>
          <w:szCs w:val="28"/>
          <w:shd w:val="clear" w:color="auto" w:fill="FFFFFF"/>
          <w:lang w:eastAsia="ru-RU"/>
        </w:rPr>
        <w:t>Самолет</w:t>
      </w:r>
      <w:r w:rsidR="002F0713" w:rsidRPr="00820731">
        <w:rPr>
          <w:rFonts w:eastAsia="Times New Roman" w:cs="Times New Roman"/>
          <w:i/>
          <w:iCs/>
          <w:color w:val="0070C0"/>
          <w:szCs w:val="28"/>
          <w:shd w:val="clear" w:color="auto" w:fill="FFFFFF"/>
          <w:lang w:eastAsia="ru-RU"/>
        </w:rPr>
        <w:t>.</w:t>
      </w:r>
      <w:r w:rsidR="002F0713" w:rsidRPr="00820731">
        <w:rPr>
          <w:rFonts w:eastAsia="Times New Roman" w:cs="Times New Roman"/>
          <w:i/>
          <w:iCs/>
          <w:color w:val="0070C0"/>
          <w:szCs w:val="28"/>
          <w:u w:val="single"/>
          <w:shd w:val="clear" w:color="auto" w:fill="FFFFFF"/>
          <w:lang w:eastAsia="ru-RU"/>
        </w:rPr>
        <w:t> </w:t>
      </w:r>
      <w:r>
        <w:rPr>
          <w:rFonts w:eastAsia="Times New Roman" w:cs="Times New Roman"/>
          <w:color w:val="000000"/>
          <w:szCs w:val="28"/>
          <w:shd w:val="clear" w:color="auto" w:fill="FFFFFF"/>
          <w:lang w:eastAsia="ru-RU"/>
        </w:rPr>
        <w:t>Л</w:t>
      </w:r>
      <w:r w:rsidR="002F0713" w:rsidRPr="00DC5E85">
        <w:rPr>
          <w:rFonts w:eastAsia="Times New Roman" w:cs="Times New Roman"/>
          <w:color w:val="000000"/>
          <w:szCs w:val="28"/>
          <w:shd w:val="clear" w:color="auto" w:fill="FFFFFF"/>
          <w:lang w:eastAsia="ru-RU"/>
        </w:rPr>
        <w:t xml:space="preserve">ежа на животе, прямые ноги соединены вместе, носки вытянуты, прямые руки вытянуты вперед. </w:t>
      </w:r>
      <w:r w:rsidR="002F0713" w:rsidRPr="00381DA9">
        <w:rPr>
          <w:rFonts w:eastAsia="Times New Roman" w:cs="Times New Roman"/>
          <w:i/>
          <w:szCs w:val="28"/>
          <w:shd w:val="clear" w:color="auto" w:fill="FFFFFF"/>
          <w:lang w:eastAsia="ru-RU"/>
        </w:rPr>
        <w:t>Техника выполнения</w:t>
      </w:r>
      <w:r w:rsidR="002F0713" w:rsidRPr="00381DA9">
        <w:rPr>
          <w:rFonts w:eastAsia="Times New Roman" w:cs="Times New Roman"/>
          <w:szCs w:val="28"/>
          <w:shd w:val="clear" w:color="auto" w:fill="FFFFFF"/>
          <w:lang w:eastAsia="ru-RU"/>
        </w:rPr>
        <w:t xml:space="preserve">: </w:t>
      </w:r>
      <w:r w:rsidR="002F0713" w:rsidRPr="00DC5E85">
        <w:rPr>
          <w:rFonts w:eastAsia="Times New Roman" w:cs="Times New Roman"/>
          <w:color w:val="000000"/>
          <w:szCs w:val="28"/>
          <w:shd w:val="clear" w:color="auto" w:fill="FFFFFF"/>
          <w:lang w:eastAsia="ru-RU"/>
        </w:rPr>
        <w:t>одновременно приподнять от пола голову, грудь, прямые ноги и руки. В этом положении переводить руки в стороны, назад, вперед. Ноги разъединять, соединять и поочередно поднимать.</w:t>
      </w:r>
    </w:p>
    <w:p w:rsidR="002F0713" w:rsidRPr="00DC5E85" w:rsidRDefault="002F0713" w:rsidP="002F0713">
      <w:pPr>
        <w:shd w:val="clear" w:color="auto" w:fill="FFFFFF"/>
        <w:spacing w:after="0"/>
        <w:jc w:val="both"/>
        <w:rPr>
          <w:rFonts w:ascii="Arial" w:eastAsia="Times New Roman" w:hAnsi="Arial" w:cs="Arial"/>
          <w:color w:val="181818"/>
          <w:sz w:val="21"/>
          <w:szCs w:val="21"/>
          <w:lang w:eastAsia="ru-RU"/>
        </w:rPr>
      </w:pPr>
      <w:r w:rsidRPr="00DC5E85">
        <w:rPr>
          <w:rFonts w:eastAsia="Times New Roman" w:cs="Times New Roman"/>
          <w:color w:val="000000"/>
          <w:szCs w:val="28"/>
          <w:shd w:val="clear" w:color="auto" w:fill="FFFFFF"/>
          <w:lang w:eastAsia="ru-RU"/>
        </w:rPr>
        <w:t> Страховка: одной рукой поддержать ребенка под грудью, другой – под коленями или потянуть за носки, вытягивая и выпрямляя ноги.</w:t>
      </w:r>
    </w:p>
    <w:p w:rsidR="002F0713" w:rsidRPr="00DC5E85" w:rsidRDefault="00820731"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i/>
          <w:iCs/>
          <w:color w:val="0070C0"/>
          <w:szCs w:val="28"/>
          <w:shd w:val="clear" w:color="auto" w:fill="FFFFFF"/>
          <w:lang w:eastAsia="ru-RU"/>
        </w:rPr>
        <w:t> Колечко</w:t>
      </w:r>
      <w:r w:rsidR="002F0713" w:rsidRPr="00820731">
        <w:rPr>
          <w:rFonts w:eastAsia="Times New Roman" w:cs="Times New Roman"/>
          <w:i/>
          <w:iCs/>
          <w:color w:val="0070C0"/>
          <w:szCs w:val="28"/>
          <w:shd w:val="clear" w:color="auto" w:fill="FFFFFF"/>
          <w:lang w:eastAsia="ru-RU"/>
        </w:rPr>
        <w:t>.</w:t>
      </w:r>
      <w:r w:rsidR="002F0713" w:rsidRPr="00820731">
        <w:rPr>
          <w:rFonts w:eastAsia="Times New Roman" w:cs="Times New Roman"/>
          <w:color w:val="0070C0"/>
          <w:szCs w:val="28"/>
          <w:shd w:val="clear" w:color="auto" w:fill="FFFFFF"/>
          <w:lang w:eastAsia="ru-RU"/>
        </w:rPr>
        <w:t> </w:t>
      </w:r>
      <w:r>
        <w:rPr>
          <w:rFonts w:eastAsia="Times New Roman" w:cs="Times New Roman"/>
          <w:color w:val="000000"/>
          <w:szCs w:val="28"/>
          <w:shd w:val="clear" w:color="auto" w:fill="FFFFFF"/>
          <w:lang w:eastAsia="ru-RU"/>
        </w:rPr>
        <w:t>Л</w:t>
      </w:r>
      <w:r w:rsidR="002F0713" w:rsidRPr="00DC5E85">
        <w:rPr>
          <w:rFonts w:eastAsia="Times New Roman" w:cs="Times New Roman"/>
          <w:color w:val="000000"/>
          <w:szCs w:val="28"/>
          <w:shd w:val="clear" w:color="auto" w:fill="FFFFFF"/>
          <w:lang w:eastAsia="ru-RU"/>
        </w:rPr>
        <w:t>ежа на животе, упор руками в пол около груди.</w:t>
      </w:r>
      <w:r>
        <w:rPr>
          <w:rFonts w:ascii="Arial" w:eastAsia="Times New Roman" w:hAnsi="Arial" w:cs="Arial"/>
          <w:color w:val="181818"/>
          <w:sz w:val="21"/>
          <w:szCs w:val="21"/>
          <w:lang w:eastAsia="ru-RU"/>
        </w:rPr>
        <w:t xml:space="preserve"> </w:t>
      </w:r>
      <w:r w:rsidR="002F0713" w:rsidRPr="00381DA9">
        <w:rPr>
          <w:rFonts w:eastAsia="Times New Roman" w:cs="Times New Roman"/>
          <w:i/>
          <w:szCs w:val="28"/>
          <w:shd w:val="clear" w:color="auto" w:fill="FFFFFF"/>
          <w:lang w:eastAsia="ru-RU"/>
        </w:rPr>
        <w:t>Техника выполнения</w:t>
      </w:r>
      <w:r w:rsidR="002F0713" w:rsidRPr="00381DA9">
        <w:rPr>
          <w:rFonts w:eastAsia="Times New Roman" w:cs="Times New Roman"/>
          <w:szCs w:val="28"/>
          <w:shd w:val="clear" w:color="auto" w:fill="FFFFFF"/>
          <w:lang w:eastAsia="ru-RU"/>
        </w:rPr>
        <w:t>: выпрямляя руки в локтях, поднять вверх голову и груд</w:t>
      </w:r>
      <w:r w:rsidR="002F0713" w:rsidRPr="00DC5E85">
        <w:rPr>
          <w:rFonts w:eastAsia="Times New Roman" w:cs="Times New Roman"/>
          <w:color w:val="000000"/>
          <w:szCs w:val="28"/>
          <w:shd w:val="clear" w:color="auto" w:fill="FFFFFF"/>
          <w:lang w:eastAsia="ru-RU"/>
        </w:rPr>
        <w:t>ь. Затем согнуть ноги в коленях и стараться носками дотянуться до головы, образуя кольцо. Для облегчения выполнения данного упражнения ноги ребенка раздвигают в коленях на удобную для него ширину. Постепенно дети соединяют ноги и выполняют упражнение с соединенными ногами.</w:t>
      </w:r>
    </w:p>
    <w:p w:rsidR="002F0713" w:rsidRPr="00DC5E85" w:rsidRDefault="002F0713" w:rsidP="002F0713">
      <w:pPr>
        <w:shd w:val="clear" w:color="auto" w:fill="FFFFFF"/>
        <w:spacing w:after="0"/>
        <w:jc w:val="both"/>
        <w:rPr>
          <w:rFonts w:ascii="Arial" w:eastAsia="Times New Roman" w:hAnsi="Arial" w:cs="Arial"/>
          <w:color w:val="181818"/>
          <w:sz w:val="21"/>
          <w:szCs w:val="21"/>
          <w:lang w:eastAsia="ru-RU"/>
        </w:rPr>
      </w:pPr>
      <w:r w:rsidRPr="00DC5E85">
        <w:rPr>
          <w:rFonts w:eastAsia="Times New Roman" w:cs="Times New Roman"/>
          <w:color w:val="000000"/>
          <w:szCs w:val="28"/>
          <w:shd w:val="clear" w:color="auto" w:fill="FFFFFF"/>
          <w:lang w:eastAsia="ru-RU"/>
        </w:rPr>
        <w:t> Страховка: одной рукой поддержать ребенка под грудь, другой – ноги около носков, не применяя физических усилий.</w:t>
      </w:r>
    </w:p>
    <w:p w:rsidR="002F0713" w:rsidRPr="00DC5E85" w:rsidRDefault="002F0713" w:rsidP="002F0713">
      <w:pPr>
        <w:shd w:val="clear" w:color="auto" w:fill="FFFFFF"/>
        <w:spacing w:after="0"/>
        <w:jc w:val="both"/>
        <w:rPr>
          <w:rFonts w:ascii="Arial" w:eastAsia="Times New Roman" w:hAnsi="Arial" w:cs="Arial"/>
          <w:color w:val="181818"/>
          <w:sz w:val="21"/>
          <w:szCs w:val="21"/>
          <w:lang w:eastAsia="ru-RU"/>
        </w:rPr>
      </w:pPr>
      <w:r w:rsidRPr="00DC5E85">
        <w:rPr>
          <w:rFonts w:eastAsia="Times New Roman" w:cs="Times New Roman"/>
          <w:color w:val="000000"/>
          <w:szCs w:val="28"/>
          <w:shd w:val="clear" w:color="auto" w:fill="FFFFFF"/>
          <w:lang w:eastAsia="ru-RU"/>
        </w:rPr>
        <w:lastRenderedPageBreak/>
        <w:t> </w:t>
      </w:r>
      <w:r w:rsidR="00820731">
        <w:rPr>
          <w:rFonts w:eastAsia="Times New Roman" w:cs="Times New Roman"/>
          <w:i/>
          <w:iCs/>
          <w:color w:val="0070C0"/>
          <w:szCs w:val="28"/>
          <w:shd w:val="clear" w:color="auto" w:fill="FFFFFF"/>
          <w:lang w:eastAsia="ru-RU"/>
        </w:rPr>
        <w:t>Корзинка</w:t>
      </w:r>
      <w:r w:rsidRPr="00820731">
        <w:rPr>
          <w:rFonts w:eastAsia="Times New Roman" w:cs="Times New Roman"/>
          <w:i/>
          <w:iCs/>
          <w:color w:val="0070C0"/>
          <w:szCs w:val="28"/>
          <w:shd w:val="clear" w:color="auto" w:fill="FFFFFF"/>
          <w:lang w:eastAsia="ru-RU"/>
        </w:rPr>
        <w:t>.</w:t>
      </w:r>
      <w:r w:rsidRPr="00820731">
        <w:rPr>
          <w:rFonts w:eastAsia="Times New Roman" w:cs="Times New Roman"/>
          <w:color w:val="0070C0"/>
          <w:szCs w:val="28"/>
          <w:shd w:val="clear" w:color="auto" w:fill="FFFFFF"/>
          <w:lang w:eastAsia="ru-RU"/>
        </w:rPr>
        <w:t> </w:t>
      </w:r>
      <w:r w:rsidR="00820731">
        <w:rPr>
          <w:rFonts w:eastAsia="Times New Roman" w:cs="Times New Roman"/>
          <w:color w:val="000000"/>
          <w:szCs w:val="28"/>
          <w:shd w:val="clear" w:color="auto" w:fill="FFFFFF"/>
          <w:lang w:eastAsia="ru-RU"/>
        </w:rPr>
        <w:t>Л</w:t>
      </w:r>
      <w:r w:rsidRPr="00DC5E85">
        <w:rPr>
          <w:rFonts w:eastAsia="Times New Roman" w:cs="Times New Roman"/>
          <w:color w:val="000000"/>
          <w:szCs w:val="28"/>
          <w:shd w:val="clear" w:color="auto" w:fill="FFFFFF"/>
          <w:lang w:eastAsia="ru-RU"/>
        </w:rPr>
        <w:t>ежа на животе, руки вытянуты вдоль туловища.</w:t>
      </w:r>
      <w:r w:rsidR="00820731">
        <w:rPr>
          <w:rFonts w:ascii="Arial" w:eastAsia="Times New Roman" w:hAnsi="Arial" w:cs="Arial"/>
          <w:color w:val="181818"/>
          <w:sz w:val="21"/>
          <w:szCs w:val="21"/>
          <w:lang w:eastAsia="ru-RU"/>
        </w:rPr>
        <w:t xml:space="preserve"> </w:t>
      </w:r>
      <w:r w:rsidRPr="00381DA9">
        <w:rPr>
          <w:rFonts w:eastAsia="Times New Roman" w:cs="Times New Roman"/>
          <w:i/>
          <w:szCs w:val="28"/>
          <w:shd w:val="clear" w:color="auto" w:fill="FFFFFF"/>
          <w:lang w:eastAsia="ru-RU"/>
        </w:rPr>
        <w:t>Техника выполнения</w:t>
      </w:r>
      <w:r w:rsidRPr="00381DA9">
        <w:rPr>
          <w:rFonts w:eastAsia="Times New Roman" w:cs="Times New Roman"/>
          <w:szCs w:val="28"/>
          <w:shd w:val="clear" w:color="auto" w:fill="FFFFFF"/>
          <w:lang w:eastAsia="ru-RU"/>
        </w:rPr>
        <w:t>: согнуть ноги в коленях. Руками захватить носки с в</w:t>
      </w:r>
      <w:r w:rsidRPr="00DC5E85">
        <w:rPr>
          <w:rFonts w:eastAsia="Times New Roman" w:cs="Times New Roman"/>
          <w:color w:val="000000"/>
          <w:szCs w:val="28"/>
          <w:shd w:val="clear" w:color="auto" w:fill="FFFFFF"/>
          <w:lang w:eastAsia="ru-RU"/>
        </w:rPr>
        <w:t>нешней стороны и тянуть ноги вверх с одновременно подтягиванием вверх головы и всего туловища. Для облегчения выполнения упражнения, как и в «колечке», можно сначала предложить детям разъединить ноги, но далее постепенно учить их выполнять упражнение с соединенными ногами. Страховка: помочь детям захватить руками носки и потянуть ноги вверх.</w:t>
      </w:r>
    </w:p>
    <w:p w:rsidR="002F0713" w:rsidRPr="00DC5E85" w:rsidRDefault="00820731" w:rsidP="002F0713">
      <w:pPr>
        <w:shd w:val="clear" w:color="auto" w:fill="FFFFFF"/>
        <w:spacing w:after="0"/>
        <w:jc w:val="both"/>
        <w:rPr>
          <w:rFonts w:ascii="Arial" w:eastAsia="Times New Roman" w:hAnsi="Arial" w:cs="Arial"/>
          <w:color w:val="181818"/>
          <w:sz w:val="21"/>
          <w:szCs w:val="21"/>
          <w:lang w:eastAsia="ru-RU"/>
        </w:rPr>
      </w:pPr>
      <w:r w:rsidRPr="00820731">
        <w:rPr>
          <w:rFonts w:eastAsia="Times New Roman" w:cs="Times New Roman"/>
          <w:i/>
          <w:iCs/>
          <w:color w:val="0070C0"/>
          <w:szCs w:val="28"/>
          <w:shd w:val="clear" w:color="auto" w:fill="FFFFFF"/>
          <w:lang w:eastAsia="ru-RU"/>
        </w:rPr>
        <w:t>Ласточка</w:t>
      </w:r>
      <w:r w:rsidR="002F0713" w:rsidRPr="00820731">
        <w:rPr>
          <w:rFonts w:eastAsia="Times New Roman" w:cs="Times New Roman"/>
          <w:i/>
          <w:iCs/>
          <w:color w:val="0070C0"/>
          <w:szCs w:val="28"/>
          <w:shd w:val="clear" w:color="auto" w:fill="FFFFFF"/>
          <w:lang w:eastAsia="ru-RU"/>
        </w:rPr>
        <w:t xml:space="preserve"> с </w:t>
      </w:r>
      <w:r>
        <w:rPr>
          <w:rFonts w:eastAsia="Times New Roman" w:cs="Times New Roman"/>
          <w:i/>
          <w:iCs/>
          <w:color w:val="0070C0"/>
          <w:szCs w:val="28"/>
          <w:shd w:val="clear" w:color="auto" w:fill="FFFFFF"/>
          <w:lang w:eastAsia="ru-RU"/>
        </w:rPr>
        <w:t>колена (</w:t>
      </w:r>
      <w:r w:rsidRPr="00820731">
        <w:rPr>
          <w:rFonts w:eastAsia="Times New Roman" w:cs="Times New Roman"/>
          <w:i/>
          <w:iCs/>
          <w:color w:val="0070C0"/>
          <w:szCs w:val="28"/>
          <w:shd w:val="clear" w:color="auto" w:fill="FFFFFF"/>
          <w:lang w:eastAsia="ru-RU"/>
        </w:rPr>
        <w:t>Кошечка</w:t>
      </w:r>
      <w:r>
        <w:rPr>
          <w:rFonts w:eastAsia="Times New Roman" w:cs="Times New Roman"/>
          <w:i/>
          <w:iCs/>
          <w:color w:val="0070C0"/>
          <w:szCs w:val="28"/>
          <w:shd w:val="clear" w:color="auto" w:fill="FFFFFF"/>
          <w:lang w:eastAsia="ru-RU"/>
        </w:rPr>
        <w:t>)</w:t>
      </w:r>
      <w:r>
        <w:rPr>
          <w:rFonts w:eastAsia="Times New Roman" w:cs="Times New Roman"/>
          <w:color w:val="000000"/>
          <w:szCs w:val="28"/>
          <w:shd w:val="clear" w:color="auto" w:fill="FFFFFF"/>
          <w:lang w:eastAsia="ru-RU"/>
        </w:rPr>
        <w:t>. У</w:t>
      </w:r>
      <w:r w:rsidR="002F0713" w:rsidRPr="00DC5E85">
        <w:rPr>
          <w:rFonts w:eastAsia="Times New Roman" w:cs="Times New Roman"/>
          <w:color w:val="000000"/>
          <w:szCs w:val="28"/>
          <w:shd w:val="clear" w:color="auto" w:fill="FFFFFF"/>
          <w:lang w:eastAsia="ru-RU"/>
        </w:rPr>
        <w:t>пор на руках и коленях.</w:t>
      </w:r>
      <w:r>
        <w:rPr>
          <w:rFonts w:ascii="Arial" w:eastAsia="Times New Roman" w:hAnsi="Arial" w:cs="Arial"/>
          <w:color w:val="181818"/>
          <w:sz w:val="21"/>
          <w:szCs w:val="21"/>
          <w:lang w:eastAsia="ru-RU"/>
        </w:rPr>
        <w:t xml:space="preserve"> </w:t>
      </w:r>
      <w:r w:rsidR="002F0713" w:rsidRPr="00381DA9">
        <w:rPr>
          <w:rFonts w:eastAsia="Times New Roman" w:cs="Times New Roman"/>
          <w:i/>
          <w:szCs w:val="28"/>
          <w:shd w:val="clear" w:color="auto" w:fill="FFFFFF"/>
          <w:lang w:eastAsia="ru-RU"/>
        </w:rPr>
        <w:t>Техника выполнения</w:t>
      </w:r>
      <w:r w:rsidR="002F0713" w:rsidRPr="00381DA9">
        <w:rPr>
          <w:rFonts w:eastAsia="Times New Roman" w:cs="Times New Roman"/>
          <w:szCs w:val="28"/>
          <w:shd w:val="clear" w:color="auto" w:fill="FFFFFF"/>
          <w:lang w:eastAsia="ru-RU"/>
        </w:rPr>
        <w:t>: одновременно поднять одну прямую ногу с вытянутым</w:t>
      </w:r>
      <w:r w:rsidR="002F0713" w:rsidRPr="00DC5E85">
        <w:rPr>
          <w:rFonts w:eastAsia="Times New Roman" w:cs="Times New Roman"/>
          <w:color w:val="000000"/>
          <w:szCs w:val="28"/>
          <w:shd w:val="clear" w:color="auto" w:fill="FFFFFF"/>
          <w:lang w:eastAsia="ru-RU"/>
        </w:rPr>
        <w:t xml:space="preserve"> носком и голову, а спину прогнуть вниз, сохраняя равновесие.</w:t>
      </w:r>
    </w:p>
    <w:p w:rsidR="002F0713" w:rsidRPr="00DC5E85" w:rsidRDefault="002F0713" w:rsidP="002F0713">
      <w:pPr>
        <w:shd w:val="clear" w:color="auto" w:fill="FFFFFF"/>
        <w:spacing w:after="0"/>
        <w:jc w:val="both"/>
        <w:rPr>
          <w:rFonts w:ascii="Arial" w:eastAsia="Times New Roman" w:hAnsi="Arial" w:cs="Arial"/>
          <w:color w:val="181818"/>
          <w:sz w:val="21"/>
          <w:szCs w:val="21"/>
          <w:lang w:eastAsia="ru-RU"/>
        </w:rPr>
      </w:pPr>
      <w:r w:rsidRPr="00DC5E85">
        <w:rPr>
          <w:rFonts w:eastAsia="Times New Roman" w:cs="Times New Roman"/>
          <w:color w:val="000000"/>
          <w:szCs w:val="28"/>
          <w:shd w:val="clear" w:color="auto" w:fill="FFFFFF"/>
          <w:lang w:eastAsia="ru-RU"/>
        </w:rPr>
        <w:t>Страховка: помочь ребенку вытянуть ногу вверх прогнуть спину вниз. При усложнении направить согнутую ногу к голове.</w:t>
      </w:r>
    </w:p>
    <w:p w:rsidR="002F0713" w:rsidRPr="00381DA9" w:rsidRDefault="00820731" w:rsidP="002F0713">
      <w:pPr>
        <w:shd w:val="clear" w:color="auto" w:fill="FFFFFF"/>
        <w:spacing w:after="0"/>
        <w:jc w:val="both"/>
        <w:rPr>
          <w:rFonts w:ascii="Arial" w:eastAsia="Times New Roman" w:hAnsi="Arial" w:cs="Arial"/>
          <w:sz w:val="21"/>
          <w:szCs w:val="21"/>
          <w:lang w:eastAsia="ru-RU"/>
        </w:rPr>
      </w:pPr>
      <w:r>
        <w:rPr>
          <w:rFonts w:eastAsia="Times New Roman" w:cs="Times New Roman"/>
          <w:i/>
          <w:iCs/>
          <w:color w:val="0070C0"/>
          <w:szCs w:val="28"/>
          <w:shd w:val="clear" w:color="auto" w:fill="FFFFFF"/>
          <w:lang w:eastAsia="ru-RU"/>
        </w:rPr>
        <w:t>Березка</w:t>
      </w:r>
      <w:r w:rsidRPr="00820731">
        <w:rPr>
          <w:rFonts w:eastAsia="Times New Roman" w:cs="Times New Roman"/>
          <w:color w:val="0070C0"/>
          <w:szCs w:val="28"/>
          <w:shd w:val="clear" w:color="auto" w:fill="FFFFFF"/>
          <w:lang w:eastAsia="ru-RU"/>
        </w:rPr>
        <w:t xml:space="preserve">: </w:t>
      </w:r>
      <w:r>
        <w:rPr>
          <w:rFonts w:eastAsia="Times New Roman" w:cs="Times New Roman"/>
          <w:color w:val="000000"/>
          <w:szCs w:val="28"/>
          <w:shd w:val="clear" w:color="auto" w:fill="FFFFFF"/>
          <w:lang w:eastAsia="ru-RU"/>
        </w:rPr>
        <w:t>Стойка на лопатках. Л</w:t>
      </w:r>
      <w:r w:rsidR="002F0713" w:rsidRPr="00DC5E85">
        <w:rPr>
          <w:rFonts w:eastAsia="Times New Roman" w:cs="Times New Roman"/>
          <w:color w:val="000000"/>
          <w:szCs w:val="28"/>
          <w:shd w:val="clear" w:color="auto" w:fill="FFFFFF"/>
          <w:lang w:eastAsia="ru-RU"/>
        </w:rPr>
        <w:t>ежа на спине, ноги вместе, руки вдоль туловища.</w:t>
      </w:r>
      <w:r>
        <w:rPr>
          <w:rFonts w:ascii="Arial" w:eastAsia="Times New Roman" w:hAnsi="Arial" w:cs="Arial"/>
          <w:color w:val="181818"/>
          <w:sz w:val="21"/>
          <w:szCs w:val="21"/>
          <w:lang w:eastAsia="ru-RU"/>
        </w:rPr>
        <w:t xml:space="preserve"> </w:t>
      </w:r>
      <w:r w:rsidR="002F0713" w:rsidRPr="00381DA9">
        <w:rPr>
          <w:rFonts w:eastAsia="Times New Roman" w:cs="Times New Roman"/>
          <w:i/>
          <w:szCs w:val="28"/>
          <w:shd w:val="clear" w:color="auto" w:fill="FFFFFF"/>
          <w:lang w:eastAsia="ru-RU"/>
        </w:rPr>
        <w:t>Техника выполнения</w:t>
      </w:r>
      <w:r w:rsidR="002F0713" w:rsidRPr="00381DA9">
        <w:rPr>
          <w:rFonts w:eastAsia="Times New Roman" w:cs="Times New Roman"/>
          <w:szCs w:val="28"/>
          <w:shd w:val="clear" w:color="auto" w:fill="FFFFFF"/>
          <w:lang w:eastAsia="ru-RU"/>
        </w:rPr>
        <w:t>:</w:t>
      </w:r>
    </w:p>
    <w:p w:rsidR="002F0713" w:rsidRPr="00DC5E85" w:rsidRDefault="00D56F56"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п</w:t>
      </w:r>
      <w:r w:rsidR="002F0713" w:rsidRPr="00DC5E85">
        <w:rPr>
          <w:rFonts w:eastAsia="Times New Roman" w:cs="Times New Roman"/>
          <w:color w:val="000000"/>
          <w:szCs w:val="28"/>
          <w:shd w:val="clear" w:color="auto" w:fill="FFFFFF"/>
          <w:lang w:eastAsia="ru-RU"/>
        </w:rPr>
        <w:t>однять прямые ноги над головой, опираясь на руки и на лопатки.</w:t>
      </w:r>
    </w:p>
    <w:p w:rsidR="002F0713" w:rsidRPr="00DC5E85" w:rsidRDefault="00D56F56"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с</w:t>
      </w:r>
      <w:r w:rsidR="002F0713" w:rsidRPr="00DC5E85">
        <w:rPr>
          <w:rFonts w:eastAsia="Times New Roman" w:cs="Times New Roman"/>
          <w:color w:val="000000"/>
          <w:szCs w:val="28"/>
          <w:shd w:val="clear" w:color="auto" w:fill="FFFFFF"/>
          <w:lang w:eastAsia="ru-RU"/>
        </w:rPr>
        <w:t>тараться приподнять таз от пола, как бы опираясь на руки и на лопатки.</w:t>
      </w:r>
    </w:p>
    <w:p w:rsidR="002F0713" w:rsidRPr="00DC5E85" w:rsidRDefault="00D56F56"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с</w:t>
      </w:r>
      <w:r w:rsidR="002F0713" w:rsidRPr="00DC5E85">
        <w:rPr>
          <w:rFonts w:eastAsia="Times New Roman" w:cs="Times New Roman"/>
          <w:color w:val="000000"/>
          <w:szCs w:val="28"/>
          <w:shd w:val="clear" w:color="auto" w:fill="FFFFFF"/>
          <w:lang w:eastAsia="ru-RU"/>
        </w:rPr>
        <w:t xml:space="preserve">гибая руки в локтях, подставить кисти под поясницу чуть ниже пояса (пальцы рук направлены внутрь, навстречу друг другу), а ноги выпрямлять вверх с вытянутыми носками на одной линии с тазом. Опора на лопатки, голову и локти. Опустить руки, затем медленно ноги, т.е. вернуться в </w:t>
      </w:r>
      <w:proofErr w:type="spellStart"/>
      <w:r w:rsidR="002F0713" w:rsidRPr="00DC5E85">
        <w:rPr>
          <w:rFonts w:eastAsia="Times New Roman" w:cs="Times New Roman"/>
          <w:color w:val="000000"/>
          <w:szCs w:val="28"/>
          <w:shd w:val="clear" w:color="auto" w:fill="FFFFFF"/>
          <w:lang w:eastAsia="ru-RU"/>
        </w:rPr>
        <w:t>и.п</w:t>
      </w:r>
      <w:proofErr w:type="spellEnd"/>
      <w:r w:rsidR="002F0713" w:rsidRPr="00DC5E85">
        <w:rPr>
          <w:rFonts w:eastAsia="Times New Roman" w:cs="Times New Roman"/>
          <w:color w:val="000000"/>
          <w:szCs w:val="28"/>
          <w:shd w:val="clear" w:color="auto" w:fill="FFFFFF"/>
          <w:lang w:eastAsia="ru-RU"/>
        </w:rPr>
        <w:t>. Страховка: помогать детям поднимать прямые ноги, не сгибая в коленях, и удерживать вертикально. Помогать приподнимать таз от мата и удерживать вертикально на одной линии с ногами, при этом вытягивать носки ног. Помогать правильно, ставить руки на таз ниже пояса, не давая им расслабиться в местах сгибания. Учить плавно и ме</w:t>
      </w:r>
      <w:r>
        <w:rPr>
          <w:rFonts w:eastAsia="Times New Roman" w:cs="Times New Roman"/>
          <w:color w:val="000000"/>
          <w:szCs w:val="28"/>
          <w:shd w:val="clear" w:color="auto" w:fill="FFFFFF"/>
          <w:lang w:eastAsia="ru-RU"/>
        </w:rPr>
        <w:t>дленно выходить из стойки в исходное положение.</w:t>
      </w:r>
    </w:p>
    <w:p w:rsidR="002F0713" w:rsidRPr="00381DA9" w:rsidRDefault="002F0713" w:rsidP="002F0713">
      <w:pPr>
        <w:shd w:val="clear" w:color="auto" w:fill="FFFFFF"/>
        <w:spacing w:after="0"/>
        <w:jc w:val="both"/>
        <w:rPr>
          <w:rFonts w:ascii="Arial" w:eastAsia="Times New Roman" w:hAnsi="Arial" w:cs="Arial"/>
          <w:sz w:val="21"/>
          <w:szCs w:val="21"/>
          <w:lang w:eastAsia="ru-RU"/>
        </w:rPr>
      </w:pPr>
      <w:r w:rsidRPr="00DC5E85">
        <w:rPr>
          <w:rFonts w:eastAsia="Times New Roman" w:cs="Times New Roman"/>
          <w:color w:val="000000"/>
          <w:szCs w:val="28"/>
          <w:shd w:val="clear" w:color="auto" w:fill="FFFFFF"/>
          <w:lang w:eastAsia="ru-RU"/>
        </w:rPr>
        <w:t> </w:t>
      </w:r>
      <w:r w:rsidR="00D56F56">
        <w:rPr>
          <w:rFonts w:eastAsia="Times New Roman" w:cs="Times New Roman"/>
          <w:i/>
          <w:iCs/>
          <w:color w:val="0070C0"/>
          <w:szCs w:val="28"/>
          <w:shd w:val="clear" w:color="auto" w:fill="FFFFFF"/>
          <w:lang w:eastAsia="ru-RU"/>
        </w:rPr>
        <w:t>Птичка</w:t>
      </w:r>
      <w:r w:rsidRPr="00D56F56">
        <w:rPr>
          <w:rFonts w:eastAsia="Times New Roman" w:cs="Times New Roman"/>
          <w:i/>
          <w:iCs/>
          <w:color w:val="0070C0"/>
          <w:szCs w:val="28"/>
          <w:shd w:val="clear" w:color="auto" w:fill="FFFFFF"/>
          <w:lang w:eastAsia="ru-RU"/>
        </w:rPr>
        <w:t>.</w:t>
      </w:r>
      <w:r w:rsidR="00D56F56" w:rsidRPr="00D56F56">
        <w:rPr>
          <w:rFonts w:eastAsia="Times New Roman" w:cs="Times New Roman"/>
          <w:color w:val="0070C0"/>
          <w:szCs w:val="28"/>
          <w:shd w:val="clear" w:color="auto" w:fill="FFFFFF"/>
          <w:lang w:eastAsia="ru-RU"/>
        </w:rPr>
        <w:t> </w:t>
      </w:r>
      <w:r w:rsidR="00D56F56">
        <w:rPr>
          <w:rFonts w:eastAsia="Times New Roman" w:cs="Times New Roman"/>
          <w:color w:val="000000"/>
          <w:szCs w:val="28"/>
          <w:shd w:val="clear" w:color="auto" w:fill="FFFFFF"/>
          <w:lang w:eastAsia="ru-RU"/>
        </w:rPr>
        <w:t>Л</w:t>
      </w:r>
      <w:r w:rsidRPr="00DC5E85">
        <w:rPr>
          <w:rFonts w:eastAsia="Times New Roman" w:cs="Times New Roman"/>
          <w:color w:val="000000"/>
          <w:szCs w:val="28"/>
          <w:shd w:val="clear" w:color="auto" w:fill="FFFFFF"/>
          <w:lang w:eastAsia="ru-RU"/>
        </w:rPr>
        <w:t>ежа на животе, упор на ладони в пол около груди.</w:t>
      </w:r>
      <w:r w:rsidR="00D56F56">
        <w:rPr>
          <w:rFonts w:ascii="Arial" w:eastAsia="Times New Roman" w:hAnsi="Arial" w:cs="Arial"/>
          <w:color w:val="181818"/>
          <w:sz w:val="21"/>
          <w:szCs w:val="21"/>
          <w:lang w:eastAsia="ru-RU"/>
        </w:rPr>
        <w:t xml:space="preserve"> </w:t>
      </w:r>
      <w:r w:rsidRPr="00381DA9">
        <w:rPr>
          <w:rFonts w:eastAsia="Times New Roman" w:cs="Times New Roman"/>
          <w:i/>
          <w:szCs w:val="28"/>
          <w:shd w:val="clear" w:color="auto" w:fill="FFFFFF"/>
          <w:lang w:eastAsia="ru-RU"/>
        </w:rPr>
        <w:t>Техника выполнения</w:t>
      </w:r>
      <w:r w:rsidRPr="00381DA9">
        <w:rPr>
          <w:rFonts w:eastAsia="Times New Roman" w:cs="Times New Roman"/>
          <w:szCs w:val="28"/>
          <w:shd w:val="clear" w:color="auto" w:fill="FFFFFF"/>
          <w:lang w:eastAsia="ru-RU"/>
        </w:rPr>
        <w:t>: выпрямляя руки, высоко поднять грудь, а голову тянуть к спине, ноги держать вместе, носки вытянуть.</w:t>
      </w:r>
    </w:p>
    <w:p w:rsidR="002F0713" w:rsidRPr="00DC5E85" w:rsidRDefault="002F0713" w:rsidP="002F0713">
      <w:pPr>
        <w:shd w:val="clear" w:color="auto" w:fill="FFFFFF"/>
        <w:spacing w:after="0"/>
        <w:jc w:val="both"/>
        <w:rPr>
          <w:rFonts w:ascii="Arial" w:eastAsia="Times New Roman" w:hAnsi="Arial" w:cs="Arial"/>
          <w:color w:val="181818"/>
          <w:sz w:val="21"/>
          <w:szCs w:val="21"/>
          <w:lang w:eastAsia="ru-RU"/>
        </w:rPr>
      </w:pPr>
      <w:r w:rsidRPr="00DC5E85">
        <w:rPr>
          <w:rFonts w:eastAsia="Times New Roman" w:cs="Times New Roman"/>
          <w:color w:val="000000"/>
          <w:szCs w:val="28"/>
          <w:shd w:val="clear" w:color="auto" w:fill="FFFFFF"/>
          <w:lang w:eastAsia="ru-RU"/>
        </w:rPr>
        <w:t>Страховка: поддержка ребенка под грудью. Помочь соединить и выпрямить носки.</w:t>
      </w:r>
    </w:p>
    <w:p w:rsidR="002F0713" w:rsidRPr="00D56F56" w:rsidRDefault="00D56F56" w:rsidP="002F0713">
      <w:pPr>
        <w:shd w:val="clear" w:color="auto" w:fill="FFFFFF"/>
        <w:spacing w:after="0"/>
        <w:jc w:val="both"/>
        <w:rPr>
          <w:rFonts w:ascii="Arial" w:eastAsia="Times New Roman" w:hAnsi="Arial" w:cs="Arial"/>
          <w:sz w:val="21"/>
          <w:szCs w:val="21"/>
          <w:lang w:eastAsia="ru-RU"/>
        </w:rPr>
      </w:pPr>
      <w:r>
        <w:rPr>
          <w:rFonts w:eastAsia="Times New Roman" w:cs="Times New Roman"/>
          <w:i/>
          <w:iCs/>
          <w:color w:val="0070C0"/>
          <w:szCs w:val="28"/>
          <w:shd w:val="clear" w:color="auto" w:fill="FFFFFF"/>
          <w:lang w:eastAsia="ru-RU"/>
        </w:rPr>
        <w:t xml:space="preserve"> М</w:t>
      </w:r>
      <w:r w:rsidRPr="00D56F56">
        <w:rPr>
          <w:rFonts w:eastAsia="Times New Roman" w:cs="Times New Roman"/>
          <w:i/>
          <w:iCs/>
          <w:color w:val="0070C0"/>
          <w:szCs w:val="28"/>
          <w:shd w:val="clear" w:color="auto" w:fill="FFFFFF"/>
          <w:lang w:eastAsia="ru-RU"/>
        </w:rPr>
        <w:t>ост</w:t>
      </w:r>
      <w:r w:rsidR="002F0713" w:rsidRPr="00D56F56">
        <w:rPr>
          <w:rFonts w:eastAsia="Times New Roman" w:cs="Times New Roman"/>
          <w:i/>
          <w:iCs/>
          <w:color w:val="0070C0"/>
          <w:szCs w:val="28"/>
          <w:shd w:val="clear" w:color="auto" w:fill="FFFFFF"/>
          <w:lang w:eastAsia="ru-RU"/>
        </w:rPr>
        <w:t>.</w:t>
      </w:r>
      <w:r w:rsidRPr="00D56F56">
        <w:rPr>
          <w:rFonts w:eastAsia="Times New Roman" w:cs="Times New Roman"/>
          <w:i/>
          <w:iCs/>
          <w:color w:val="0070C0"/>
          <w:szCs w:val="28"/>
          <w:shd w:val="clear" w:color="auto" w:fill="FFFFFF"/>
          <w:lang w:eastAsia="ru-RU"/>
        </w:rPr>
        <w:t xml:space="preserve"> </w:t>
      </w:r>
      <w:r w:rsidRPr="00D56F56">
        <w:rPr>
          <w:rFonts w:eastAsia="Times New Roman" w:cs="Times New Roman"/>
          <w:iCs/>
          <w:szCs w:val="28"/>
          <w:shd w:val="clear" w:color="auto" w:fill="FFFFFF"/>
          <w:lang w:eastAsia="ru-RU"/>
        </w:rPr>
        <w:t>Из положения, лежа на спине.</w:t>
      </w:r>
      <w:r>
        <w:rPr>
          <w:rFonts w:ascii="Arial" w:eastAsia="Times New Roman" w:hAnsi="Arial" w:cs="Arial"/>
          <w:sz w:val="21"/>
          <w:szCs w:val="21"/>
          <w:lang w:eastAsia="ru-RU"/>
        </w:rPr>
        <w:t xml:space="preserve"> </w:t>
      </w:r>
      <w:r w:rsidR="002F0713" w:rsidRPr="00381DA9">
        <w:rPr>
          <w:rFonts w:eastAsia="Times New Roman" w:cs="Times New Roman"/>
          <w:i/>
          <w:szCs w:val="28"/>
          <w:shd w:val="clear" w:color="auto" w:fill="FFFFFF"/>
          <w:lang w:eastAsia="ru-RU"/>
        </w:rPr>
        <w:t>Техника выполнения</w:t>
      </w:r>
      <w:r w:rsidR="002F0713" w:rsidRPr="00381DA9">
        <w:rPr>
          <w:rFonts w:eastAsia="Times New Roman" w:cs="Times New Roman"/>
          <w:szCs w:val="28"/>
          <w:shd w:val="clear" w:color="auto" w:fill="FFFFFF"/>
          <w:lang w:eastAsia="ru-RU"/>
        </w:rPr>
        <w:t xml:space="preserve">: </w:t>
      </w:r>
      <w:r w:rsidR="002F0713" w:rsidRPr="00DC5E85">
        <w:rPr>
          <w:rFonts w:eastAsia="Times New Roman" w:cs="Times New Roman"/>
          <w:color w:val="000000"/>
          <w:szCs w:val="28"/>
          <w:shd w:val="clear" w:color="auto" w:fill="FFFFFF"/>
          <w:lang w:eastAsia="ru-RU"/>
        </w:rPr>
        <w:t>лежа на спине, сильно согнуть ноги и развести их (на длину), носки развернуть кнаружи, руками опереться у плеч (пальцами к плечам). Выпрямляя одновременно руки и ноги, прогнуться и наклонить голову вперед, ме</w:t>
      </w:r>
      <w:r>
        <w:rPr>
          <w:rFonts w:eastAsia="Times New Roman" w:cs="Times New Roman"/>
          <w:color w:val="000000"/>
          <w:szCs w:val="28"/>
          <w:shd w:val="clear" w:color="auto" w:fill="FFFFFF"/>
          <w:lang w:eastAsia="ru-RU"/>
        </w:rPr>
        <w:t>дленно опуститься на спину в исходное положение</w:t>
      </w:r>
      <w:r w:rsidR="002F0713" w:rsidRPr="00DC5E85">
        <w:rPr>
          <w:rFonts w:eastAsia="Times New Roman" w:cs="Times New Roman"/>
          <w:color w:val="000000"/>
          <w:szCs w:val="28"/>
          <w:shd w:val="clear" w:color="auto" w:fill="FFFFFF"/>
          <w:lang w:eastAsia="ru-RU"/>
        </w:rPr>
        <w:t xml:space="preserve">. При выполнении стремиться полностью, разогнуть ноги и перевести массу тела на руки. </w:t>
      </w:r>
      <w:r w:rsidR="002F0713" w:rsidRPr="00381DA9">
        <w:rPr>
          <w:rFonts w:eastAsia="Times New Roman" w:cs="Times New Roman"/>
          <w:i/>
          <w:szCs w:val="28"/>
          <w:shd w:val="clear" w:color="auto" w:fill="FFFFFF"/>
          <w:lang w:eastAsia="ru-RU"/>
        </w:rPr>
        <w:t>Последовательность обучения</w:t>
      </w:r>
      <w:r w:rsidR="002F0713" w:rsidRPr="00DC5E85">
        <w:rPr>
          <w:rFonts w:eastAsia="Times New Roman" w:cs="Times New Roman"/>
          <w:color w:val="000000"/>
          <w:szCs w:val="28"/>
          <w:shd w:val="clear" w:color="auto" w:fill="FFFFFF"/>
          <w:lang w:eastAsia="ru-RU"/>
        </w:rPr>
        <w:t>:</w:t>
      </w:r>
    </w:p>
    <w:p w:rsidR="002F0713" w:rsidRPr="00D56F56" w:rsidRDefault="00D56F56" w:rsidP="00D56F56">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п</w:t>
      </w:r>
      <w:r w:rsidR="002F0713" w:rsidRPr="00D56F56">
        <w:rPr>
          <w:rFonts w:eastAsia="Times New Roman" w:cs="Times New Roman"/>
          <w:color w:val="000000"/>
          <w:szCs w:val="28"/>
          <w:shd w:val="clear" w:color="auto" w:fill="FFFFFF"/>
          <w:lang w:eastAsia="ru-RU"/>
        </w:rPr>
        <w:t>редварительно размять мышцы спины и плечевого пояса (наклоны туловища вперед, назад, в стороны, вращения туловищем, круги и рывковые движения руками).</w:t>
      </w:r>
    </w:p>
    <w:p w:rsidR="002F0713" w:rsidRPr="00D56F56" w:rsidRDefault="00D56F56" w:rsidP="00D56F56">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освоить исходное положение</w:t>
      </w:r>
      <w:r w:rsidR="002F0713" w:rsidRPr="00D56F56">
        <w:rPr>
          <w:rFonts w:eastAsia="Times New Roman" w:cs="Times New Roman"/>
          <w:color w:val="000000"/>
          <w:szCs w:val="28"/>
          <w:shd w:val="clear" w:color="auto" w:fill="FFFFFF"/>
          <w:lang w:eastAsia="ru-RU"/>
        </w:rPr>
        <w:t xml:space="preserve"> и наклон головы назад, стоя ноги врозь у гимнастической стенки, опираясь на нее.</w:t>
      </w:r>
    </w:p>
    <w:p w:rsidR="002F0713" w:rsidRPr="00D56F56" w:rsidRDefault="00D56F56" w:rsidP="00D56F56">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и</w:t>
      </w:r>
      <w:r w:rsidR="002F0713" w:rsidRPr="00D56F56">
        <w:rPr>
          <w:rFonts w:eastAsia="Times New Roman" w:cs="Times New Roman"/>
          <w:color w:val="000000"/>
          <w:szCs w:val="28"/>
          <w:shd w:val="clear" w:color="auto" w:fill="FFFFFF"/>
          <w:lang w:eastAsia="ru-RU"/>
        </w:rPr>
        <w:t>з положения, лежа на спине выполнить «мост» с помощью.</w:t>
      </w:r>
    </w:p>
    <w:p w:rsidR="00D56F56" w:rsidRDefault="00D56F56" w:rsidP="00D56F56">
      <w:pPr>
        <w:shd w:val="clear" w:color="auto" w:fill="FFFFFF"/>
        <w:spacing w:after="0"/>
        <w:jc w:val="both"/>
        <w:rPr>
          <w:rFonts w:eastAsia="Times New Roman" w:cs="Times New Roman"/>
          <w:color w:val="000000"/>
          <w:szCs w:val="28"/>
          <w:shd w:val="clear" w:color="auto" w:fill="FFFFFF"/>
          <w:lang w:eastAsia="ru-RU"/>
        </w:rPr>
      </w:pPr>
      <w:r>
        <w:rPr>
          <w:rFonts w:eastAsia="Times New Roman" w:cs="Times New Roman"/>
          <w:color w:val="000000"/>
          <w:szCs w:val="28"/>
          <w:shd w:val="clear" w:color="auto" w:fill="FFFFFF"/>
          <w:lang w:eastAsia="ru-RU"/>
        </w:rPr>
        <w:lastRenderedPageBreak/>
        <w:t>-  и</w:t>
      </w:r>
      <w:r w:rsidR="002F0713" w:rsidRPr="00D56F56">
        <w:rPr>
          <w:rFonts w:eastAsia="Times New Roman" w:cs="Times New Roman"/>
          <w:color w:val="000000"/>
          <w:szCs w:val="28"/>
          <w:shd w:val="clear" w:color="auto" w:fill="FFFFFF"/>
          <w:lang w:eastAsia="ru-RU"/>
        </w:rPr>
        <w:t xml:space="preserve">з положения, лежа на спине выполнить «мост» самостоятельно. </w:t>
      </w:r>
    </w:p>
    <w:p w:rsidR="002F0713" w:rsidRPr="00D56F56" w:rsidRDefault="002F0713" w:rsidP="00D56F56">
      <w:pPr>
        <w:shd w:val="clear" w:color="auto" w:fill="FFFFFF"/>
        <w:spacing w:after="0"/>
        <w:jc w:val="both"/>
        <w:rPr>
          <w:rFonts w:ascii="Arial" w:eastAsia="Times New Roman" w:hAnsi="Arial" w:cs="Arial"/>
          <w:color w:val="181818"/>
          <w:sz w:val="21"/>
          <w:szCs w:val="21"/>
          <w:lang w:eastAsia="ru-RU"/>
        </w:rPr>
      </w:pPr>
      <w:r w:rsidRPr="00D56F56">
        <w:rPr>
          <w:rFonts w:eastAsia="Times New Roman" w:cs="Times New Roman"/>
          <w:color w:val="000000"/>
          <w:szCs w:val="28"/>
          <w:shd w:val="clear" w:color="auto" w:fill="FFFFFF"/>
          <w:lang w:eastAsia="ru-RU"/>
        </w:rPr>
        <w:t>Страховка: стоя сбоку, поддерживать одной рукой под спину у лопаток, другой под поясницу.</w:t>
      </w:r>
    </w:p>
    <w:p w:rsidR="00D56F56" w:rsidRDefault="002F0713" w:rsidP="002F0713">
      <w:pPr>
        <w:shd w:val="clear" w:color="auto" w:fill="FFFFFF"/>
        <w:spacing w:after="0"/>
        <w:jc w:val="both"/>
        <w:rPr>
          <w:rFonts w:eastAsia="Times New Roman" w:cs="Times New Roman"/>
          <w:color w:val="000000"/>
          <w:szCs w:val="28"/>
          <w:shd w:val="clear" w:color="auto" w:fill="FFFFFF"/>
          <w:lang w:eastAsia="ru-RU"/>
        </w:rPr>
      </w:pPr>
      <w:r w:rsidRPr="00D56F56">
        <w:rPr>
          <w:rFonts w:eastAsia="Times New Roman" w:cs="Times New Roman"/>
          <w:i/>
          <w:iCs/>
          <w:color w:val="0070C0"/>
          <w:szCs w:val="28"/>
          <w:shd w:val="clear" w:color="auto" w:fill="FFFFFF"/>
          <w:lang w:eastAsia="ru-RU"/>
        </w:rPr>
        <w:t>Равновесие на одной ноге, руки в стороны.</w:t>
      </w:r>
      <w:r w:rsidR="00D56F56" w:rsidRPr="00D56F56">
        <w:rPr>
          <w:rFonts w:eastAsia="Times New Roman" w:cs="Times New Roman"/>
          <w:color w:val="000000"/>
          <w:szCs w:val="28"/>
          <w:shd w:val="clear" w:color="auto" w:fill="FFFFFF"/>
          <w:lang w:eastAsia="ru-RU"/>
        </w:rPr>
        <w:t xml:space="preserve"> </w:t>
      </w:r>
      <w:r w:rsidR="00D56F56">
        <w:rPr>
          <w:rFonts w:eastAsia="Times New Roman" w:cs="Times New Roman"/>
          <w:color w:val="000000"/>
          <w:szCs w:val="28"/>
          <w:shd w:val="clear" w:color="auto" w:fill="FFFFFF"/>
          <w:lang w:eastAsia="ru-RU"/>
        </w:rPr>
        <w:t>Р</w:t>
      </w:r>
      <w:r w:rsidR="00D56F56" w:rsidRPr="00DC5E85">
        <w:rPr>
          <w:rFonts w:eastAsia="Times New Roman" w:cs="Times New Roman"/>
          <w:color w:val="000000"/>
          <w:szCs w:val="28"/>
          <w:shd w:val="clear" w:color="auto" w:fill="FFFFFF"/>
          <w:lang w:eastAsia="ru-RU"/>
        </w:rPr>
        <w:t>авновесие – это положение, в котором ребенок стоит на одной ноге,</w:t>
      </w:r>
      <w:r w:rsidR="00D56F56">
        <w:rPr>
          <w:rFonts w:eastAsia="Times New Roman" w:cs="Times New Roman"/>
          <w:color w:val="000000"/>
          <w:szCs w:val="28"/>
          <w:shd w:val="clear" w:color="auto" w:fill="FFFFFF"/>
          <w:lang w:eastAsia="ru-RU"/>
        </w:rPr>
        <w:t xml:space="preserve"> наклонившись вперед, подняв другую</w:t>
      </w:r>
      <w:r w:rsidR="00D56F56" w:rsidRPr="00DC5E85">
        <w:rPr>
          <w:rFonts w:eastAsia="Times New Roman" w:cs="Times New Roman"/>
          <w:color w:val="000000"/>
          <w:szCs w:val="28"/>
          <w:shd w:val="clear" w:color="auto" w:fill="FFFFFF"/>
          <w:lang w:eastAsia="ru-RU"/>
        </w:rPr>
        <w:t xml:space="preserve"> ногу назад до отказа и руки в стороны.</w:t>
      </w:r>
      <w:r w:rsidR="00D56F56">
        <w:rPr>
          <w:rFonts w:ascii="Arial" w:eastAsia="Times New Roman" w:hAnsi="Arial" w:cs="Arial"/>
          <w:color w:val="0070C0"/>
          <w:sz w:val="21"/>
          <w:szCs w:val="21"/>
          <w:lang w:eastAsia="ru-RU"/>
        </w:rPr>
        <w:t xml:space="preserve"> </w:t>
      </w:r>
      <w:r w:rsidRPr="00381DA9">
        <w:rPr>
          <w:rFonts w:eastAsia="Times New Roman" w:cs="Times New Roman"/>
          <w:i/>
          <w:szCs w:val="28"/>
          <w:shd w:val="clear" w:color="auto" w:fill="FFFFFF"/>
          <w:lang w:eastAsia="ru-RU"/>
        </w:rPr>
        <w:t>Техника выполнения</w:t>
      </w:r>
      <w:r w:rsidRPr="00381DA9">
        <w:rPr>
          <w:rFonts w:eastAsia="Times New Roman" w:cs="Times New Roman"/>
          <w:szCs w:val="28"/>
          <w:shd w:val="clear" w:color="auto" w:fill="FFFFFF"/>
          <w:lang w:eastAsia="ru-RU"/>
        </w:rPr>
        <w:t xml:space="preserve">: </w:t>
      </w:r>
      <w:r w:rsidR="00D56F56">
        <w:rPr>
          <w:rFonts w:eastAsia="Times New Roman" w:cs="Times New Roman"/>
          <w:color w:val="000000"/>
          <w:szCs w:val="28"/>
          <w:shd w:val="clear" w:color="auto" w:fill="FFFFFF"/>
          <w:lang w:eastAsia="ru-RU"/>
        </w:rPr>
        <w:t>Для принятия равновесия из основной стойки</w:t>
      </w:r>
      <w:r w:rsidRPr="00DC5E85">
        <w:rPr>
          <w:rFonts w:eastAsia="Times New Roman" w:cs="Times New Roman"/>
          <w:color w:val="000000"/>
          <w:szCs w:val="28"/>
          <w:shd w:val="clear" w:color="auto" w:fill="FFFFFF"/>
          <w:lang w:eastAsia="ru-RU"/>
        </w:rPr>
        <w:t xml:space="preserve"> отвести одну ногу максимально назад и несколько прогнуться. Сохраняя такое полож</w:t>
      </w:r>
      <w:r w:rsidR="00D56F56">
        <w:rPr>
          <w:rFonts w:eastAsia="Times New Roman" w:cs="Times New Roman"/>
          <w:color w:val="000000"/>
          <w:szCs w:val="28"/>
          <w:shd w:val="clear" w:color="auto" w:fill="FFFFFF"/>
          <w:lang w:eastAsia="ru-RU"/>
        </w:rPr>
        <w:t xml:space="preserve">ение, сделать наклон вперед. </w:t>
      </w:r>
    </w:p>
    <w:p w:rsidR="00D56F56" w:rsidRDefault="00D56F56" w:rsidP="002F0713">
      <w:pPr>
        <w:shd w:val="clear" w:color="auto" w:fill="FFFFFF"/>
        <w:spacing w:after="0"/>
        <w:jc w:val="both"/>
        <w:rPr>
          <w:rFonts w:eastAsia="Times New Roman" w:cs="Times New Roman"/>
          <w:color w:val="000000"/>
          <w:szCs w:val="28"/>
          <w:shd w:val="clear" w:color="auto" w:fill="FFFFFF"/>
          <w:lang w:eastAsia="ru-RU"/>
        </w:rPr>
      </w:pPr>
      <w:r>
        <w:rPr>
          <w:rFonts w:eastAsia="Times New Roman" w:cs="Times New Roman"/>
          <w:color w:val="000000"/>
          <w:szCs w:val="28"/>
          <w:shd w:val="clear" w:color="auto" w:fill="FFFFFF"/>
          <w:lang w:eastAsia="ru-RU"/>
        </w:rPr>
        <w:t>- с</w:t>
      </w:r>
      <w:r w:rsidR="002F0713" w:rsidRPr="00DC5E85">
        <w:rPr>
          <w:rFonts w:eastAsia="Times New Roman" w:cs="Times New Roman"/>
          <w:color w:val="000000"/>
          <w:szCs w:val="28"/>
          <w:shd w:val="clear" w:color="auto" w:fill="FFFFFF"/>
          <w:lang w:eastAsia="ru-RU"/>
        </w:rPr>
        <w:t xml:space="preserve">тоя лицом у гимнастической стенки махи одной ногой назад. </w:t>
      </w:r>
    </w:p>
    <w:p w:rsidR="00D56F56" w:rsidRDefault="00D56F56" w:rsidP="002F0713">
      <w:pPr>
        <w:shd w:val="clear" w:color="auto" w:fill="FFFFFF"/>
        <w:spacing w:after="0"/>
        <w:jc w:val="both"/>
        <w:rPr>
          <w:rFonts w:eastAsia="Times New Roman" w:cs="Times New Roman"/>
          <w:color w:val="000000"/>
          <w:szCs w:val="28"/>
          <w:shd w:val="clear" w:color="auto" w:fill="FFFFFF"/>
          <w:lang w:eastAsia="ru-RU"/>
        </w:rPr>
      </w:pPr>
      <w:r>
        <w:rPr>
          <w:rFonts w:eastAsia="Times New Roman" w:cs="Times New Roman"/>
          <w:color w:val="000000"/>
          <w:szCs w:val="28"/>
          <w:shd w:val="clear" w:color="auto" w:fill="FFFFFF"/>
          <w:lang w:eastAsia="ru-RU"/>
        </w:rPr>
        <w:t>- р</w:t>
      </w:r>
      <w:r w:rsidR="002F0713" w:rsidRPr="00DC5E85">
        <w:rPr>
          <w:rFonts w:eastAsia="Times New Roman" w:cs="Times New Roman"/>
          <w:color w:val="000000"/>
          <w:szCs w:val="28"/>
          <w:shd w:val="clear" w:color="auto" w:fill="FFFFFF"/>
          <w:lang w:eastAsia="ru-RU"/>
        </w:rPr>
        <w:t xml:space="preserve">авновесие, стоя боком у гимнастической стенки. </w:t>
      </w:r>
    </w:p>
    <w:p w:rsidR="00233633" w:rsidRDefault="00D56F56" w:rsidP="002F0713">
      <w:pPr>
        <w:shd w:val="clear" w:color="auto" w:fill="FFFFFF"/>
        <w:spacing w:after="0"/>
        <w:jc w:val="both"/>
        <w:rPr>
          <w:rFonts w:eastAsia="Times New Roman" w:cs="Times New Roman"/>
          <w:color w:val="000000"/>
          <w:szCs w:val="28"/>
          <w:shd w:val="clear" w:color="auto" w:fill="FFFFFF"/>
          <w:lang w:eastAsia="ru-RU"/>
        </w:rPr>
      </w:pPr>
      <w:r>
        <w:rPr>
          <w:rFonts w:eastAsia="Times New Roman" w:cs="Times New Roman"/>
          <w:color w:val="000000"/>
          <w:szCs w:val="28"/>
          <w:shd w:val="clear" w:color="auto" w:fill="FFFFFF"/>
          <w:lang w:eastAsia="ru-RU"/>
        </w:rPr>
        <w:t>- р</w:t>
      </w:r>
      <w:r w:rsidR="002F0713" w:rsidRPr="00DC5E85">
        <w:rPr>
          <w:rFonts w:eastAsia="Times New Roman" w:cs="Times New Roman"/>
          <w:color w:val="000000"/>
          <w:szCs w:val="28"/>
          <w:shd w:val="clear" w:color="auto" w:fill="FFFFFF"/>
          <w:lang w:eastAsia="ru-RU"/>
        </w:rPr>
        <w:t>авновесие самостоятельно. Удерживать равновесие следует по 3-4</w:t>
      </w:r>
      <w:r w:rsidR="00233633">
        <w:rPr>
          <w:rFonts w:eastAsia="Times New Roman" w:cs="Times New Roman"/>
          <w:color w:val="000000"/>
          <w:szCs w:val="28"/>
          <w:shd w:val="clear" w:color="auto" w:fill="FFFFFF"/>
          <w:lang w:eastAsia="ru-RU"/>
        </w:rPr>
        <w:t xml:space="preserve"> </w:t>
      </w:r>
      <w:r w:rsidR="002F0713" w:rsidRPr="00DC5E85">
        <w:rPr>
          <w:rFonts w:eastAsia="Times New Roman" w:cs="Times New Roman"/>
          <w:color w:val="000000"/>
          <w:szCs w:val="28"/>
          <w:shd w:val="clear" w:color="auto" w:fill="FFFFFF"/>
          <w:lang w:eastAsia="ru-RU"/>
        </w:rPr>
        <w:t>с., а для совершенствования до 10</w:t>
      </w:r>
      <w:r w:rsidR="00233633">
        <w:rPr>
          <w:rFonts w:eastAsia="Times New Roman" w:cs="Times New Roman"/>
          <w:color w:val="000000"/>
          <w:szCs w:val="28"/>
          <w:shd w:val="clear" w:color="auto" w:fill="FFFFFF"/>
          <w:lang w:eastAsia="ru-RU"/>
        </w:rPr>
        <w:t xml:space="preserve"> </w:t>
      </w:r>
      <w:r w:rsidR="002F0713" w:rsidRPr="00DC5E85">
        <w:rPr>
          <w:rFonts w:eastAsia="Times New Roman" w:cs="Times New Roman"/>
          <w:color w:val="000000"/>
          <w:szCs w:val="28"/>
          <w:shd w:val="clear" w:color="auto" w:fill="FFFFFF"/>
          <w:lang w:eastAsia="ru-RU"/>
        </w:rPr>
        <w:t>с., выполнять ра</w:t>
      </w:r>
      <w:r w:rsidR="00233633">
        <w:rPr>
          <w:rFonts w:eastAsia="Times New Roman" w:cs="Times New Roman"/>
          <w:color w:val="000000"/>
          <w:szCs w:val="28"/>
          <w:shd w:val="clear" w:color="auto" w:fill="FFFFFF"/>
          <w:lang w:eastAsia="ru-RU"/>
        </w:rPr>
        <w:t xml:space="preserve">вновесие с закрытыми глазами. </w:t>
      </w:r>
    </w:p>
    <w:p w:rsidR="002F0713" w:rsidRPr="00D56F56" w:rsidRDefault="00233633" w:rsidP="002F0713">
      <w:pPr>
        <w:shd w:val="clear" w:color="auto" w:fill="FFFFFF"/>
        <w:spacing w:after="0"/>
        <w:jc w:val="both"/>
        <w:rPr>
          <w:rFonts w:ascii="Arial" w:eastAsia="Times New Roman" w:hAnsi="Arial" w:cs="Arial"/>
          <w:color w:val="0070C0"/>
          <w:sz w:val="21"/>
          <w:szCs w:val="21"/>
          <w:lang w:eastAsia="ru-RU"/>
        </w:rPr>
      </w:pPr>
      <w:r>
        <w:rPr>
          <w:rFonts w:eastAsia="Times New Roman" w:cs="Times New Roman"/>
          <w:color w:val="000000"/>
          <w:szCs w:val="28"/>
          <w:shd w:val="clear" w:color="auto" w:fill="FFFFFF"/>
          <w:lang w:eastAsia="ru-RU"/>
        </w:rPr>
        <w:t>- р</w:t>
      </w:r>
      <w:r w:rsidR="002F0713" w:rsidRPr="00DC5E85">
        <w:rPr>
          <w:rFonts w:eastAsia="Times New Roman" w:cs="Times New Roman"/>
          <w:color w:val="000000"/>
          <w:szCs w:val="28"/>
          <w:shd w:val="clear" w:color="auto" w:fill="FFFFFF"/>
          <w:lang w:eastAsia="ru-RU"/>
        </w:rPr>
        <w:t>авновесие на одной, выпад вперед и кувырок вперед.</w:t>
      </w:r>
    </w:p>
    <w:p w:rsidR="002F0713" w:rsidRPr="00DC5E85" w:rsidRDefault="002F0713" w:rsidP="002F0713">
      <w:pPr>
        <w:shd w:val="clear" w:color="auto" w:fill="FFFFFF"/>
        <w:spacing w:after="0"/>
        <w:jc w:val="both"/>
        <w:rPr>
          <w:rFonts w:ascii="Arial" w:eastAsia="Times New Roman" w:hAnsi="Arial" w:cs="Arial"/>
          <w:color w:val="181818"/>
          <w:sz w:val="21"/>
          <w:szCs w:val="21"/>
          <w:lang w:eastAsia="ru-RU"/>
        </w:rPr>
      </w:pPr>
      <w:r w:rsidRPr="00DC5E85">
        <w:rPr>
          <w:rFonts w:eastAsia="Times New Roman" w:cs="Times New Roman"/>
          <w:color w:val="000000"/>
          <w:szCs w:val="28"/>
          <w:shd w:val="clear" w:color="auto" w:fill="FFFFFF"/>
          <w:lang w:eastAsia="ru-RU"/>
        </w:rPr>
        <w:t>Страховка и помощь: стоя сбоку со стороны отводимой назад ноги, одной рукой помогать под плечо, другой под бедро, постепенно помощь уменьшать, держа только за одну руку.</w:t>
      </w:r>
    </w:p>
    <w:p w:rsidR="002F0713" w:rsidRPr="00DC5E85" w:rsidRDefault="00233633" w:rsidP="002F0713">
      <w:pPr>
        <w:shd w:val="clear" w:color="auto" w:fill="FFFFFF"/>
        <w:spacing w:after="0"/>
        <w:jc w:val="both"/>
        <w:rPr>
          <w:rFonts w:ascii="Arial" w:eastAsia="Times New Roman" w:hAnsi="Arial" w:cs="Arial"/>
          <w:color w:val="181818"/>
          <w:sz w:val="21"/>
          <w:szCs w:val="21"/>
          <w:lang w:eastAsia="ru-RU"/>
        </w:rPr>
      </w:pPr>
      <w:r w:rsidRPr="00233633">
        <w:rPr>
          <w:rFonts w:eastAsia="Times New Roman" w:cs="Times New Roman"/>
          <w:iCs/>
          <w:color w:val="0070C0"/>
          <w:szCs w:val="28"/>
          <w:shd w:val="clear" w:color="auto" w:fill="FFFFFF"/>
          <w:lang w:eastAsia="ru-RU"/>
        </w:rPr>
        <w:t>Лебедь (в</w:t>
      </w:r>
      <w:r w:rsidR="002F0713" w:rsidRPr="00233633">
        <w:rPr>
          <w:rFonts w:eastAsia="Times New Roman" w:cs="Times New Roman"/>
          <w:iCs/>
          <w:color w:val="0070C0"/>
          <w:szCs w:val="28"/>
          <w:shd w:val="clear" w:color="auto" w:fill="FFFFFF"/>
          <w:lang w:eastAsia="ru-RU"/>
        </w:rPr>
        <w:t>ыпад</w:t>
      </w:r>
      <w:r w:rsidRPr="00233633">
        <w:rPr>
          <w:rFonts w:eastAsia="Times New Roman" w:cs="Times New Roman"/>
          <w:iCs/>
          <w:color w:val="0070C0"/>
          <w:szCs w:val="28"/>
          <w:shd w:val="clear" w:color="auto" w:fill="FFFFFF"/>
          <w:lang w:eastAsia="ru-RU"/>
        </w:rPr>
        <w:t>)</w:t>
      </w:r>
      <w:r w:rsidR="002F0713" w:rsidRPr="00233633">
        <w:rPr>
          <w:rFonts w:eastAsia="Times New Roman" w:cs="Times New Roman"/>
          <w:color w:val="0070C0"/>
          <w:szCs w:val="28"/>
          <w:shd w:val="clear" w:color="auto" w:fill="FFFFFF"/>
          <w:lang w:eastAsia="ru-RU"/>
        </w:rPr>
        <w:t xml:space="preserve">. </w:t>
      </w:r>
      <w:r>
        <w:rPr>
          <w:rFonts w:eastAsia="Times New Roman" w:cs="Times New Roman"/>
          <w:color w:val="000000"/>
          <w:szCs w:val="28"/>
          <w:shd w:val="clear" w:color="auto" w:fill="FFFFFF"/>
          <w:lang w:eastAsia="ru-RU"/>
        </w:rPr>
        <w:t>Исходное положение – основная стойка.</w:t>
      </w:r>
      <w:r>
        <w:rPr>
          <w:rFonts w:ascii="Arial" w:eastAsia="Times New Roman" w:hAnsi="Arial" w:cs="Arial"/>
          <w:color w:val="181818"/>
          <w:sz w:val="21"/>
          <w:szCs w:val="21"/>
          <w:lang w:eastAsia="ru-RU"/>
        </w:rPr>
        <w:t xml:space="preserve"> </w:t>
      </w:r>
      <w:r w:rsidR="002F0713" w:rsidRPr="00381DA9">
        <w:rPr>
          <w:rFonts w:eastAsia="Times New Roman" w:cs="Times New Roman"/>
          <w:i/>
          <w:szCs w:val="28"/>
          <w:shd w:val="clear" w:color="auto" w:fill="FFFFFF"/>
          <w:lang w:eastAsia="ru-RU"/>
        </w:rPr>
        <w:t>Техника выполнения</w:t>
      </w:r>
      <w:r w:rsidR="002F0713" w:rsidRPr="00381DA9">
        <w:rPr>
          <w:rFonts w:eastAsia="Times New Roman" w:cs="Times New Roman"/>
          <w:szCs w:val="28"/>
          <w:shd w:val="clear" w:color="auto" w:fill="FFFFFF"/>
          <w:lang w:eastAsia="ru-RU"/>
        </w:rPr>
        <w:t xml:space="preserve">: </w:t>
      </w:r>
      <w:r w:rsidR="002F0713" w:rsidRPr="00DC5E85">
        <w:rPr>
          <w:rFonts w:eastAsia="Times New Roman" w:cs="Times New Roman"/>
          <w:color w:val="000000"/>
          <w:szCs w:val="28"/>
          <w:shd w:val="clear" w:color="auto" w:fill="FFFFFF"/>
          <w:lang w:eastAsia="ru-RU"/>
        </w:rPr>
        <w:t>одну ногу выставить вперед на 2-3 шага и начать приседать, сгибая ногу в колене и перенося нам нее вес тела. При этом другая нога прямая, стоит с опорой на всю ступню с развернутым носком в сторону или прямо. Положение рук разное: на выставленной ноге, в стороны, вверх, одна рука направлена вверх, другая – вниз, обе руки направлены назад за спину.</w:t>
      </w:r>
    </w:p>
    <w:p w:rsidR="00233633" w:rsidRDefault="002F0713" w:rsidP="002F0713">
      <w:pPr>
        <w:shd w:val="clear" w:color="auto" w:fill="FFFFFF"/>
        <w:spacing w:after="0"/>
        <w:jc w:val="both"/>
        <w:rPr>
          <w:rFonts w:eastAsia="Times New Roman" w:cs="Times New Roman"/>
          <w:color w:val="000000"/>
          <w:szCs w:val="28"/>
          <w:shd w:val="clear" w:color="auto" w:fill="FFFFFF"/>
          <w:lang w:eastAsia="ru-RU"/>
        </w:rPr>
      </w:pPr>
      <w:r w:rsidRPr="00DC5E85">
        <w:rPr>
          <w:rFonts w:eastAsia="Times New Roman" w:cs="Times New Roman"/>
          <w:color w:val="000000"/>
          <w:szCs w:val="28"/>
          <w:shd w:val="clear" w:color="auto" w:fill="FFFFFF"/>
          <w:lang w:eastAsia="ru-RU"/>
        </w:rPr>
        <w:t>Усложнение: вып</w:t>
      </w:r>
      <w:r w:rsidR="00233633">
        <w:rPr>
          <w:rFonts w:eastAsia="Times New Roman" w:cs="Times New Roman"/>
          <w:color w:val="000000"/>
          <w:szCs w:val="28"/>
          <w:shd w:val="clear" w:color="auto" w:fill="FFFFFF"/>
          <w:lang w:eastAsia="ru-RU"/>
        </w:rPr>
        <w:t xml:space="preserve">ад с </w:t>
      </w:r>
      <w:proofErr w:type="spellStart"/>
      <w:r w:rsidR="00233633">
        <w:rPr>
          <w:rFonts w:eastAsia="Times New Roman" w:cs="Times New Roman"/>
          <w:color w:val="000000"/>
          <w:szCs w:val="28"/>
          <w:shd w:val="clear" w:color="auto" w:fill="FFFFFF"/>
          <w:lang w:eastAsia="ru-RU"/>
        </w:rPr>
        <w:t>прогибанием</w:t>
      </w:r>
      <w:proofErr w:type="spellEnd"/>
      <w:r w:rsidR="00233633">
        <w:rPr>
          <w:rFonts w:eastAsia="Times New Roman" w:cs="Times New Roman"/>
          <w:color w:val="000000"/>
          <w:szCs w:val="28"/>
          <w:shd w:val="clear" w:color="auto" w:fill="FFFFFF"/>
          <w:lang w:eastAsia="ru-RU"/>
        </w:rPr>
        <w:t xml:space="preserve"> туловища назад:</w:t>
      </w:r>
      <w:r w:rsidRPr="00DC5E85">
        <w:rPr>
          <w:rFonts w:eastAsia="Times New Roman" w:cs="Times New Roman"/>
          <w:color w:val="000000"/>
          <w:szCs w:val="28"/>
          <w:shd w:val="clear" w:color="auto" w:fill="FFFFFF"/>
          <w:lang w:eastAsia="ru-RU"/>
        </w:rPr>
        <w:t xml:space="preserve"> </w:t>
      </w:r>
    </w:p>
    <w:p w:rsidR="00233633" w:rsidRDefault="00233633" w:rsidP="002F0713">
      <w:pPr>
        <w:shd w:val="clear" w:color="auto" w:fill="FFFFFF"/>
        <w:spacing w:after="0"/>
        <w:jc w:val="both"/>
        <w:rPr>
          <w:rFonts w:eastAsia="Times New Roman" w:cs="Times New Roman"/>
          <w:color w:val="000000"/>
          <w:szCs w:val="28"/>
          <w:shd w:val="clear" w:color="auto" w:fill="FFFFFF"/>
          <w:lang w:eastAsia="ru-RU"/>
        </w:rPr>
      </w:pPr>
      <w:r>
        <w:rPr>
          <w:rFonts w:eastAsia="Times New Roman" w:cs="Times New Roman"/>
          <w:color w:val="000000"/>
          <w:szCs w:val="28"/>
          <w:shd w:val="clear" w:color="auto" w:fill="FFFFFF"/>
          <w:lang w:eastAsia="ru-RU"/>
        </w:rPr>
        <w:t>-  в</w:t>
      </w:r>
      <w:r w:rsidR="002F0713" w:rsidRPr="00DC5E85">
        <w:rPr>
          <w:rFonts w:eastAsia="Times New Roman" w:cs="Times New Roman"/>
          <w:color w:val="000000"/>
          <w:szCs w:val="28"/>
          <w:shd w:val="clear" w:color="auto" w:fill="FFFFFF"/>
          <w:lang w:eastAsia="ru-RU"/>
        </w:rPr>
        <w:t>ыпад назад</w:t>
      </w:r>
      <w:r>
        <w:rPr>
          <w:rFonts w:eastAsia="Times New Roman" w:cs="Times New Roman"/>
          <w:color w:val="000000"/>
          <w:szCs w:val="28"/>
          <w:shd w:val="clear" w:color="auto" w:fill="FFFFFF"/>
          <w:lang w:eastAsia="ru-RU"/>
        </w:rPr>
        <w:t xml:space="preserve"> — выставленные ноги назад </w:t>
      </w:r>
    </w:p>
    <w:p w:rsidR="00233633" w:rsidRDefault="00233633" w:rsidP="002F0713">
      <w:pPr>
        <w:shd w:val="clear" w:color="auto" w:fill="FFFFFF"/>
        <w:spacing w:after="0"/>
        <w:jc w:val="both"/>
        <w:rPr>
          <w:rFonts w:eastAsia="Times New Roman" w:cs="Times New Roman"/>
          <w:color w:val="000000"/>
          <w:szCs w:val="28"/>
          <w:shd w:val="clear" w:color="auto" w:fill="FFFFFF"/>
          <w:lang w:eastAsia="ru-RU"/>
        </w:rPr>
      </w:pPr>
      <w:r>
        <w:rPr>
          <w:rFonts w:eastAsia="Times New Roman" w:cs="Times New Roman"/>
          <w:color w:val="000000"/>
          <w:szCs w:val="28"/>
          <w:shd w:val="clear" w:color="auto" w:fill="FFFFFF"/>
          <w:lang w:eastAsia="ru-RU"/>
        </w:rPr>
        <w:t>- в</w:t>
      </w:r>
      <w:r w:rsidR="002F0713" w:rsidRPr="00DC5E85">
        <w:rPr>
          <w:rFonts w:eastAsia="Times New Roman" w:cs="Times New Roman"/>
          <w:color w:val="000000"/>
          <w:szCs w:val="28"/>
          <w:shd w:val="clear" w:color="auto" w:fill="FFFFFF"/>
          <w:lang w:eastAsia="ru-RU"/>
        </w:rPr>
        <w:t xml:space="preserve">ыпад с наклоном – соединение выпада с одновременным наклоном туловища вперед, руки свободно скрещиваются перед коленом выставленной ноги. Например, выпад вправо с наклоном </w:t>
      </w:r>
    </w:p>
    <w:p w:rsidR="002F0713" w:rsidRPr="00DC5E85" w:rsidRDefault="00233633" w:rsidP="002F0713">
      <w:pPr>
        <w:shd w:val="clear" w:color="auto" w:fill="FFFFFF"/>
        <w:spacing w:after="0"/>
        <w:jc w:val="both"/>
        <w:rPr>
          <w:rFonts w:ascii="Arial" w:eastAsia="Times New Roman" w:hAnsi="Arial" w:cs="Arial"/>
          <w:color w:val="181818"/>
          <w:sz w:val="21"/>
          <w:szCs w:val="21"/>
          <w:lang w:eastAsia="ru-RU"/>
        </w:rPr>
      </w:pPr>
      <w:r>
        <w:rPr>
          <w:rFonts w:eastAsia="Times New Roman" w:cs="Times New Roman"/>
          <w:color w:val="000000"/>
          <w:szCs w:val="28"/>
          <w:shd w:val="clear" w:color="auto" w:fill="FFFFFF"/>
          <w:lang w:eastAsia="ru-RU"/>
        </w:rPr>
        <w:t>-  г</w:t>
      </w:r>
      <w:r w:rsidR="002F0713" w:rsidRPr="00DC5E85">
        <w:rPr>
          <w:rFonts w:eastAsia="Times New Roman" w:cs="Times New Roman"/>
          <w:color w:val="000000"/>
          <w:szCs w:val="28"/>
          <w:shd w:val="clear" w:color="auto" w:fill="FFFFFF"/>
          <w:lang w:eastAsia="ru-RU"/>
        </w:rPr>
        <w:t>лубокий выпад – выпад с максимальным разведением ног (г).</w:t>
      </w:r>
    </w:p>
    <w:p w:rsidR="002F0713" w:rsidRPr="00DC5E85" w:rsidRDefault="002F0713" w:rsidP="002F0713">
      <w:pPr>
        <w:shd w:val="clear" w:color="auto" w:fill="FFFFFF"/>
        <w:spacing w:after="0"/>
        <w:jc w:val="both"/>
        <w:rPr>
          <w:rFonts w:ascii="Arial" w:eastAsia="Times New Roman" w:hAnsi="Arial" w:cs="Arial"/>
          <w:color w:val="181818"/>
          <w:sz w:val="21"/>
          <w:szCs w:val="21"/>
          <w:lang w:eastAsia="ru-RU"/>
        </w:rPr>
      </w:pPr>
      <w:r w:rsidRPr="00DC5E85">
        <w:rPr>
          <w:rFonts w:eastAsia="Times New Roman" w:cs="Times New Roman"/>
          <w:color w:val="000000"/>
          <w:szCs w:val="28"/>
          <w:shd w:val="clear" w:color="auto" w:fill="FFFFFF"/>
          <w:lang w:eastAsia="ru-RU"/>
        </w:rPr>
        <w:t xml:space="preserve">Страховка: помочь детям ставить ноги на одной линии. Придерживать спину ребенка ладонью, чтобы он смог сохранить равновесие с </w:t>
      </w:r>
      <w:proofErr w:type="spellStart"/>
      <w:r w:rsidRPr="00DC5E85">
        <w:rPr>
          <w:rFonts w:eastAsia="Times New Roman" w:cs="Times New Roman"/>
          <w:color w:val="000000"/>
          <w:szCs w:val="28"/>
          <w:shd w:val="clear" w:color="auto" w:fill="FFFFFF"/>
          <w:lang w:eastAsia="ru-RU"/>
        </w:rPr>
        <w:t>прогибанием</w:t>
      </w:r>
      <w:proofErr w:type="spellEnd"/>
      <w:r w:rsidRPr="00DC5E85">
        <w:rPr>
          <w:rFonts w:eastAsia="Times New Roman" w:cs="Times New Roman"/>
          <w:color w:val="000000"/>
          <w:szCs w:val="28"/>
          <w:shd w:val="clear" w:color="auto" w:fill="FFFFFF"/>
          <w:lang w:eastAsia="ru-RU"/>
        </w:rPr>
        <w:t xml:space="preserve"> туловища чуть назад.</w:t>
      </w:r>
    </w:p>
    <w:p w:rsidR="002F0713" w:rsidRPr="00DC5E85" w:rsidRDefault="00233633" w:rsidP="002F0713">
      <w:pPr>
        <w:shd w:val="clear" w:color="auto" w:fill="FFFFFF"/>
        <w:spacing w:after="0"/>
        <w:jc w:val="both"/>
        <w:rPr>
          <w:rFonts w:ascii="Arial" w:eastAsia="Times New Roman" w:hAnsi="Arial" w:cs="Arial"/>
          <w:color w:val="181818"/>
          <w:sz w:val="21"/>
          <w:szCs w:val="21"/>
          <w:lang w:eastAsia="ru-RU"/>
        </w:rPr>
      </w:pPr>
      <w:r w:rsidRPr="00233633">
        <w:rPr>
          <w:rFonts w:eastAsia="Times New Roman" w:cs="Times New Roman"/>
          <w:i/>
          <w:iCs/>
          <w:color w:val="0070C0"/>
          <w:szCs w:val="28"/>
          <w:shd w:val="clear" w:color="auto" w:fill="FFFFFF"/>
          <w:lang w:eastAsia="ru-RU"/>
        </w:rPr>
        <w:t> Улитка (</w:t>
      </w:r>
      <w:proofErr w:type="spellStart"/>
      <w:r w:rsidRPr="00233633">
        <w:rPr>
          <w:rFonts w:eastAsia="Times New Roman" w:cs="Times New Roman"/>
          <w:i/>
          <w:iCs/>
          <w:color w:val="0070C0"/>
          <w:szCs w:val="28"/>
          <w:shd w:val="clear" w:color="auto" w:fill="FFFFFF"/>
          <w:lang w:eastAsia="ru-RU"/>
        </w:rPr>
        <w:t>п</w:t>
      </w:r>
      <w:r w:rsidR="002F0713" w:rsidRPr="00233633">
        <w:rPr>
          <w:rFonts w:eastAsia="Times New Roman" w:cs="Times New Roman"/>
          <w:i/>
          <w:iCs/>
          <w:color w:val="0070C0"/>
          <w:szCs w:val="28"/>
          <w:shd w:val="clear" w:color="auto" w:fill="FFFFFF"/>
          <w:lang w:eastAsia="ru-RU"/>
        </w:rPr>
        <w:t>олушпагат</w:t>
      </w:r>
      <w:proofErr w:type="spellEnd"/>
      <w:r w:rsidRPr="00233633">
        <w:rPr>
          <w:rFonts w:eastAsia="Times New Roman" w:cs="Times New Roman"/>
          <w:i/>
          <w:iCs/>
          <w:color w:val="0070C0"/>
          <w:szCs w:val="28"/>
          <w:shd w:val="clear" w:color="auto" w:fill="FFFFFF"/>
          <w:lang w:eastAsia="ru-RU"/>
        </w:rPr>
        <w:t>)</w:t>
      </w:r>
      <w:r w:rsidRPr="00233633">
        <w:rPr>
          <w:rFonts w:eastAsia="Times New Roman" w:cs="Times New Roman"/>
          <w:color w:val="000000"/>
          <w:szCs w:val="28"/>
          <w:shd w:val="clear" w:color="auto" w:fill="FFFFFF"/>
          <w:lang w:eastAsia="ru-RU"/>
        </w:rPr>
        <w:t>.</w:t>
      </w:r>
      <w:r>
        <w:rPr>
          <w:rFonts w:eastAsia="Times New Roman" w:cs="Times New Roman"/>
          <w:color w:val="000000"/>
          <w:szCs w:val="28"/>
          <w:shd w:val="clear" w:color="auto" w:fill="FFFFFF"/>
          <w:lang w:eastAsia="ru-RU"/>
        </w:rPr>
        <w:t xml:space="preserve"> Исходное положение</w:t>
      </w:r>
      <w:r w:rsidR="002F0713" w:rsidRPr="00DC5E85">
        <w:rPr>
          <w:rFonts w:eastAsia="Times New Roman" w:cs="Times New Roman"/>
          <w:color w:val="000000"/>
          <w:szCs w:val="28"/>
          <w:shd w:val="clear" w:color="auto" w:fill="FFFFFF"/>
          <w:lang w:eastAsia="ru-RU"/>
        </w:rPr>
        <w:t xml:space="preserve"> – стоя на двух коленях.</w:t>
      </w:r>
    </w:p>
    <w:p w:rsidR="002F0713" w:rsidRPr="00DC5E85" w:rsidRDefault="002F0713" w:rsidP="002F0713">
      <w:pPr>
        <w:shd w:val="clear" w:color="auto" w:fill="FFFFFF"/>
        <w:spacing w:after="0"/>
        <w:jc w:val="both"/>
        <w:rPr>
          <w:rFonts w:ascii="Arial" w:eastAsia="Times New Roman" w:hAnsi="Arial" w:cs="Arial"/>
          <w:color w:val="181818"/>
          <w:sz w:val="21"/>
          <w:szCs w:val="21"/>
          <w:lang w:eastAsia="ru-RU"/>
        </w:rPr>
      </w:pPr>
      <w:r w:rsidRPr="00381DA9">
        <w:rPr>
          <w:rFonts w:eastAsia="Times New Roman" w:cs="Times New Roman"/>
          <w:i/>
          <w:szCs w:val="28"/>
          <w:shd w:val="clear" w:color="auto" w:fill="FFFFFF"/>
          <w:lang w:eastAsia="ru-RU"/>
        </w:rPr>
        <w:t>Техника выполнения</w:t>
      </w:r>
      <w:r w:rsidRPr="00381DA9">
        <w:rPr>
          <w:rFonts w:eastAsia="Times New Roman" w:cs="Times New Roman"/>
          <w:szCs w:val="28"/>
          <w:shd w:val="clear" w:color="auto" w:fill="FFFFFF"/>
          <w:lang w:eastAsia="ru-RU"/>
        </w:rPr>
        <w:t xml:space="preserve">: одну </w:t>
      </w:r>
      <w:r w:rsidRPr="00DC5E85">
        <w:rPr>
          <w:rFonts w:eastAsia="Times New Roman" w:cs="Times New Roman"/>
          <w:color w:val="000000"/>
          <w:szCs w:val="28"/>
          <w:shd w:val="clear" w:color="auto" w:fill="FFFFFF"/>
          <w:lang w:eastAsia="ru-RU"/>
        </w:rPr>
        <w:t>ногу вытянуть назад и садиться на пятку другой ноги. Ноги должны быть на одной линии. Обязательно плотно сесть пятку. Положение рук разное: на поясе, в стороны, вверх, за головой, одна вверху, а другая внизу, обе назад и достают до выпрямленной ноги.</w:t>
      </w:r>
    </w:p>
    <w:p w:rsidR="002F0713" w:rsidRPr="00381DA9" w:rsidRDefault="00233633" w:rsidP="00381DA9">
      <w:pPr>
        <w:shd w:val="clear" w:color="auto" w:fill="FFFFFF"/>
        <w:spacing w:after="0"/>
        <w:jc w:val="both"/>
        <w:rPr>
          <w:rFonts w:ascii="Arial" w:eastAsia="Times New Roman" w:hAnsi="Arial" w:cs="Arial"/>
          <w:color w:val="181818"/>
          <w:sz w:val="21"/>
          <w:szCs w:val="21"/>
          <w:lang w:eastAsia="ru-RU"/>
        </w:rPr>
      </w:pPr>
      <w:r>
        <w:rPr>
          <w:rFonts w:eastAsia="Times New Roman" w:cs="Times New Roman"/>
          <w:i/>
          <w:iCs/>
          <w:color w:val="0070C0"/>
          <w:szCs w:val="28"/>
          <w:shd w:val="clear" w:color="auto" w:fill="FFFFFF"/>
          <w:lang w:eastAsia="ru-RU"/>
        </w:rPr>
        <w:t> Улитка</w:t>
      </w:r>
      <w:r w:rsidR="002F0713" w:rsidRPr="00233633">
        <w:rPr>
          <w:rFonts w:eastAsia="Times New Roman" w:cs="Times New Roman"/>
          <w:i/>
          <w:iCs/>
          <w:color w:val="0070C0"/>
          <w:szCs w:val="28"/>
          <w:shd w:val="clear" w:color="auto" w:fill="FFFFFF"/>
          <w:lang w:eastAsia="ru-RU"/>
        </w:rPr>
        <w:t xml:space="preserve"> в домике</w:t>
      </w:r>
      <w:r w:rsidR="002F0713" w:rsidRPr="00233633">
        <w:rPr>
          <w:rFonts w:eastAsia="Times New Roman" w:cs="Times New Roman"/>
          <w:color w:val="0070C0"/>
          <w:szCs w:val="28"/>
          <w:shd w:val="clear" w:color="auto" w:fill="FFFFFF"/>
          <w:lang w:eastAsia="ru-RU"/>
        </w:rPr>
        <w:t xml:space="preserve">. </w:t>
      </w:r>
      <w:r w:rsidR="002F0713" w:rsidRPr="00DC5E85">
        <w:rPr>
          <w:rFonts w:eastAsia="Times New Roman" w:cs="Times New Roman"/>
          <w:color w:val="000000"/>
          <w:szCs w:val="28"/>
          <w:shd w:val="clear" w:color="auto" w:fill="FFFFFF"/>
          <w:lang w:eastAsia="ru-RU"/>
        </w:rPr>
        <w:t xml:space="preserve">Из положения </w:t>
      </w:r>
      <w:proofErr w:type="spellStart"/>
      <w:r w:rsidR="002F0713" w:rsidRPr="00DC5E85">
        <w:rPr>
          <w:rFonts w:eastAsia="Times New Roman" w:cs="Times New Roman"/>
          <w:color w:val="000000"/>
          <w:szCs w:val="28"/>
          <w:shd w:val="clear" w:color="auto" w:fill="FFFFFF"/>
          <w:lang w:eastAsia="ru-RU"/>
        </w:rPr>
        <w:t>полушпагата</w:t>
      </w:r>
      <w:proofErr w:type="spellEnd"/>
      <w:r w:rsidR="002F0713" w:rsidRPr="00DC5E85">
        <w:rPr>
          <w:rFonts w:eastAsia="Times New Roman" w:cs="Times New Roman"/>
          <w:color w:val="000000"/>
          <w:szCs w:val="28"/>
          <w:shd w:val="clear" w:color="auto" w:fill="FFFFFF"/>
          <w:lang w:eastAsia="ru-RU"/>
        </w:rPr>
        <w:t xml:space="preserve"> ногу согнуть в колене и поднять вверх к голове. При этом положении руки опускаются на пол для опоры (носки вытянуты). Шпагат (прямо).</w:t>
      </w:r>
      <w:r>
        <w:rPr>
          <w:rFonts w:ascii="Arial" w:eastAsia="Times New Roman" w:hAnsi="Arial" w:cs="Arial"/>
          <w:color w:val="181818"/>
          <w:sz w:val="21"/>
          <w:szCs w:val="21"/>
          <w:lang w:eastAsia="ru-RU"/>
        </w:rPr>
        <w:t xml:space="preserve"> </w:t>
      </w:r>
      <w:r w:rsidR="002F0713" w:rsidRPr="00381DA9">
        <w:rPr>
          <w:rFonts w:eastAsia="Times New Roman" w:cs="Times New Roman"/>
          <w:i/>
          <w:szCs w:val="28"/>
          <w:shd w:val="clear" w:color="auto" w:fill="FFFFFF"/>
          <w:lang w:eastAsia="ru-RU"/>
        </w:rPr>
        <w:t>Техника выполнения</w:t>
      </w:r>
      <w:r w:rsidR="002F0713" w:rsidRPr="00381DA9">
        <w:rPr>
          <w:rFonts w:eastAsia="Times New Roman" w:cs="Times New Roman"/>
          <w:szCs w:val="28"/>
          <w:shd w:val="clear" w:color="auto" w:fill="FFFFFF"/>
          <w:lang w:eastAsia="ru-RU"/>
        </w:rPr>
        <w:t xml:space="preserve">: </w:t>
      </w:r>
      <w:r w:rsidR="002F0713" w:rsidRPr="00DC5E85">
        <w:rPr>
          <w:rFonts w:eastAsia="Times New Roman" w:cs="Times New Roman"/>
          <w:color w:val="000000"/>
          <w:szCs w:val="28"/>
          <w:shd w:val="clear" w:color="auto" w:fill="FFFFFF"/>
          <w:lang w:eastAsia="ru-RU"/>
        </w:rPr>
        <w:t xml:space="preserve">медленно расставить прямые ноги в стороны, носки вытянуты, колени выпрямлены. Когда ноги будут расставлены шире плеч, понадобиться опора на 2-х руках. Обе руки поставить на пол перед собой и продолжать расставлять ноги в стороны настолько, </w:t>
      </w:r>
      <w:r>
        <w:rPr>
          <w:rFonts w:eastAsia="Times New Roman" w:cs="Times New Roman"/>
          <w:color w:val="000000"/>
          <w:szCs w:val="28"/>
          <w:shd w:val="clear" w:color="auto" w:fill="FFFFFF"/>
          <w:lang w:eastAsia="ru-RU"/>
        </w:rPr>
        <w:t xml:space="preserve">насколько это возможно. </w:t>
      </w:r>
    </w:p>
    <w:p w:rsidR="001A774A" w:rsidRPr="00343630" w:rsidRDefault="001A774A" w:rsidP="009B0A21">
      <w:pPr>
        <w:spacing w:after="0"/>
        <w:rPr>
          <w:i/>
          <w:color w:val="0070C0"/>
        </w:rPr>
      </w:pPr>
      <w:r w:rsidRPr="00343630">
        <w:rPr>
          <w:i/>
          <w:color w:val="0070C0"/>
        </w:rPr>
        <w:lastRenderedPageBreak/>
        <w:t>Прикладные упражнения</w:t>
      </w:r>
    </w:p>
    <w:p w:rsidR="00104E00" w:rsidRPr="00104E00" w:rsidRDefault="00104E00" w:rsidP="009B0A21">
      <w:pPr>
        <w:pStyle w:val="Default"/>
        <w:jc w:val="both"/>
        <w:rPr>
          <w:i/>
          <w:color w:val="0070C0"/>
          <w:sz w:val="28"/>
          <w:szCs w:val="28"/>
        </w:rPr>
      </w:pPr>
      <w:r w:rsidRPr="00104E00">
        <w:rPr>
          <w:bCs/>
          <w:i/>
          <w:color w:val="0070C0"/>
          <w:sz w:val="28"/>
          <w:szCs w:val="28"/>
        </w:rPr>
        <w:t xml:space="preserve">Характеристика и классификация прикладных упражнений </w:t>
      </w:r>
    </w:p>
    <w:p w:rsidR="00104E00" w:rsidRPr="0037089F" w:rsidRDefault="00104E00" w:rsidP="00104E00">
      <w:pPr>
        <w:pStyle w:val="Default"/>
        <w:jc w:val="both"/>
        <w:rPr>
          <w:sz w:val="28"/>
          <w:szCs w:val="28"/>
        </w:rPr>
      </w:pPr>
      <w:r w:rsidRPr="0037089F">
        <w:rPr>
          <w:sz w:val="28"/>
          <w:szCs w:val="28"/>
        </w:rPr>
        <w:t xml:space="preserve">Прикладные упражнения – это упражнения, помогающие развивать и совершенствовать </w:t>
      </w:r>
      <w:r>
        <w:rPr>
          <w:sz w:val="28"/>
          <w:szCs w:val="28"/>
        </w:rPr>
        <w:t xml:space="preserve">у детей </w:t>
      </w:r>
      <w:r w:rsidRPr="0037089F">
        <w:rPr>
          <w:sz w:val="28"/>
          <w:szCs w:val="28"/>
        </w:rPr>
        <w:t xml:space="preserve">жизненно необходимые, естественные двигательные навыки </w:t>
      </w:r>
      <w:r w:rsidR="00630630">
        <w:rPr>
          <w:sz w:val="28"/>
          <w:szCs w:val="28"/>
        </w:rPr>
        <w:t xml:space="preserve">ходьбы, бега, прыжков, метаний и ловли, </w:t>
      </w:r>
      <w:r w:rsidRPr="0037089F">
        <w:rPr>
          <w:sz w:val="28"/>
          <w:szCs w:val="28"/>
        </w:rPr>
        <w:t xml:space="preserve">лазаний, </w:t>
      </w:r>
      <w:proofErr w:type="spellStart"/>
      <w:r w:rsidR="00630630">
        <w:rPr>
          <w:sz w:val="28"/>
          <w:szCs w:val="28"/>
        </w:rPr>
        <w:t>перелезаний</w:t>
      </w:r>
      <w:proofErr w:type="spellEnd"/>
      <w:r w:rsidR="00630630">
        <w:rPr>
          <w:sz w:val="28"/>
          <w:szCs w:val="28"/>
        </w:rPr>
        <w:t xml:space="preserve"> и </w:t>
      </w:r>
      <w:proofErr w:type="spellStart"/>
      <w:r w:rsidR="00630630">
        <w:rPr>
          <w:sz w:val="28"/>
          <w:szCs w:val="28"/>
        </w:rPr>
        <w:t>переползаний</w:t>
      </w:r>
      <w:proofErr w:type="spellEnd"/>
      <w:r w:rsidR="00630630">
        <w:rPr>
          <w:sz w:val="28"/>
          <w:szCs w:val="28"/>
        </w:rPr>
        <w:t xml:space="preserve">, </w:t>
      </w:r>
      <w:r w:rsidRPr="0037089F">
        <w:rPr>
          <w:sz w:val="28"/>
          <w:szCs w:val="28"/>
        </w:rPr>
        <w:t>преодолени</w:t>
      </w:r>
      <w:r w:rsidR="00630630">
        <w:rPr>
          <w:sz w:val="28"/>
          <w:szCs w:val="28"/>
        </w:rPr>
        <w:t xml:space="preserve">я препятствия, </w:t>
      </w:r>
      <w:r w:rsidRPr="0037089F">
        <w:rPr>
          <w:sz w:val="28"/>
          <w:szCs w:val="28"/>
        </w:rPr>
        <w:t xml:space="preserve">сохранения равновесия. </w:t>
      </w:r>
    </w:p>
    <w:p w:rsidR="00104E00" w:rsidRPr="0037089F" w:rsidRDefault="00104E00" w:rsidP="00104E00">
      <w:pPr>
        <w:pStyle w:val="Default"/>
        <w:ind w:firstLine="709"/>
        <w:jc w:val="both"/>
        <w:rPr>
          <w:sz w:val="28"/>
          <w:szCs w:val="28"/>
        </w:rPr>
      </w:pPr>
      <w:r w:rsidRPr="0037089F">
        <w:rPr>
          <w:sz w:val="28"/>
          <w:szCs w:val="28"/>
        </w:rPr>
        <w:t>Благодаря относительно простой двигательной структуре прикладные упражнения доступны</w:t>
      </w:r>
      <w:r>
        <w:rPr>
          <w:sz w:val="28"/>
          <w:szCs w:val="28"/>
        </w:rPr>
        <w:t xml:space="preserve"> всем</w:t>
      </w:r>
      <w:r w:rsidRPr="0037089F">
        <w:rPr>
          <w:sz w:val="28"/>
          <w:szCs w:val="28"/>
        </w:rPr>
        <w:t xml:space="preserve">. Некоторые из этих упражнений являются хорошим корригирующим средством при исправлении целого ряда физических недостатков. </w:t>
      </w:r>
    </w:p>
    <w:p w:rsidR="00104E00" w:rsidRPr="0037089F" w:rsidRDefault="00104E00" w:rsidP="00104E00">
      <w:pPr>
        <w:pStyle w:val="Default"/>
        <w:ind w:firstLine="709"/>
        <w:jc w:val="both"/>
        <w:rPr>
          <w:sz w:val="28"/>
          <w:szCs w:val="28"/>
        </w:rPr>
      </w:pPr>
      <w:r w:rsidRPr="0037089F">
        <w:rPr>
          <w:sz w:val="28"/>
          <w:szCs w:val="28"/>
        </w:rPr>
        <w:t xml:space="preserve">Прикладные упражнения можно выполнять в </w:t>
      </w:r>
      <w:r>
        <w:rPr>
          <w:sz w:val="28"/>
          <w:szCs w:val="28"/>
        </w:rPr>
        <w:t>любых условиях</w:t>
      </w:r>
      <w:r w:rsidRPr="0037089F">
        <w:rPr>
          <w:sz w:val="28"/>
          <w:szCs w:val="28"/>
        </w:rPr>
        <w:t xml:space="preserve">, с использованием различных предметов; оборудование занятий не сложно и не дорого. </w:t>
      </w:r>
    </w:p>
    <w:p w:rsidR="00104E00" w:rsidRPr="0037089F" w:rsidRDefault="00104E00" w:rsidP="00104E00">
      <w:pPr>
        <w:pStyle w:val="Default"/>
        <w:ind w:firstLine="709"/>
        <w:jc w:val="both"/>
        <w:rPr>
          <w:sz w:val="28"/>
          <w:szCs w:val="28"/>
        </w:rPr>
      </w:pPr>
      <w:r w:rsidRPr="0037089F">
        <w:rPr>
          <w:sz w:val="28"/>
          <w:szCs w:val="28"/>
        </w:rPr>
        <w:t>Прикладные упражнения могут включат</w:t>
      </w:r>
      <w:r>
        <w:rPr>
          <w:sz w:val="28"/>
          <w:szCs w:val="28"/>
        </w:rPr>
        <w:t>ься во все части занятия</w:t>
      </w:r>
      <w:r w:rsidRPr="0037089F">
        <w:rPr>
          <w:sz w:val="28"/>
          <w:szCs w:val="28"/>
        </w:rPr>
        <w:t>, а обучение основным упражнениям проводится в основной его части. Заключительн</w:t>
      </w:r>
      <w:r>
        <w:rPr>
          <w:sz w:val="28"/>
          <w:szCs w:val="28"/>
        </w:rPr>
        <w:t xml:space="preserve">ая часть любого занятия </w:t>
      </w:r>
      <w:r w:rsidRPr="0037089F">
        <w:rPr>
          <w:sz w:val="28"/>
          <w:szCs w:val="28"/>
        </w:rPr>
        <w:t xml:space="preserve">немыслима без такого упражнения, как ходьба. </w:t>
      </w:r>
    </w:p>
    <w:p w:rsidR="00104E00" w:rsidRPr="0037089F" w:rsidRDefault="00104E00" w:rsidP="00104E00">
      <w:pPr>
        <w:pStyle w:val="Default"/>
        <w:ind w:firstLine="709"/>
        <w:jc w:val="both"/>
        <w:rPr>
          <w:sz w:val="28"/>
          <w:szCs w:val="28"/>
        </w:rPr>
      </w:pPr>
      <w:r w:rsidRPr="0037089F">
        <w:rPr>
          <w:sz w:val="28"/>
          <w:szCs w:val="28"/>
        </w:rPr>
        <w:t xml:space="preserve">Классификация прикладных упражнений: </w:t>
      </w:r>
    </w:p>
    <w:p w:rsidR="00104E00" w:rsidRPr="0037089F" w:rsidRDefault="00104E00" w:rsidP="00104E00">
      <w:pPr>
        <w:pStyle w:val="Default"/>
        <w:jc w:val="both"/>
        <w:rPr>
          <w:sz w:val="28"/>
          <w:szCs w:val="28"/>
        </w:rPr>
      </w:pPr>
      <w:r w:rsidRPr="0037089F">
        <w:rPr>
          <w:sz w:val="28"/>
          <w:szCs w:val="28"/>
        </w:rPr>
        <w:t xml:space="preserve">1. Ходьба. </w:t>
      </w:r>
    </w:p>
    <w:p w:rsidR="00104E00" w:rsidRPr="0037089F" w:rsidRDefault="00104E00" w:rsidP="00104E00">
      <w:pPr>
        <w:pStyle w:val="Default"/>
        <w:jc w:val="both"/>
        <w:rPr>
          <w:sz w:val="28"/>
          <w:szCs w:val="28"/>
        </w:rPr>
      </w:pPr>
      <w:r w:rsidRPr="0037089F">
        <w:rPr>
          <w:sz w:val="28"/>
          <w:szCs w:val="28"/>
        </w:rPr>
        <w:t>2. Бег</w:t>
      </w:r>
      <w:r>
        <w:rPr>
          <w:sz w:val="28"/>
          <w:szCs w:val="28"/>
        </w:rPr>
        <w:t>.</w:t>
      </w:r>
      <w:r w:rsidRPr="0037089F">
        <w:rPr>
          <w:sz w:val="28"/>
          <w:szCs w:val="28"/>
        </w:rPr>
        <w:t xml:space="preserve"> </w:t>
      </w:r>
    </w:p>
    <w:p w:rsidR="00104E00" w:rsidRPr="0037089F" w:rsidRDefault="00104E00" w:rsidP="00104E00">
      <w:pPr>
        <w:pStyle w:val="Default"/>
        <w:jc w:val="both"/>
        <w:rPr>
          <w:sz w:val="28"/>
          <w:szCs w:val="28"/>
        </w:rPr>
      </w:pPr>
      <w:r w:rsidRPr="0037089F">
        <w:rPr>
          <w:sz w:val="28"/>
          <w:szCs w:val="28"/>
        </w:rPr>
        <w:t xml:space="preserve">3. Упражнения в равновесии. </w:t>
      </w:r>
    </w:p>
    <w:p w:rsidR="00104E00" w:rsidRPr="0037089F" w:rsidRDefault="00104E00" w:rsidP="00104E00">
      <w:pPr>
        <w:pStyle w:val="Default"/>
        <w:jc w:val="both"/>
        <w:rPr>
          <w:sz w:val="28"/>
          <w:szCs w:val="28"/>
        </w:rPr>
      </w:pPr>
      <w:r w:rsidRPr="0037089F">
        <w:rPr>
          <w:sz w:val="28"/>
          <w:szCs w:val="28"/>
        </w:rPr>
        <w:t xml:space="preserve">4. Упражнения в лазании. </w:t>
      </w:r>
    </w:p>
    <w:p w:rsidR="00104E00" w:rsidRPr="0037089F" w:rsidRDefault="00104E00" w:rsidP="00104E00">
      <w:pPr>
        <w:pStyle w:val="Default"/>
        <w:jc w:val="both"/>
        <w:rPr>
          <w:sz w:val="28"/>
          <w:szCs w:val="28"/>
        </w:rPr>
      </w:pPr>
      <w:r w:rsidRPr="0037089F">
        <w:rPr>
          <w:sz w:val="28"/>
          <w:szCs w:val="28"/>
        </w:rPr>
        <w:t xml:space="preserve">5. Упражнения в </w:t>
      </w:r>
      <w:proofErr w:type="spellStart"/>
      <w:r w:rsidRPr="0037089F">
        <w:rPr>
          <w:sz w:val="28"/>
          <w:szCs w:val="28"/>
        </w:rPr>
        <w:t>перелезании</w:t>
      </w:r>
      <w:proofErr w:type="spellEnd"/>
      <w:r w:rsidRPr="0037089F">
        <w:rPr>
          <w:sz w:val="28"/>
          <w:szCs w:val="28"/>
        </w:rPr>
        <w:t xml:space="preserve"> и в преодолении препятствий. </w:t>
      </w:r>
    </w:p>
    <w:p w:rsidR="00104E00" w:rsidRPr="0037089F" w:rsidRDefault="00104E00" w:rsidP="00104E00">
      <w:pPr>
        <w:pStyle w:val="Default"/>
        <w:jc w:val="both"/>
        <w:rPr>
          <w:sz w:val="28"/>
          <w:szCs w:val="28"/>
        </w:rPr>
      </w:pPr>
      <w:r w:rsidRPr="0037089F">
        <w:rPr>
          <w:sz w:val="28"/>
          <w:szCs w:val="28"/>
        </w:rPr>
        <w:t xml:space="preserve">6. Упражнения в метании и ловле. </w:t>
      </w:r>
    </w:p>
    <w:p w:rsidR="00104E00" w:rsidRPr="0037089F" w:rsidRDefault="00104E00" w:rsidP="00104E00">
      <w:pPr>
        <w:pStyle w:val="Default"/>
        <w:jc w:val="both"/>
        <w:rPr>
          <w:sz w:val="28"/>
          <w:szCs w:val="28"/>
        </w:rPr>
      </w:pPr>
      <w:r w:rsidRPr="0037089F">
        <w:rPr>
          <w:sz w:val="28"/>
          <w:szCs w:val="28"/>
        </w:rPr>
        <w:t xml:space="preserve">7. Упражнения в поднимании и переноске груза. </w:t>
      </w:r>
    </w:p>
    <w:p w:rsidR="00104E00" w:rsidRPr="0037089F" w:rsidRDefault="00104E00" w:rsidP="00104E00">
      <w:pPr>
        <w:pStyle w:val="Default"/>
        <w:jc w:val="both"/>
        <w:rPr>
          <w:sz w:val="28"/>
          <w:szCs w:val="28"/>
        </w:rPr>
      </w:pPr>
      <w:r w:rsidRPr="0037089F">
        <w:rPr>
          <w:sz w:val="28"/>
          <w:szCs w:val="28"/>
        </w:rPr>
        <w:t xml:space="preserve">8. Упражнения в </w:t>
      </w:r>
      <w:proofErr w:type="spellStart"/>
      <w:r w:rsidRPr="0037089F">
        <w:rPr>
          <w:sz w:val="28"/>
          <w:szCs w:val="28"/>
        </w:rPr>
        <w:t>переползании</w:t>
      </w:r>
      <w:proofErr w:type="spellEnd"/>
      <w:r w:rsidRPr="0037089F">
        <w:rPr>
          <w:sz w:val="28"/>
          <w:szCs w:val="28"/>
        </w:rPr>
        <w:t xml:space="preserve">. </w:t>
      </w:r>
    </w:p>
    <w:p w:rsidR="00104E00" w:rsidRPr="0037089F" w:rsidRDefault="00104E00" w:rsidP="00104E00">
      <w:pPr>
        <w:pStyle w:val="Default"/>
        <w:jc w:val="both"/>
        <w:rPr>
          <w:sz w:val="28"/>
          <w:szCs w:val="28"/>
        </w:rPr>
      </w:pPr>
      <w:r w:rsidRPr="0037089F">
        <w:rPr>
          <w:sz w:val="28"/>
          <w:szCs w:val="28"/>
        </w:rPr>
        <w:t xml:space="preserve">9. Простые прыжки. </w:t>
      </w:r>
    </w:p>
    <w:p w:rsidR="00630630" w:rsidRPr="00551FE2" w:rsidRDefault="00630630" w:rsidP="00630630">
      <w:pPr>
        <w:spacing w:after="0"/>
        <w:jc w:val="both"/>
        <w:rPr>
          <w:b/>
          <w:i/>
          <w:color w:val="0070C0"/>
        </w:rPr>
      </w:pPr>
      <w:r w:rsidRPr="0062257E">
        <w:rPr>
          <w:i/>
          <w:color w:val="0070C0"/>
        </w:rPr>
        <w:t>Ходьба</w:t>
      </w:r>
      <w:r>
        <w:t xml:space="preserve"> – одно из первых движений, которым овладевает ребенок. Ходьба расширяет возможности детей, обогащает их деятельность, стимулирует активность, способствует полноценному физическому развитию.</w:t>
      </w:r>
    </w:p>
    <w:p w:rsidR="00630630" w:rsidRDefault="00630630" w:rsidP="00A15AC0">
      <w:pPr>
        <w:spacing w:after="0"/>
        <w:ind w:firstLine="709"/>
        <w:jc w:val="both"/>
      </w:pPr>
      <w:r>
        <w:t>В ходьбе активно участвует весь опорно-двигательный аппарат ребенка, одновременно в работу включается до 56 % мышц тела. При соблюдении правильной техники ходьбы значительно укрепляются мышцы туловища, спины и живота, тренируются мелкие мышцы стопы, формируется правильная осанка, тренируются дыхательная и сердечно-сосудистая системы, активнее происходит процесс обмена веществ. Во время ходьбы группой детей воспитывается согласованность движений, организованность, умение ориентироваться на площадке.</w:t>
      </w:r>
    </w:p>
    <w:p w:rsidR="00630630" w:rsidRDefault="00A15AC0" w:rsidP="00A15AC0">
      <w:pPr>
        <w:spacing w:after="0"/>
        <w:ind w:firstLine="709"/>
        <w:jc w:val="both"/>
      </w:pPr>
      <w:r>
        <w:t xml:space="preserve"> </w:t>
      </w:r>
      <w:r w:rsidR="00630630">
        <w:t>Ходьба представляет собой циклическое движение умеренной интенсивности (шаги правой и левой ногой). Руки двигаются поочередно в направлении вперед-назад согласованно с движениями ног.</w:t>
      </w:r>
    </w:p>
    <w:p w:rsidR="00630630" w:rsidRDefault="00630630" w:rsidP="00630630">
      <w:pPr>
        <w:spacing w:after="0"/>
        <w:jc w:val="both"/>
      </w:pPr>
      <w:r>
        <w:lastRenderedPageBreak/>
        <w:t>Величина нагрузки при ходьбе зависит от скорости движения и условий выполнения. Предельная нагрузка на стопы человека равна его двойному весу.</w:t>
      </w:r>
    </w:p>
    <w:p w:rsidR="00630630" w:rsidRPr="0062257E" w:rsidRDefault="00630630" w:rsidP="00630630">
      <w:pPr>
        <w:spacing w:after="0"/>
        <w:jc w:val="both"/>
        <w:rPr>
          <w:i/>
          <w:color w:val="0070C0"/>
        </w:rPr>
      </w:pPr>
      <w:r>
        <w:rPr>
          <w:i/>
          <w:color w:val="0070C0"/>
        </w:rPr>
        <w:t xml:space="preserve">Методика обучения ходьбе. </w:t>
      </w:r>
      <w:r>
        <w:t>До овладения ходьбой ребенок проходит как бы ряд подготовительных к ней двигательных действий, имеющих большое значение для укрепления мышц и формирования координации.</w:t>
      </w:r>
    </w:p>
    <w:p w:rsidR="00630630" w:rsidRDefault="00630630" w:rsidP="00630630">
      <w:pPr>
        <w:spacing w:after="0"/>
        <w:jc w:val="both"/>
      </w:pPr>
      <w:r>
        <w:t>Правильное обучение ходьбе основывается на знании возрастных особенностей детей, уровня развития движений и двигательных качеств – быстроты, ловкости, выносливости. При обучении ходьбе не следует злоупотреблять объяснениями.</w:t>
      </w:r>
    </w:p>
    <w:p w:rsidR="00630630" w:rsidRDefault="00630630" w:rsidP="00630630">
      <w:pPr>
        <w:spacing w:after="0"/>
        <w:jc w:val="both"/>
      </w:pPr>
      <w:r>
        <w:t xml:space="preserve">Целесообразно давать больше упражнений в ходьбе разнообразить задания и игры. Для поддержания хорошего эмоционального настроения детей следует варьировать задания в ходьбе: вносить игровые элементы, менять направление и темп ходьбы, чередовать виды ходьбы, сочетать ее с другими движениями – перешагиванием, </w:t>
      </w:r>
      <w:proofErr w:type="spellStart"/>
      <w:r>
        <w:t>подлезанием</w:t>
      </w:r>
      <w:proofErr w:type="spellEnd"/>
      <w:r>
        <w:t>, подскоками и др.</w:t>
      </w:r>
    </w:p>
    <w:p w:rsidR="00630630" w:rsidRDefault="00630630" w:rsidP="00630630">
      <w:pPr>
        <w:spacing w:after="0"/>
        <w:jc w:val="both"/>
      </w:pPr>
      <w:r>
        <w:t>Темп ходьбы чаще всего регулируется хлопками, свистком, подсчетом. По возможности можно использовать музыкальное сопровождение. Ускоряя или замедляя темп, увеличивая или уменьшая громкость звучания, педагог обучает детей быстрой и медленной ходьбе, различным ее видам (на носках, на пятках, в приседе и т. п.). Длина шагов при ходьбе возрастает постепенно и зависит от роста детей. Шаг ребенка 6 лет – 49 см, 7 лет – 53 см.</w:t>
      </w:r>
    </w:p>
    <w:p w:rsidR="00630630" w:rsidRDefault="00630630" w:rsidP="00630630">
      <w:pPr>
        <w:spacing w:after="0"/>
        <w:jc w:val="both"/>
      </w:pPr>
      <w:r>
        <w:t>В целях профилактики плоскостопия, для правильного формирования свода стопы применяется ходьба по гальке, рейкам или палочкам, положенным на пол так, чтобы на них приходилась середина стопы.</w:t>
      </w:r>
    </w:p>
    <w:p w:rsidR="00630630" w:rsidRPr="004D74C4" w:rsidRDefault="00630630" w:rsidP="00630630">
      <w:pPr>
        <w:spacing w:after="0"/>
        <w:jc w:val="both"/>
        <w:rPr>
          <w:i/>
          <w:color w:val="0070C0"/>
        </w:rPr>
      </w:pPr>
      <w:r w:rsidRPr="004D74C4">
        <w:rPr>
          <w:i/>
          <w:color w:val="0070C0"/>
        </w:rPr>
        <w:t>Основные виды ходьбы</w:t>
      </w:r>
    </w:p>
    <w:p w:rsidR="00630630" w:rsidRDefault="00630630" w:rsidP="00630630">
      <w:pPr>
        <w:spacing w:after="0"/>
        <w:jc w:val="both"/>
      </w:pPr>
      <w:r>
        <w:t>- Обычная ходьба в умеренном темпе. При такай ходьбе нога ставится на опору с пятки, затем перекатом через ступню на носок переходит в отталкивание (по возможности выпрямленной в колене ногой). Движения рук спокойные – согнутые в локтях руки поочередно поднимаются вперед не выше уровня груди, затем отводятся назад локтями вверх, кисть примерно на уровне пояса.</w:t>
      </w:r>
    </w:p>
    <w:p w:rsidR="00630630" w:rsidRDefault="00630630" w:rsidP="00630630">
      <w:pPr>
        <w:spacing w:after="0"/>
        <w:jc w:val="both"/>
      </w:pPr>
      <w:r>
        <w:t>Голова приподнята, плечевой пояс не напряжен, живот подобран.</w:t>
      </w:r>
    </w:p>
    <w:p w:rsidR="00630630" w:rsidRDefault="00630630" w:rsidP="00630630">
      <w:pPr>
        <w:spacing w:after="0"/>
        <w:jc w:val="both"/>
      </w:pPr>
      <w:r>
        <w:t>- Ходьба на носках. Выполняется на более прямых ногах. Шаги короткие, туловище выпрямлено, подтянуто.</w:t>
      </w:r>
    </w:p>
    <w:p w:rsidR="00630630" w:rsidRDefault="00630630" w:rsidP="00630630">
      <w:pPr>
        <w:spacing w:after="0"/>
        <w:jc w:val="both"/>
      </w:pPr>
      <w:r>
        <w:t>- Ходьба на пятках. Этот вид ходьбы выполняется почти на прямых ногах. Шаги короткие, живот подтянут, спина выпрямлена.</w:t>
      </w:r>
    </w:p>
    <w:p w:rsidR="00630630" w:rsidRDefault="00630630" w:rsidP="00630630">
      <w:pPr>
        <w:spacing w:after="0"/>
        <w:jc w:val="both"/>
      </w:pPr>
      <w:r>
        <w:t>- Ходьба, высоко поднимая колени. Движения энергичные, четкие. Нога ставится сначала на переднюю часть, затем на всю стопу. Шаги короткие, но уверенные. Согнутая в колене нога поднимается вперед-вверх. Активные движения ног согласуются с движениями рук, кисти сжаты в кулак. Продвижение вперед незначительное. Корпус прямой, голова приподнята.</w:t>
      </w:r>
    </w:p>
    <w:p w:rsidR="00630630" w:rsidRDefault="00630630" w:rsidP="00630630">
      <w:pPr>
        <w:spacing w:after="0"/>
        <w:jc w:val="both"/>
      </w:pPr>
      <w:r>
        <w:t xml:space="preserve">- Ходьба широким шагом. Движения несколько замедленные. Сохраняется обычная при ходьбе координация движений рук и ног. Нога ставится перекатом с пятки на носок. При выполнении этого вида ходьбы нельзя </w:t>
      </w:r>
      <w:r>
        <w:lastRenderedPageBreak/>
        <w:t>чрезмерно увеличивать длину шагов, так как это может привести к нарушению формирующейся у детей координации движений.</w:t>
      </w:r>
    </w:p>
    <w:p w:rsidR="00630630" w:rsidRDefault="00630630" w:rsidP="00630630">
      <w:pPr>
        <w:spacing w:after="0"/>
        <w:jc w:val="both"/>
      </w:pPr>
      <w:r>
        <w:t>- Ходьба перекатом с пятки на носок. Выполняется этот вид ходьбы ярко выраженной постановкой ноги на пятку, плавным и одновременно энергичным перекатом на носок, слегка пружиня при этом и стараясь приподняться повыше. Движения рук свободные, ненапряженные.</w:t>
      </w:r>
    </w:p>
    <w:p w:rsidR="00630630" w:rsidRDefault="00630630" w:rsidP="00630630">
      <w:pPr>
        <w:spacing w:after="0"/>
        <w:jc w:val="both"/>
      </w:pPr>
      <w:r>
        <w:t>- Ходьба приставным шагом. Может выполняться вперед, назад, в правую и левую сторону. Шаг начинается с любой ноги: одна при этом выносится вперед, другая к ней приставляется. Руки в движении участия не принимают – их целесообразнее поставить на пояс. Этот вид ходьбы хорошо выполнять под музыку.</w:t>
      </w:r>
    </w:p>
    <w:p w:rsidR="00630630" w:rsidRDefault="00630630" w:rsidP="00630630">
      <w:pPr>
        <w:spacing w:after="0"/>
        <w:jc w:val="both"/>
      </w:pPr>
      <w:r>
        <w:t xml:space="preserve">- Ходьба в </w:t>
      </w:r>
      <w:proofErr w:type="spellStart"/>
      <w:r>
        <w:t>полуприседе</w:t>
      </w:r>
      <w:proofErr w:type="spellEnd"/>
      <w:r>
        <w:t xml:space="preserve"> и приседе. Выполняется на полусогнутых или полностью согнутых в коленях ногах. При ходьбе в </w:t>
      </w:r>
      <w:proofErr w:type="spellStart"/>
      <w:r>
        <w:t>полуприседе</w:t>
      </w:r>
      <w:proofErr w:type="spellEnd"/>
      <w:r>
        <w:t xml:space="preserve"> нога ставится на переднюю часть стопы, а при ходьбе в приседе – на всю стопу. Спину надо стараться держать прямо. Руки двигаются свободно. При ходьбе в </w:t>
      </w:r>
      <w:proofErr w:type="spellStart"/>
      <w:r>
        <w:t>полуприседе</w:t>
      </w:r>
      <w:proofErr w:type="spellEnd"/>
      <w:r>
        <w:t xml:space="preserve"> их можно поставить на пояс, при ходьбе в приседе руки лучше держать на коленях.</w:t>
      </w:r>
    </w:p>
    <w:p w:rsidR="00630630" w:rsidRDefault="00630630" w:rsidP="00630630">
      <w:pPr>
        <w:spacing w:after="0"/>
        <w:jc w:val="both"/>
      </w:pPr>
      <w:r>
        <w:t xml:space="preserve">- Ходьба </w:t>
      </w:r>
      <w:proofErr w:type="spellStart"/>
      <w:r>
        <w:t>скрестным</w:t>
      </w:r>
      <w:proofErr w:type="spellEnd"/>
      <w:r>
        <w:t xml:space="preserve"> шагом. В этом виде ходьбы одна нога выносится вперед и ставится перед другой немного в сторону. Продвижение вперед незначительное. Ногу ставить выпрямленной и на вся стопу. Руки целесообразно держать на поясе, так каких активные движения могут привести к чрезмерному повороту туловища и нарушить координацию движений.</w:t>
      </w:r>
    </w:p>
    <w:p w:rsidR="00630630" w:rsidRDefault="00630630" w:rsidP="00630630">
      <w:pPr>
        <w:spacing w:after="0"/>
        <w:jc w:val="both"/>
      </w:pPr>
      <w:r>
        <w:t>- Ходьба выпадами. Выносимая вперед нога ставится согнутой в колене на всю стопу. Остающаяся сзади нога стоит на носке (по возможности ее надо держать прямой). Толчок производится носком сзади стоящей ноги.</w:t>
      </w:r>
    </w:p>
    <w:p w:rsidR="00630630" w:rsidRDefault="00630630" w:rsidP="00630630">
      <w:pPr>
        <w:spacing w:after="0"/>
        <w:jc w:val="both"/>
      </w:pPr>
      <w:r>
        <w:t>- Ходьба с закрытыми глазами. Выполняется небольшими шагами, обычно наблюдаются отклонения от прямолинейного на правления.</w:t>
      </w:r>
    </w:p>
    <w:p w:rsidR="00630630" w:rsidRDefault="00630630" w:rsidP="00630630">
      <w:pPr>
        <w:spacing w:after="0"/>
        <w:jc w:val="both"/>
      </w:pPr>
      <w:r>
        <w:t>- Ходьба спиной вперед. Одна нога ставится назад на переднюю часть стопы или сразу на всю стопу. Толчок производится пяткой другой ноги или всей стопой одновременно. Координированные движения рук и ног выполняются с трудом.</w:t>
      </w:r>
    </w:p>
    <w:p w:rsidR="00630630" w:rsidRDefault="00630630" w:rsidP="00630630">
      <w:pPr>
        <w:spacing w:after="0"/>
        <w:jc w:val="both"/>
      </w:pPr>
      <w:r>
        <w:t>- Гимнастическая ходьба. Выполняется постановкой ноги с носка более широким шагом, стопа ставится на опору полностью.</w:t>
      </w:r>
    </w:p>
    <w:p w:rsidR="00630630" w:rsidRPr="00D95549" w:rsidRDefault="00630630" w:rsidP="00630630">
      <w:pPr>
        <w:spacing w:after="0"/>
        <w:jc w:val="both"/>
        <w:rPr>
          <w:i/>
          <w:color w:val="0070C0"/>
        </w:rPr>
      </w:pPr>
      <w:r w:rsidRPr="00D95549">
        <w:rPr>
          <w:i/>
          <w:color w:val="0070C0"/>
        </w:rPr>
        <w:t xml:space="preserve">Содержание упражнений </w:t>
      </w:r>
    </w:p>
    <w:p w:rsidR="00630630" w:rsidRDefault="00630630" w:rsidP="00630630">
      <w:pPr>
        <w:spacing w:after="0"/>
        <w:jc w:val="both"/>
      </w:pPr>
      <w:r>
        <w:t xml:space="preserve">1. Ходьба </w:t>
      </w:r>
      <w:proofErr w:type="spellStart"/>
      <w:r>
        <w:t>скрестным</w:t>
      </w:r>
      <w:proofErr w:type="spellEnd"/>
      <w:r>
        <w:t xml:space="preserve"> шагом.</w:t>
      </w:r>
    </w:p>
    <w:p w:rsidR="00630630" w:rsidRDefault="00630630" w:rsidP="00630630">
      <w:pPr>
        <w:spacing w:after="0"/>
        <w:jc w:val="both"/>
      </w:pPr>
      <w:r>
        <w:t xml:space="preserve">2. Ходьба в приседе и </w:t>
      </w:r>
      <w:proofErr w:type="spellStart"/>
      <w:r>
        <w:t>полуприседе</w:t>
      </w:r>
      <w:proofErr w:type="spellEnd"/>
      <w:r>
        <w:t>.</w:t>
      </w:r>
    </w:p>
    <w:p w:rsidR="00630630" w:rsidRDefault="00630630" w:rsidP="00630630">
      <w:pPr>
        <w:spacing w:after="0"/>
        <w:jc w:val="both"/>
      </w:pPr>
      <w:r>
        <w:t>3. Ходьба выпадами.</w:t>
      </w:r>
    </w:p>
    <w:p w:rsidR="00630630" w:rsidRDefault="00630630" w:rsidP="00630630">
      <w:pPr>
        <w:spacing w:after="0"/>
        <w:jc w:val="both"/>
      </w:pPr>
      <w:r>
        <w:t>4. Ходьба спиной вперед.</w:t>
      </w:r>
    </w:p>
    <w:p w:rsidR="00630630" w:rsidRDefault="00630630" w:rsidP="00630630">
      <w:pPr>
        <w:spacing w:after="0"/>
        <w:jc w:val="both"/>
      </w:pPr>
      <w:r>
        <w:t>5. Ходьба гимнастическим шагом.</w:t>
      </w:r>
    </w:p>
    <w:p w:rsidR="00630630" w:rsidRDefault="00630630" w:rsidP="00630630">
      <w:pPr>
        <w:spacing w:after="0"/>
        <w:jc w:val="both"/>
      </w:pPr>
      <w:r>
        <w:t>6. Чередование разных видов ходьбы.</w:t>
      </w:r>
    </w:p>
    <w:p w:rsidR="00630630" w:rsidRDefault="00630630" w:rsidP="00630630">
      <w:pPr>
        <w:spacing w:after="0"/>
        <w:jc w:val="both"/>
      </w:pPr>
      <w:r>
        <w:t>7. Ходьба в разных построениях.</w:t>
      </w:r>
    </w:p>
    <w:p w:rsidR="00630630" w:rsidRDefault="00630630" w:rsidP="00630630">
      <w:pPr>
        <w:spacing w:after="0"/>
        <w:jc w:val="both"/>
      </w:pPr>
      <w:r>
        <w:t>8. Проходить с закрытыми глазами 4–5 м.</w:t>
      </w:r>
    </w:p>
    <w:p w:rsidR="00630630" w:rsidRDefault="00630630" w:rsidP="00630630">
      <w:pPr>
        <w:spacing w:after="0"/>
        <w:jc w:val="both"/>
      </w:pPr>
      <w:r>
        <w:lastRenderedPageBreak/>
        <w:t>9. Ходьба с преодолением препятствий.</w:t>
      </w:r>
    </w:p>
    <w:p w:rsidR="00630630" w:rsidRDefault="00630630" w:rsidP="00630630">
      <w:pPr>
        <w:spacing w:after="0"/>
        <w:jc w:val="both"/>
      </w:pPr>
      <w:r>
        <w:t>10. Продолжительная ходьба 40–45 мин.</w:t>
      </w:r>
    </w:p>
    <w:p w:rsidR="00630630" w:rsidRDefault="00630630" w:rsidP="00630630">
      <w:pPr>
        <w:spacing w:after="0"/>
        <w:jc w:val="both"/>
      </w:pPr>
      <w:r w:rsidRPr="004F6020">
        <w:rPr>
          <w:i/>
          <w:color w:val="0070C0"/>
        </w:rPr>
        <w:t>Методические указания</w:t>
      </w:r>
      <w:r>
        <w:t xml:space="preserve">. Дети осваивают ходьбу </w:t>
      </w:r>
      <w:proofErr w:type="spellStart"/>
      <w:r>
        <w:t>скрестным</w:t>
      </w:r>
      <w:proofErr w:type="spellEnd"/>
      <w:r>
        <w:t xml:space="preserve"> шагом, выпадами, в приседе. Эти сложные виды ходьбы предлагаются лишь тем детям, которые освоили технику более простых видов упражнений и обладают достаточным уровнем двигательной подготовленности. Значительно усложняются перестроения при ходьбе: в колонне по одному, парами, тройками, четверками; дети выполняют их без снижения темпа. Продолжается воспитание выносливости, увеличиваются расстояние.</w:t>
      </w:r>
    </w:p>
    <w:p w:rsidR="00630630" w:rsidRPr="00B76A56" w:rsidRDefault="00630630" w:rsidP="00630630">
      <w:pPr>
        <w:spacing w:after="0"/>
        <w:jc w:val="both"/>
        <w:rPr>
          <w:i/>
          <w:color w:val="0070C0"/>
        </w:rPr>
      </w:pPr>
      <w:r w:rsidRPr="00B76A56">
        <w:rPr>
          <w:i/>
          <w:color w:val="0070C0"/>
        </w:rPr>
        <w:t>Упражнения и игры</w:t>
      </w:r>
    </w:p>
    <w:p w:rsidR="00630630" w:rsidRDefault="00630630" w:rsidP="00630630">
      <w:pPr>
        <w:spacing w:after="0"/>
        <w:jc w:val="both"/>
      </w:pPr>
      <w:r w:rsidRPr="004F6020">
        <w:rPr>
          <w:i/>
          <w:color w:val="0070C0"/>
        </w:rPr>
        <w:t>Змейка</w:t>
      </w:r>
      <w:r w:rsidRPr="004F6020">
        <w:rPr>
          <w:b/>
          <w:i/>
        </w:rPr>
        <w:t>.</w:t>
      </w:r>
      <w:r>
        <w:t xml:space="preserve"> Дети идут в колонне от одной стороны площадки к другой. Затем поворачиваются за ведущим, идут навстречу, так несколько раз (насколько позволит площадка).</w:t>
      </w:r>
    </w:p>
    <w:p w:rsidR="00630630" w:rsidRDefault="00630630" w:rsidP="00630630">
      <w:pPr>
        <w:spacing w:after="0"/>
        <w:jc w:val="both"/>
      </w:pPr>
      <w:r w:rsidRPr="004F6020">
        <w:rPr>
          <w:i/>
          <w:color w:val="0070C0"/>
        </w:rPr>
        <w:t>Иголка и нитка</w:t>
      </w:r>
      <w:r w:rsidRPr="004F6020">
        <w:t>.</w:t>
      </w:r>
      <w:r>
        <w:t xml:space="preserve"> Дети держатся за руки, образуя цепочку. Обведя цепочку вокруг площадки, ведущий останавливает детей, предлагает им поднять вверх сцепленные с соседями руки, образуя ряд ворот. Ведущий ведет цепочку дальше за собой в обратном направлении под руками у ребят, обходя по очереди одного справа, другого – слева.</w:t>
      </w:r>
    </w:p>
    <w:p w:rsidR="00630630" w:rsidRDefault="00630630" w:rsidP="00630630">
      <w:pPr>
        <w:spacing w:after="0"/>
        <w:jc w:val="both"/>
      </w:pPr>
      <w:r>
        <w:t>Правила: сохранять в ходьбе указанное построение, интервалы</w:t>
      </w:r>
    </w:p>
    <w:p w:rsidR="00630630" w:rsidRDefault="00630630" w:rsidP="00630630">
      <w:pPr>
        <w:spacing w:after="0"/>
        <w:jc w:val="both"/>
      </w:pPr>
      <w:r>
        <w:t>друг от друга.</w:t>
      </w:r>
    </w:p>
    <w:p w:rsidR="00630630" w:rsidRDefault="00630630" w:rsidP="00630630">
      <w:pPr>
        <w:spacing w:after="0"/>
        <w:jc w:val="both"/>
      </w:pPr>
      <w:r w:rsidRPr="004F6020">
        <w:rPr>
          <w:i/>
          <w:color w:val="0070C0"/>
        </w:rPr>
        <w:t>Пройди бесшумно.</w:t>
      </w:r>
      <w:r w:rsidRPr="004F6020">
        <w:rPr>
          <w:color w:val="0070C0"/>
        </w:rPr>
        <w:t xml:space="preserve"> </w:t>
      </w:r>
      <w:r>
        <w:t>Нескольким детям завязывают глаза. Они становятся парами друг против друга на расстоянии вытянутых рук. Остальные играющие стараются по одному проходить через ворота бесшумно, осторожно, можно прогнувшись или ползком. При малейшем шорохе стоящие в воротах поднимают руки, чтобы задержать проходящего. Побеждает тот, кто сумел благополучно пройти через ворота.</w:t>
      </w:r>
    </w:p>
    <w:p w:rsidR="00630630" w:rsidRDefault="00630630" w:rsidP="00630630">
      <w:pPr>
        <w:spacing w:after="0"/>
        <w:jc w:val="both"/>
      </w:pPr>
      <w:r>
        <w:t>Правила: не стоять без движения, проходить в ворота. Если стоящие в воротах поймают играющего, они сразу же опускают руки вниз.</w:t>
      </w:r>
    </w:p>
    <w:p w:rsidR="00630630" w:rsidRDefault="00630630" w:rsidP="00630630">
      <w:pPr>
        <w:spacing w:after="0"/>
        <w:jc w:val="both"/>
      </w:pPr>
      <w:r w:rsidRPr="004F6020">
        <w:rPr>
          <w:i/>
          <w:color w:val="0070C0"/>
        </w:rPr>
        <w:t>Построй шеренгу, круг, колонну</w:t>
      </w:r>
      <w:r>
        <w:t>. Дети свободно ходят в разных направлениях по площадке. В соответствии с сигналом стараются быстро построиться в колонну, шеренгу, круг. Надо указать заранее, в каком месте можно встать в колонну или шеренгу.</w:t>
      </w:r>
    </w:p>
    <w:p w:rsidR="00630630" w:rsidRDefault="00630630" w:rsidP="00630630">
      <w:pPr>
        <w:spacing w:after="0"/>
        <w:jc w:val="both"/>
      </w:pPr>
      <w:r>
        <w:t>Круг желательно строить вокруг какого-нибудь ориентира (бугорок, пень, дерево, большой отдельно расположенный камень).</w:t>
      </w:r>
    </w:p>
    <w:p w:rsidR="00630630" w:rsidRDefault="00630630" w:rsidP="00630630">
      <w:pPr>
        <w:spacing w:after="0"/>
        <w:jc w:val="both"/>
      </w:pPr>
      <w:r>
        <w:t>Правила: строиться быстро, не толкаясь, находя свое место;</w:t>
      </w:r>
    </w:p>
    <w:p w:rsidR="00630630" w:rsidRDefault="00630630" w:rsidP="00630630">
      <w:pPr>
        <w:spacing w:after="0"/>
        <w:jc w:val="both"/>
      </w:pPr>
      <w:r>
        <w:t>соблюдать равнение в колонне и шеренге.</w:t>
      </w:r>
    </w:p>
    <w:p w:rsidR="00630630" w:rsidRDefault="00630630" w:rsidP="00630630">
      <w:pPr>
        <w:spacing w:after="0"/>
        <w:jc w:val="both"/>
      </w:pPr>
      <w:r>
        <w:t>Усложнение: распределить детей на 3–4 подгруппы; побеждает та подгруппа, которая лучше выполнит построение по сигналу.</w:t>
      </w:r>
    </w:p>
    <w:p w:rsidR="00630630" w:rsidRDefault="00630630" w:rsidP="00630630">
      <w:pPr>
        <w:spacing w:after="0"/>
        <w:jc w:val="both"/>
      </w:pPr>
      <w:r w:rsidRPr="004F6020">
        <w:rPr>
          <w:i/>
          <w:color w:val="0070C0"/>
        </w:rPr>
        <w:t>Тройка</w:t>
      </w:r>
      <w:r w:rsidRPr="006337E3">
        <w:rPr>
          <w:b/>
        </w:rPr>
        <w:t>.</w:t>
      </w:r>
      <w:r>
        <w:t xml:space="preserve"> Дети встают по трое, держась за руки. Между тройками расстояние не менее 1 м. В каждой тройке средний ребенок стоит лицом по направлению движения, двое других с правой и левой стороны от него стоят спиной. По сигналу воспитателя тройки двигаются по площадке, по сигналу «стой» останавливаются и меняются местами в тройках.</w:t>
      </w:r>
    </w:p>
    <w:p w:rsidR="00630630" w:rsidRDefault="00630630" w:rsidP="00630630">
      <w:pPr>
        <w:spacing w:after="0"/>
        <w:jc w:val="both"/>
      </w:pPr>
      <w:r>
        <w:lastRenderedPageBreak/>
        <w:t>Правила: идти по трое, помогая друг другу, согласовывая движения; сохранять интервал между тройками.</w:t>
      </w:r>
    </w:p>
    <w:p w:rsidR="00630630" w:rsidRDefault="00630630" w:rsidP="00630630">
      <w:pPr>
        <w:spacing w:after="0"/>
        <w:jc w:val="both"/>
      </w:pPr>
      <w:r w:rsidRPr="004F6020">
        <w:rPr>
          <w:i/>
          <w:color w:val="0070C0"/>
        </w:rPr>
        <w:t>Стоп.</w:t>
      </w:r>
      <w:r>
        <w:t xml:space="preserve"> На расстоянии 10–16 шагов от границы площадки проводится линия, за которой стоят играющие. На другом конце площадки очерчивается круг (диаметр 2–3 шага) – место водящего. Повернувшись спиной к детям, водящий громко говорит: «Быстро шагай, смотри не зевай! Стоп!» На эти слова все идут к водящему, делая шаг на каждое слово. На слово «стоп» останавливаются, а водящий быстро оглядывается. Того, кто не успел остановиться и сделал дополнительное движение, водящий возвращает на исходную линию. Затем вновь поворачивается спиной и повторят слова команды. Играющие продолжают движение с того места, где остановились первый раз на слово «стоп».</w:t>
      </w:r>
    </w:p>
    <w:p w:rsidR="00630630" w:rsidRDefault="00630630" w:rsidP="00630630">
      <w:pPr>
        <w:spacing w:after="0"/>
        <w:jc w:val="both"/>
      </w:pPr>
      <w:r>
        <w:t>Те, кого отослали на исходную линию, начинают движение оттуда. Побеждает ребенок, успевший встать в круг к ведущему до слова «стоп». Он и становится водящим.</w:t>
      </w:r>
    </w:p>
    <w:p w:rsidR="00630630" w:rsidRDefault="00630630" w:rsidP="00630630">
      <w:pPr>
        <w:spacing w:after="0"/>
        <w:jc w:val="both"/>
      </w:pPr>
      <w:r>
        <w:t>Правила: играющие начинают движение одновременно со словами водящего, выполняя на каждое слово один широкий шаг; водящий не должен поворачиваться до слова «стоп»; играющим нельзя двигаться (идти, шевелиться) после слова «стоп».</w:t>
      </w:r>
    </w:p>
    <w:p w:rsidR="00630630" w:rsidRDefault="00630630" w:rsidP="00630630">
      <w:pPr>
        <w:spacing w:after="0"/>
        <w:jc w:val="both"/>
      </w:pPr>
      <w:r>
        <w:t>Вариант: первый дошедший до водящего раньше слова «стоп» дотрагивается до него, все быстро убегают, водящий старается осалить бегущих до черты.</w:t>
      </w:r>
    </w:p>
    <w:p w:rsidR="00630630" w:rsidRDefault="00630630" w:rsidP="00630630">
      <w:pPr>
        <w:spacing w:after="0"/>
        <w:jc w:val="both"/>
      </w:pPr>
      <w:r w:rsidRPr="004F6020">
        <w:rPr>
          <w:i/>
          <w:color w:val="0070C0"/>
        </w:rPr>
        <w:t>Не урони шарик.</w:t>
      </w:r>
      <w:r w:rsidRPr="004F6020">
        <w:rPr>
          <w:color w:val="0070C0"/>
        </w:rPr>
        <w:t xml:space="preserve"> </w:t>
      </w:r>
      <w:r>
        <w:t>Дети по очереди (или одновременно 2–3 детей) несут в ложках шарики, стараясь донести их до условленного места (примерно на расстоянии 8–10 м).</w:t>
      </w:r>
    </w:p>
    <w:p w:rsidR="00630630" w:rsidRDefault="00630630" w:rsidP="00630630">
      <w:pPr>
        <w:spacing w:after="0"/>
        <w:jc w:val="both"/>
      </w:pPr>
      <w:r>
        <w:t>Правила: нельзя держать шарик рукой; уронивший должен взять шарик, положить его в ложку и продолжить движение с того места, где упал шарик.</w:t>
      </w:r>
    </w:p>
    <w:p w:rsidR="00630630" w:rsidRDefault="00630630" w:rsidP="00630630">
      <w:pPr>
        <w:spacing w:after="0"/>
        <w:jc w:val="both"/>
      </w:pPr>
      <w:r w:rsidRPr="004F6020">
        <w:rPr>
          <w:i/>
          <w:color w:val="0070C0"/>
        </w:rPr>
        <w:t>Рыбки</w:t>
      </w:r>
      <w:r>
        <w:t>. Соревнуются одновременно 2–3 команды с равным числом играющих. Каждый ребенок получает бумажную рыбку (длина 25 см, ширина 6–7 см), к хвостику которой прикреплена нитка длиной 1 м. Дети заправляют конец нитки сзади на поясе так, чтобы рыбка свободно касалась пола, – рыбки плавают. У каждой команды рыбки определенного цвета. По сигналу воспитателя все идут по площадке, стараясь наступить ногой на рыбку соперника (придерживать рыбку рукой нельзя) и в то же время не давая поймать свою. Ребенок, чью рыбку сорвали, выходит из игры. Через некоторое время воспитатель подсчитывает выбывших из каждой команды. Побеждает та команда, у которой останется больше не пойманных рыбок.</w:t>
      </w:r>
    </w:p>
    <w:p w:rsidR="00630630" w:rsidRDefault="00630630" w:rsidP="00630630">
      <w:pPr>
        <w:jc w:val="both"/>
      </w:pPr>
      <w:r>
        <w:t>Правила: потерявший рыбку выходит из игры.</w:t>
      </w:r>
    </w:p>
    <w:p w:rsidR="00630630" w:rsidRPr="004F6020" w:rsidRDefault="00630630" w:rsidP="00630630">
      <w:pPr>
        <w:spacing w:after="0"/>
        <w:jc w:val="both"/>
        <w:rPr>
          <w:b/>
        </w:rPr>
      </w:pPr>
      <w:r w:rsidRPr="004D74C4">
        <w:rPr>
          <w:b/>
          <w:i/>
          <w:color w:val="0070C0"/>
        </w:rPr>
        <w:t>Бег</w:t>
      </w:r>
      <w:r w:rsidRPr="004D74C4">
        <w:rPr>
          <w:b/>
        </w:rPr>
        <w:t>.</w:t>
      </w:r>
      <w:r>
        <w:rPr>
          <w:b/>
        </w:rPr>
        <w:t xml:space="preserve"> </w:t>
      </w:r>
      <w:r>
        <w:t>Умение быстро и ловко бегать необходимо в основной деятельности ребенка – игре. Бег входит в содержание многих видов движений: от умения правильно выполнять бег зависит успешность прыжков в высоту и длину с разбега, выполнение спортивных упражнений, включающих элементы спортивных и подвижных игр.</w:t>
      </w:r>
    </w:p>
    <w:p w:rsidR="00630630" w:rsidRDefault="00630630" w:rsidP="00630630">
      <w:pPr>
        <w:spacing w:after="0"/>
        <w:jc w:val="both"/>
      </w:pPr>
      <w:r>
        <w:lastRenderedPageBreak/>
        <w:t>Бег является упражнением циклического типа, в котором отталкивание от опоры ногой (правой или левой) чередуется с полетом. Одним из основных моментов, обеспечивающих хорошие результаты (высокую скорость или продолжительность бега), является ритмичность бега. Детей дошкольного возраста нужно научить бегать быстро, легко и ритмично, с хорошей координацией движений рук и ног.</w:t>
      </w:r>
    </w:p>
    <w:p w:rsidR="00630630" w:rsidRPr="00B811A1" w:rsidRDefault="00630630" w:rsidP="00630630">
      <w:pPr>
        <w:spacing w:after="0"/>
        <w:jc w:val="both"/>
        <w:rPr>
          <w:b/>
        </w:rPr>
      </w:pPr>
      <w:r>
        <w:rPr>
          <w:i/>
          <w:color w:val="0070C0"/>
        </w:rPr>
        <w:t xml:space="preserve">Методика </w:t>
      </w:r>
      <w:r w:rsidRPr="00B76A56">
        <w:rPr>
          <w:i/>
          <w:color w:val="0070C0"/>
        </w:rPr>
        <w:t>обучения</w:t>
      </w:r>
      <w:r>
        <w:rPr>
          <w:b/>
        </w:rPr>
        <w:t xml:space="preserve">. </w:t>
      </w:r>
      <w:r>
        <w:t xml:space="preserve">Детям следует предлагать дополнительные задания: изменить темп или направление бега, быстро остановиться и вновь продолжить бег, обежать предметы, чередовать бег с другими движениями – ходьбой, </w:t>
      </w:r>
      <w:proofErr w:type="spellStart"/>
      <w:r>
        <w:t>перелезанием</w:t>
      </w:r>
      <w:proofErr w:type="spellEnd"/>
      <w:r>
        <w:t>, прыжками и др.</w:t>
      </w:r>
    </w:p>
    <w:p w:rsidR="00630630" w:rsidRDefault="00630630" w:rsidP="00630630">
      <w:pPr>
        <w:spacing w:after="0"/>
        <w:jc w:val="both"/>
      </w:pPr>
      <w:r>
        <w:t>Для воспитания выносливости полезен бег в равномерном медленном темпе. Для детей первой (2–3 года) и второй (3–4 года) младших групп длительность бега составляет 30–60 с, для детей старших групп продолжительность бега увеличивается до 2–3 мин. Бег в медленном темпе применяется в упражнениях и играх с ярко выраженной непрерывной двигательной активностью.</w:t>
      </w:r>
    </w:p>
    <w:p w:rsidR="00630630" w:rsidRDefault="00630630" w:rsidP="00630630">
      <w:pPr>
        <w:spacing w:after="0"/>
        <w:jc w:val="both"/>
      </w:pPr>
      <w:r w:rsidRPr="00B811A1">
        <w:rPr>
          <w:i/>
          <w:color w:val="0070C0"/>
        </w:rPr>
        <w:t>Виды бега.</w:t>
      </w:r>
      <w:r w:rsidRPr="00B811A1">
        <w:rPr>
          <w:b/>
          <w:color w:val="0070C0"/>
        </w:rPr>
        <w:t xml:space="preserve"> </w:t>
      </w:r>
      <w:r>
        <w:t>В спортивной практике бег делится в зависимости от длины дистанции: спринт (60–200 м), средние дистанции (400–1000 м), бег на длинные дистанции (от 2000 м), марафонский бег (42 км). Кроме этого, различают бег кроссовый, с препятствиями, барьерный бег. Особую популярность приобрел бег в невысоком темпе (трусцой), применяющийся в оздоровительных целях. Учитывая возрастные особенности, детям дошкольного возраста доступны следующие виды бега: обычный бег в спокойном темпе, бег на скорость, с препятствиями и включением других движений (</w:t>
      </w:r>
      <w:proofErr w:type="spellStart"/>
      <w:r>
        <w:t>подлезания</w:t>
      </w:r>
      <w:proofErr w:type="spellEnd"/>
      <w:r>
        <w:t xml:space="preserve">, прыжков), бег с меняющимся темпом, медленный бег. Виды бега и беговых упражнений отличаются по технике выполнения. Воспитателю следует знать эти особенности. </w:t>
      </w:r>
    </w:p>
    <w:p w:rsidR="00630630" w:rsidRPr="00B811A1" w:rsidRDefault="00630630" w:rsidP="00630630">
      <w:pPr>
        <w:spacing w:after="0"/>
        <w:jc w:val="both"/>
        <w:rPr>
          <w:b/>
        </w:rPr>
      </w:pPr>
      <w:r>
        <w:t xml:space="preserve">- </w:t>
      </w:r>
      <w:r w:rsidRPr="004D74C4">
        <w:t xml:space="preserve">Обычный бег. </w:t>
      </w:r>
      <w:r>
        <w:t>Правильной техникой такого бега считается: умение бегать свободно, легко, с естественными движениями рук. Руки полусогнуты в локтях, пальцы свободно согнуты, нога ставится на переднюю часть стопы. При более широких беговых шагах нога ставится с пятки с последующим эластичным опусканием на всю стопу. Туловище слегка наклонено вперед, голова с ним на одной линии, грудь и плечи развернуты, плечи не поворачивать вслед за рукой. Продолжительность непрерывного бега повторяется 2–4 раза с перерывами.</w:t>
      </w:r>
    </w:p>
    <w:p w:rsidR="00630630" w:rsidRDefault="00630630" w:rsidP="00630630">
      <w:pPr>
        <w:spacing w:after="0"/>
        <w:jc w:val="both"/>
      </w:pPr>
      <w:r>
        <w:t>- Бег на носках. Ногу следует ставить на переднюю часть стопы, не касаясь пяткой пола. Шаг короткий, темп быстрый. Руки можно поставить на пояс.</w:t>
      </w:r>
    </w:p>
    <w:p w:rsidR="00630630" w:rsidRDefault="00630630" w:rsidP="00630630">
      <w:pPr>
        <w:spacing w:after="0"/>
        <w:jc w:val="both"/>
      </w:pPr>
      <w:r>
        <w:t>- Бег с высоким подниманием колен. Бежать, поднимая согнутую в колене ногу под прямым углом, ставить ее на пол мягким, эластичным и в то же время достаточно энергичным движением на переднюю часть стопы. Шаг короткий, с незначительным продвижением вперед. Корпус прямой и слегка откинут назад, голова высоко поднята. Руки можно поставить на пояс. Чередовать с обычным бегом или ходьбой.</w:t>
      </w:r>
    </w:p>
    <w:p w:rsidR="00630630" w:rsidRDefault="00630630" w:rsidP="00630630">
      <w:pPr>
        <w:spacing w:after="0"/>
        <w:jc w:val="both"/>
      </w:pPr>
      <w:r>
        <w:lastRenderedPageBreak/>
        <w:t>- Бег широкими шагом. Делать широкие шаги, увеличивая толчок и время полета (как бы перепрыгивая через воображаемое препятствие). Ногу ставить с пятки перекатом на всю стопу. Толчковую ногу стараться полностью выпрямлять. Движения рук свободные и размашистые.</w:t>
      </w:r>
    </w:p>
    <w:p w:rsidR="00630630" w:rsidRDefault="00630630" w:rsidP="00630630">
      <w:pPr>
        <w:spacing w:after="0"/>
        <w:jc w:val="both"/>
      </w:pPr>
      <w:r>
        <w:t>- Бег с отведением назад согнутой в колене ноги. Туловище наклонено вперед несколько больше обычного, руки на пояс. Согнутая в колене нога после толчка отводится назад (стараться пяткой достать ягодицу). Чередовать с обычным бегом, несколько больше расслабляя при этом ноги, давая им отдых.</w:t>
      </w:r>
    </w:p>
    <w:p w:rsidR="00630630" w:rsidRDefault="00630630" w:rsidP="00630630">
      <w:pPr>
        <w:spacing w:after="0"/>
        <w:jc w:val="both"/>
      </w:pPr>
      <w:r>
        <w:t xml:space="preserve">- Бег </w:t>
      </w:r>
      <w:proofErr w:type="spellStart"/>
      <w:r>
        <w:t>скрестным</w:t>
      </w:r>
      <w:proofErr w:type="spellEnd"/>
      <w:r>
        <w:t xml:space="preserve"> шагом. Выполнять </w:t>
      </w:r>
      <w:proofErr w:type="spellStart"/>
      <w:r>
        <w:t>захлестом</w:t>
      </w:r>
      <w:proofErr w:type="spellEnd"/>
      <w:r>
        <w:t xml:space="preserve"> почти прямых ног: правой – влево, левой – вправо. Нога ставится на стопу.</w:t>
      </w:r>
    </w:p>
    <w:p w:rsidR="00630630" w:rsidRDefault="00630630" w:rsidP="00630630">
      <w:pPr>
        <w:spacing w:after="0"/>
        <w:jc w:val="both"/>
      </w:pPr>
      <w:r>
        <w:t>- Бег прыжками. Выполняется энергично, широким размашистым движением. Толчок делать вперед-вверх. Продолжительность непрерывного бега на носках, с высоким подниманием колен, с отведением назад согнутой в колене ноги небольшая (10–20 с). Эти виды бега повторяются 2–3 раза, чередуя каждый вид с обычным бегом или ходьбой.</w:t>
      </w:r>
    </w:p>
    <w:p w:rsidR="00630630" w:rsidRDefault="00630630" w:rsidP="00630630">
      <w:pPr>
        <w:spacing w:after="0"/>
        <w:jc w:val="both"/>
      </w:pPr>
      <w:r>
        <w:t>- Бег в быстром темпе. Выполняется на передней части стопы или на носках. Шаг широкий, стремительный. Движения рук активные, в такт с беговыми шагами. Туловище наклонено вперед по ходу движения, голова с ним на одной линии. Плечи развернуты, не напряжены, смотреть вперед. Быстрый бег применяется чаще всего в играх с элементами соревнования. Длительность такого бега невелика – 5–8 с. Однако, чередуясь с естественными остановками (отдыхом), он может повторяться 4–5 раз.</w:t>
      </w:r>
    </w:p>
    <w:p w:rsidR="00630630" w:rsidRDefault="00630630" w:rsidP="00630630">
      <w:pPr>
        <w:spacing w:after="0"/>
        <w:jc w:val="both"/>
      </w:pPr>
      <w:r>
        <w:t>- Медленный бег за последнее время завоевал большую популярность, в основном как средство развития общей выносливости, повышения функциональных возможностей организма. В этом беге надо уметь выдерживать небольшой темп, не ускорять и не замедлять его, бежать ритмично. Шаги делать короткие, ногу ставить на переднюю часть стопы или эластично с пятки на носок. Руки согнуты в локтях на уровне пояса, плечи слегка расслаблены.</w:t>
      </w:r>
    </w:p>
    <w:p w:rsidR="00630630" w:rsidRDefault="00630630" w:rsidP="00630630">
      <w:pPr>
        <w:spacing w:after="0"/>
        <w:jc w:val="both"/>
      </w:pPr>
      <w:r>
        <w:t>- Бег в переменном темпе используется в сочетании с другими движениями. Главная задача при обучении этому виду бега – научить детей выбирать темп и вид бега, наиболее соответствующий содержанию задания. В переменном темпе можно предлагать разные упражнения.</w:t>
      </w:r>
    </w:p>
    <w:p w:rsidR="00630630" w:rsidRDefault="00630630" w:rsidP="00630630">
      <w:pPr>
        <w:spacing w:after="0"/>
        <w:jc w:val="both"/>
      </w:pPr>
      <w:r>
        <w:t>- Челночный бег: широкий стремительный шаг чередуется с резким торможением в конце при движении по прямой линии и частыми шагами на поворотах. Движения рук естественные, помогающие движению по прямой и на поворотах.</w:t>
      </w:r>
    </w:p>
    <w:p w:rsidR="00630630" w:rsidRDefault="00630630" w:rsidP="00630630">
      <w:pPr>
        <w:spacing w:after="0"/>
        <w:jc w:val="both"/>
      </w:pPr>
      <w:r>
        <w:t xml:space="preserve">- Бег в сочетании с </w:t>
      </w:r>
      <w:proofErr w:type="spellStart"/>
      <w:r>
        <w:t>подлезанием</w:t>
      </w:r>
      <w:proofErr w:type="spellEnd"/>
      <w:r>
        <w:t xml:space="preserve"> под палки, </w:t>
      </w:r>
      <w:proofErr w:type="spellStart"/>
      <w:r>
        <w:t>пролезанием</w:t>
      </w:r>
      <w:proofErr w:type="spellEnd"/>
      <w:r>
        <w:t xml:space="preserve"> в обруч, перепрыгиванием, прыжком вверх. Надо уметь замедлять и ускорять темп бега перед преодолением препятствия.</w:t>
      </w:r>
    </w:p>
    <w:p w:rsidR="00630630" w:rsidRPr="00860DF8" w:rsidRDefault="00630630" w:rsidP="00630630">
      <w:pPr>
        <w:spacing w:after="0"/>
        <w:jc w:val="both"/>
        <w:rPr>
          <w:i/>
          <w:color w:val="0070C0"/>
        </w:rPr>
      </w:pPr>
      <w:r w:rsidRPr="00860DF8">
        <w:rPr>
          <w:i/>
          <w:color w:val="0070C0"/>
        </w:rPr>
        <w:t xml:space="preserve">Упражнения в беге </w:t>
      </w:r>
    </w:p>
    <w:p w:rsidR="00630630" w:rsidRPr="0062257E" w:rsidRDefault="00630630" w:rsidP="00630630">
      <w:pPr>
        <w:spacing w:after="0"/>
        <w:jc w:val="both"/>
        <w:rPr>
          <w:i/>
          <w:color w:val="0070C0"/>
        </w:rPr>
      </w:pPr>
      <w:r w:rsidRPr="0062257E">
        <w:rPr>
          <w:i/>
          <w:color w:val="0070C0"/>
        </w:rPr>
        <w:t xml:space="preserve">Содержание упражнений  </w:t>
      </w:r>
    </w:p>
    <w:p w:rsidR="00630630" w:rsidRDefault="00630630" w:rsidP="00630630">
      <w:pPr>
        <w:spacing w:after="0"/>
        <w:jc w:val="both"/>
      </w:pPr>
      <w:r>
        <w:t xml:space="preserve">1. Бегать, отводя назад согнутые в коленях ноги. </w:t>
      </w:r>
    </w:p>
    <w:p w:rsidR="00630630" w:rsidRDefault="00630630" w:rsidP="00630630">
      <w:pPr>
        <w:spacing w:after="0"/>
        <w:jc w:val="both"/>
      </w:pPr>
      <w:r>
        <w:lastRenderedPageBreak/>
        <w:t xml:space="preserve">2. Бегать, поднимая вперед прямые ноги. </w:t>
      </w:r>
    </w:p>
    <w:p w:rsidR="00630630" w:rsidRDefault="00630630" w:rsidP="00630630">
      <w:pPr>
        <w:spacing w:after="0"/>
        <w:jc w:val="both"/>
      </w:pPr>
      <w:r>
        <w:t xml:space="preserve">3. Бег прыжками. </w:t>
      </w:r>
    </w:p>
    <w:p w:rsidR="00630630" w:rsidRDefault="00630630" w:rsidP="00630630">
      <w:pPr>
        <w:spacing w:after="0"/>
        <w:jc w:val="both"/>
      </w:pPr>
      <w:r>
        <w:t xml:space="preserve">4. Бег в сочетании с другими движениями (ведение мяча, со скакалкой). </w:t>
      </w:r>
    </w:p>
    <w:p w:rsidR="00630630" w:rsidRDefault="00630630" w:rsidP="00630630">
      <w:pPr>
        <w:spacing w:after="0"/>
        <w:jc w:val="both"/>
      </w:pPr>
      <w:r>
        <w:t xml:space="preserve">5. Бег широким шагом через препятствия высотой 10–15 см. </w:t>
      </w:r>
    </w:p>
    <w:p w:rsidR="00630630" w:rsidRDefault="00630630" w:rsidP="00630630">
      <w:pPr>
        <w:spacing w:after="0"/>
        <w:jc w:val="both"/>
      </w:pPr>
      <w:r>
        <w:t xml:space="preserve">6. Бег из разных стартовых положений. </w:t>
      </w:r>
    </w:p>
    <w:p w:rsidR="00630630" w:rsidRDefault="00630630" w:rsidP="00630630">
      <w:pPr>
        <w:spacing w:after="0"/>
        <w:jc w:val="both"/>
      </w:pPr>
      <w:r>
        <w:t xml:space="preserve">7. Бег на скорость – дистанция 30 м. </w:t>
      </w:r>
    </w:p>
    <w:p w:rsidR="00630630" w:rsidRDefault="00630630" w:rsidP="00630630">
      <w:pPr>
        <w:spacing w:after="0"/>
        <w:jc w:val="both"/>
      </w:pPr>
      <w:r>
        <w:t xml:space="preserve">8. Челночный бег (5 раз по 10 м). </w:t>
      </w:r>
    </w:p>
    <w:p w:rsidR="00630630" w:rsidRDefault="00630630" w:rsidP="00630630">
      <w:pPr>
        <w:spacing w:after="0"/>
        <w:jc w:val="both"/>
      </w:pPr>
      <w:r>
        <w:t xml:space="preserve">9. Чередование ходьбы и бега на 3–4 отрезках пути, по 100–150 м каждый. </w:t>
      </w:r>
    </w:p>
    <w:p w:rsidR="00630630" w:rsidRDefault="00630630" w:rsidP="00630630">
      <w:pPr>
        <w:spacing w:after="0"/>
        <w:jc w:val="both"/>
      </w:pPr>
      <w:r>
        <w:t xml:space="preserve">10. Бег в среднем темпе по пересеченной местности на расстояние 200–300 м. </w:t>
      </w:r>
    </w:p>
    <w:p w:rsidR="00630630" w:rsidRDefault="00630630" w:rsidP="00630630">
      <w:pPr>
        <w:spacing w:after="0"/>
        <w:jc w:val="both"/>
      </w:pPr>
      <w:r>
        <w:t xml:space="preserve">11. Медленный бег в течение 2–3 мин. </w:t>
      </w:r>
    </w:p>
    <w:p w:rsidR="00630630" w:rsidRPr="0062257E" w:rsidRDefault="00630630" w:rsidP="00630630">
      <w:pPr>
        <w:spacing w:after="0"/>
        <w:jc w:val="both"/>
        <w:rPr>
          <w:color w:val="0070C0"/>
        </w:rPr>
      </w:pPr>
      <w:r>
        <w:rPr>
          <w:i/>
          <w:color w:val="0070C0"/>
        </w:rPr>
        <w:t>Методические указания</w:t>
      </w:r>
      <w:r>
        <w:rPr>
          <w:color w:val="0070C0"/>
        </w:rPr>
        <w:t xml:space="preserve">. </w:t>
      </w:r>
      <w:r>
        <w:t xml:space="preserve">Для детей увеличивается число упражнений в беге, вводятся новые виды, требующие хорошей физической подготовки, например, бег с отведением назад согнутых в коленях ног, бег с подниманием вперед прямых ног, бег прыжками. Усложняются задания, например, бег широким шагом чередуется с преодолением препятствий высотой 10–15 см. Беговые упражнения чаще сочетаются с другими сложными движениями. У детей 7 лет сравнительно высокий уровень координации движений, что дает возможность выполнить такие упражнения, как пробежать по наклонному или горизонтально поднятому на 20–25 см бревну. </w:t>
      </w:r>
    </w:p>
    <w:p w:rsidR="00630630" w:rsidRDefault="00630630" w:rsidP="00630630">
      <w:pPr>
        <w:spacing w:after="0"/>
        <w:jc w:val="both"/>
      </w:pPr>
      <w:r>
        <w:t xml:space="preserve">Бежать надо осторожно, ставя стопы близко одна к другой, носки не разводить, руки расставить в стороны, помогая удерживать равновесие, смотреть на конец бревна. </w:t>
      </w:r>
    </w:p>
    <w:p w:rsidR="00630630" w:rsidRDefault="00630630" w:rsidP="00630630">
      <w:pPr>
        <w:spacing w:after="0"/>
        <w:jc w:val="both"/>
      </w:pPr>
      <w:r>
        <w:t xml:space="preserve">Продолжается развитие качества быстроты. Хорошим упражнением в стартовом рывке является бег из разных исходных положений – стоя спиной, сидя, стоя на коленях, лежа. Расширяются возможности воспитания выносливости. Детям предлагают пробегать в среднем темпе дистанцию 200–300 м. Бег в чередовании с ходьбой на отрезках пути по 100-150 м повторяется 3–4 раза. </w:t>
      </w:r>
    </w:p>
    <w:p w:rsidR="00630630" w:rsidRPr="00B76A56" w:rsidRDefault="00630630" w:rsidP="00630630">
      <w:pPr>
        <w:spacing w:after="0"/>
        <w:jc w:val="both"/>
      </w:pPr>
      <w:r w:rsidRPr="00B76A56">
        <w:rPr>
          <w:i/>
          <w:color w:val="0070C0"/>
        </w:rPr>
        <w:t xml:space="preserve">Упражнения и игры </w:t>
      </w:r>
      <w:r w:rsidRPr="00B76A56">
        <w:rPr>
          <w:color w:val="0070C0"/>
        </w:rPr>
        <w:t xml:space="preserve"> </w:t>
      </w:r>
      <w:r w:rsidRPr="00B76A56">
        <w:t xml:space="preserve"> </w:t>
      </w:r>
    </w:p>
    <w:p w:rsidR="00630630" w:rsidRDefault="00630630" w:rsidP="00630630">
      <w:pPr>
        <w:spacing w:after="0"/>
        <w:jc w:val="both"/>
      </w:pPr>
      <w:proofErr w:type="spellStart"/>
      <w:r w:rsidRPr="00B76A56">
        <w:rPr>
          <w:i/>
          <w:color w:val="0070C0"/>
        </w:rPr>
        <w:t>Ловишка</w:t>
      </w:r>
      <w:proofErr w:type="spellEnd"/>
      <w:r w:rsidRPr="00B76A56">
        <w:rPr>
          <w:i/>
          <w:color w:val="0070C0"/>
        </w:rPr>
        <w:t>, бери ленту!</w:t>
      </w:r>
      <w:r w:rsidRPr="00B76A56">
        <w:rPr>
          <w:color w:val="0070C0"/>
        </w:rPr>
        <w:t xml:space="preserve"> </w:t>
      </w:r>
      <w:r w:rsidRPr="00B76A56">
        <w:t>Дети строятся по кругу. Каждый получает полоску или цветную</w:t>
      </w:r>
      <w:r>
        <w:t xml:space="preserve"> ленточку и закладывает ее за пояс или за ворот. В центре круга </w:t>
      </w:r>
      <w:proofErr w:type="spellStart"/>
      <w:r>
        <w:t>ловишка</w:t>
      </w:r>
      <w:proofErr w:type="spellEnd"/>
      <w:r>
        <w:t xml:space="preserve">. По сигналу «беги» дети разбегаются по площадке (если она большая, надо обозначить границы для игры). </w:t>
      </w:r>
      <w:proofErr w:type="spellStart"/>
      <w:r>
        <w:t>Ловишка</w:t>
      </w:r>
      <w:proofErr w:type="spellEnd"/>
      <w:r>
        <w:t xml:space="preserve"> бегает за играющими, стремясь вытянуть ленточку. По сигналу «раз, два, три, в круг скорей беги!» дети строятся в круг. </w:t>
      </w:r>
      <w:proofErr w:type="spellStart"/>
      <w:r>
        <w:t>Ловишка</w:t>
      </w:r>
      <w:proofErr w:type="spellEnd"/>
      <w:r>
        <w:t xml:space="preserve"> подсчитывает количество взятых лент, возвращает их детям. Игра повторяется с новым </w:t>
      </w:r>
      <w:proofErr w:type="spellStart"/>
      <w:r>
        <w:t>ловишкой</w:t>
      </w:r>
      <w:proofErr w:type="spellEnd"/>
      <w:r>
        <w:t xml:space="preserve">. </w:t>
      </w:r>
    </w:p>
    <w:p w:rsidR="00630630" w:rsidRDefault="00630630" w:rsidP="00630630">
      <w:pPr>
        <w:spacing w:after="0"/>
        <w:jc w:val="both"/>
      </w:pPr>
      <w:r>
        <w:t xml:space="preserve">Правила: ленточку не придерживать руками; лишившийся ленточки временно выходит из игры </w:t>
      </w:r>
    </w:p>
    <w:p w:rsidR="00630630" w:rsidRDefault="00630630" w:rsidP="00630630">
      <w:pPr>
        <w:spacing w:after="0"/>
        <w:jc w:val="both"/>
      </w:pPr>
      <w:r w:rsidRPr="004D74C4">
        <w:rPr>
          <w:i/>
          <w:color w:val="0070C0"/>
        </w:rPr>
        <w:t>Собери флажки</w:t>
      </w:r>
      <w:r>
        <w:t xml:space="preserve">. На поле, площадке расставляют флажки через каждые 8–10 м. В первом ряду флажков должно быть на два меньше, чем играющих, во втором ряду – еще на два меньше. Таким образом, если играют 10 детей, то флажков должно быть в каждом ряду 8, 6, 4, 2, 1. По сигналу дети бегут, каждый старается завладеть флажком в первом ряду. Двое, не успевших это </w:t>
      </w:r>
      <w:r>
        <w:lastRenderedPageBreak/>
        <w:t xml:space="preserve">сделать, выбывают из игры. После второго этапа остается шесть участников, затем четыре и наконец двое сильнейших. Ребенок, овладевший последним флажком, становится победителем. </w:t>
      </w:r>
    </w:p>
    <w:p w:rsidR="00630630" w:rsidRDefault="00630630" w:rsidP="00630630">
      <w:pPr>
        <w:spacing w:after="0"/>
        <w:jc w:val="both"/>
      </w:pPr>
      <w:r>
        <w:t xml:space="preserve">Правила: если во время бега уронил флажок на землю, он должен сначала поднять его и только затем продолжить бег к финишу. </w:t>
      </w:r>
    </w:p>
    <w:p w:rsidR="00630630" w:rsidRDefault="00630630" w:rsidP="00630630">
      <w:pPr>
        <w:spacing w:after="0"/>
        <w:jc w:val="both"/>
      </w:pPr>
      <w:r w:rsidRPr="004D74C4">
        <w:rPr>
          <w:i/>
          <w:color w:val="0070C0"/>
        </w:rPr>
        <w:t>Догони соперника</w:t>
      </w:r>
      <w:r>
        <w:t xml:space="preserve">. Две шеренги детей располагаются перед стартовыми линиями на расстоянии 5 шагов одна от другой. В 15–20 шагах от стартовой линии очерчивается дом. По сигналу все одновременно начинают бег: дети, находящиеся сзади, стараются осалить бегущих впереди. После подсчета осаленных дети меняются ролями. </w:t>
      </w:r>
    </w:p>
    <w:p w:rsidR="00630630" w:rsidRDefault="00630630" w:rsidP="00630630">
      <w:pPr>
        <w:spacing w:after="0"/>
        <w:jc w:val="both"/>
      </w:pPr>
      <w:r>
        <w:t xml:space="preserve">Правила: нельзя салить за линией дома. </w:t>
      </w:r>
    </w:p>
    <w:p w:rsidR="00630630" w:rsidRDefault="00630630" w:rsidP="00630630">
      <w:pPr>
        <w:spacing w:after="0"/>
        <w:jc w:val="both"/>
      </w:pPr>
      <w:r w:rsidRPr="004D74C4">
        <w:rPr>
          <w:i/>
          <w:color w:val="0070C0"/>
        </w:rPr>
        <w:t>Бег шеренгами</w:t>
      </w:r>
      <w:r>
        <w:t xml:space="preserve">. Команды выстраиваются шеренгами (на расстоянии 15–20 шагов), можно дать им названия «Ракета», «Спутник». По сигналу дети одной из команд, взявшись за руки, идут вперед, стараясь соблюдать равнение. Когда до другой шеренги, участники которой сидят на земле, остается 2–3 шага, воспитатель дает команду «Беги!». Дети первой шеренги расцепляют руки и </w:t>
      </w:r>
    </w:p>
    <w:p w:rsidR="00630630" w:rsidRDefault="00630630" w:rsidP="00630630">
      <w:pPr>
        <w:spacing w:after="0"/>
        <w:jc w:val="both"/>
      </w:pPr>
      <w:r>
        <w:t xml:space="preserve">бегут в свой дом, а ребята второй шеренги стараются их осалить. Подсчитываются осаленные. Игра повторяется, но на этот раз команды меняются ролями. </w:t>
      </w:r>
    </w:p>
    <w:p w:rsidR="00630630" w:rsidRDefault="00630630" w:rsidP="00630630">
      <w:pPr>
        <w:spacing w:after="0"/>
        <w:jc w:val="both"/>
      </w:pPr>
      <w:r>
        <w:t xml:space="preserve">Правила: каждый раз дети обеих команд должны принимать определенное исходное положение, например, те, кто наступает, могут брать друг друга под руки, класть руки на плечи, сцеплять их впереди; те, кто ожидает приближения соперников, могут стоять спиной или боком к ним. </w:t>
      </w:r>
    </w:p>
    <w:p w:rsidR="00630630" w:rsidRDefault="00630630" w:rsidP="00630630">
      <w:pPr>
        <w:spacing w:after="0"/>
        <w:jc w:val="both"/>
      </w:pPr>
      <w:r w:rsidRPr="004D74C4">
        <w:rPr>
          <w:i/>
          <w:color w:val="0070C0"/>
        </w:rPr>
        <w:t>Салки со скакалкой</w:t>
      </w:r>
      <w:r w:rsidRPr="00A71BBB">
        <w:rPr>
          <w:b/>
        </w:rPr>
        <w:t>.</w:t>
      </w:r>
      <w:r>
        <w:t xml:space="preserve"> Двое детей берут за разные ручки обычную скакалку, бегут по площадке, стараясь свободной рукой осалить остальных детей, убегающих от них. Первый пойманный встает между водящими, берется одной рукой за середину скакалки и включается в ловлю. Чтобы тройка водящих освободилась от своих обязанностей, надо каждому их них поймать по одному игроку. </w:t>
      </w:r>
    </w:p>
    <w:p w:rsidR="00630630" w:rsidRDefault="00630630" w:rsidP="00630630">
      <w:pPr>
        <w:spacing w:after="0"/>
        <w:jc w:val="both"/>
      </w:pPr>
      <w:r>
        <w:t xml:space="preserve">Правила: скакалку не отпускать; согласовывать действия в тройках. </w:t>
      </w:r>
    </w:p>
    <w:p w:rsidR="00630630" w:rsidRDefault="00630630" w:rsidP="00630630">
      <w:pPr>
        <w:spacing w:after="0"/>
        <w:jc w:val="both"/>
      </w:pPr>
      <w:r w:rsidRPr="004D74C4">
        <w:rPr>
          <w:i/>
          <w:color w:val="0070C0"/>
        </w:rPr>
        <w:t>Горелки.</w:t>
      </w:r>
      <w:r w:rsidRPr="004D74C4">
        <w:rPr>
          <w:color w:val="0070C0"/>
        </w:rPr>
        <w:t xml:space="preserve"> </w:t>
      </w:r>
      <w:r>
        <w:t xml:space="preserve">Играющие становятся в колонну парами. Впереди колонны на расстоянии 2–3 шагов проводится линия. С помощью считалки выбирают </w:t>
      </w:r>
      <w:proofErr w:type="spellStart"/>
      <w:r>
        <w:t>ловишку</w:t>
      </w:r>
      <w:proofErr w:type="spellEnd"/>
      <w:r>
        <w:t xml:space="preserve">: </w:t>
      </w:r>
    </w:p>
    <w:p w:rsidR="00630630" w:rsidRDefault="00630630" w:rsidP="00630630">
      <w:pPr>
        <w:spacing w:after="0"/>
        <w:jc w:val="both"/>
      </w:pPr>
      <w:r>
        <w:t xml:space="preserve">«Косой, косой, не ходи босой. </w:t>
      </w:r>
    </w:p>
    <w:p w:rsidR="00630630" w:rsidRDefault="00630630" w:rsidP="00630630">
      <w:pPr>
        <w:spacing w:after="0"/>
        <w:jc w:val="both"/>
      </w:pPr>
      <w:r>
        <w:t xml:space="preserve">А ходи обутый, лапочки закутай. </w:t>
      </w:r>
    </w:p>
    <w:p w:rsidR="00630630" w:rsidRDefault="00630630" w:rsidP="00630630">
      <w:pPr>
        <w:spacing w:after="0"/>
        <w:jc w:val="both"/>
      </w:pPr>
      <w:r>
        <w:t xml:space="preserve">Если будешь ты обут, </w:t>
      </w:r>
    </w:p>
    <w:p w:rsidR="00630630" w:rsidRDefault="00630630" w:rsidP="00630630">
      <w:pPr>
        <w:spacing w:after="0"/>
        <w:jc w:val="both"/>
      </w:pPr>
      <w:r>
        <w:t xml:space="preserve">Волки зайца не найдут. </w:t>
      </w:r>
    </w:p>
    <w:p w:rsidR="00630630" w:rsidRDefault="00630630" w:rsidP="00630630">
      <w:pPr>
        <w:spacing w:after="0"/>
        <w:jc w:val="both"/>
      </w:pPr>
      <w:r>
        <w:t xml:space="preserve">Не найдет тебя медведь. </w:t>
      </w:r>
    </w:p>
    <w:p w:rsidR="00630630" w:rsidRDefault="00630630" w:rsidP="00630630">
      <w:pPr>
        <w:spacing w:after="0"/>
        <w:jc w:val="both"/>
      </w:pPr>
      <w:r>
        <w:t xml:space="preserve">Выходи, тебе гореть». </w:t>
      </w:r>
    </w:p>
    <w:p w:rsidR="00630630" w:rsidRDefault="00630630" w:rsidP="00630630">
      <w:pPr>
        <w:spacing w:after="0"/>
        <w:jc w:val="both"/>
      </w:pPr>
      <w:proofErr w:type="spellStart"/>
      <w:r>
        <w:t>Ловишка</w:t>
      </w:r>
      <w:proofErr w:type="spellEnd"/>
      <w:r>
        <w:t xml:space="preserve"> становится на линию спиной к остальным играющим. </w:t>
      </w:r>
    </w:p>
    <w:p w:rsidR="00630630" w:rsidRDefault="00630630" w:rsidP="00630630">
      <w:pPr>
        <w:spacing w:after="0"/>
        <w:jc w:val="both"/>
      </w:pPr>
      <w:r>
        <w:t xml:space="preserve">Все, стоящие парами, говорят: </w:t>
      </w:r>
    </w:p>
    <w:p w:rsidR="00630630" w:rsidRDefault="00630630" w:rsidP="00630630">
      <w:pPr>
        <w:spacing w:after="0"/>
        <w:jc w:val="both"/>
      </w:pPr>
      <w:r>
        <w:t xml:space="preserve">«Гори-гори ясно, </w:t>
      </w:r>
    </w:p>
    <w:p w:rsidR="00630630" w:rsidRDefault="00630630" w:rsidP="00630630">
      <w:pPr>
        <w:spacing w:after="0"/>
        <w:jc w:val="both"/>
      </w:pPr>
      <w:r>
        <w:t xml:space="preserve">Чтобы не погасло. </w:t>
      </w:r>
    </w:p>
    <w:p w:rsidR="00630630" w:rsidRDefault="00630630" w:rsidP="00630630">
      <w:pPr>
        <w:spacing w:after="0"/>
        <w:jc w:val="both"/>
      </w:pPr>
      <w:r>
        <w:lastRenderedPageBreak/>
        <w:t xml:space="preserve">Глянь на небо – птички летят, </w:t>
      </w:r>
    </w:p>
    <w:p w:rsidR="00630630" w:rsidRDefault="00630630" w:rsidP="00630630">
      <w:pPr>
        <w:spacing w:after="0"/>
        <w:jc w:val="both"/>
      </w:pPr>
      <w:r>
        <w:t xml:space="preserve">Колокольчики звенят. </w:t>
      </w:r>
    </w:p>
    <w:p w:rsidR="00630630" w:rsidRDefault="00630630" w:rsidP="00630630">
      <w:pPr>
        <w:spacing w:after="0"/>
        <w:jc w:val="both"/>
      </w:pPr>
      <w:r>
        <w:t xml:space="preserve">Раз, два, три – беги!» </w:t>
      </w:r>
    </w:p>
    <w:p w:rsidR="00630630" w:rsidRDefault="00630630" w:rsidP="00630630">
      <w:pPr>
        <w:spacing w:after="0"/>
        <w:jc w:val="both"/>
      </w:pPr>
      <w:r>
        <w:t xml:space="preserve">С окончанием слов дети, стоящие в последней паре, бегут вдоль колонны (один – справа, другой – слева), стремясь схватиться за руки. </w:t>
      </w:r>
      <w:proofErr w:type="spellStart"/>
      <w:r>
        <w:t>Ловишка</w:t>
      </w:r>
      <w:proofErr w:type="spellEnd"/>
      <w:r>
        <w:t xml:space="preserve"> старается поймать одного из пары и соединить с ним руки. Если ловящий успел это сделать, он образует с пойманным новую пару и становится впереди колонны, а оставшийся без пары становится </w:t>
      </w:r>
      <w:proofErr w:type="spellStart"/>
      <w:r>
        <w:t>ловишкой</w:t>
      </w:r>
      <w:proofErr w:type="spellEnd"/>
      <w:r>
        <w:t xml:space="preserve">. Если </w:t>
      </w:r>
      <w:proofErr w:type="spellStart"/>
      <w:r>
        <w:t>ловишка</w:t>
      </w:r>
      <w:proofErr w:type="spellEnd"/>
      <w:r>
        <w:t xml:space="preserve"> не поймал, он остается в той же роли. Правила: во время произнесения слов </w:t>
      </w:r>
      <w:proofErr w:type="spellStart"/>
      <w:r>
        <w:t>ловишка</w:t>
      </w:r>
      <w:proofErr w:type="spellEnd"/>
      <w:r>
        <w:t xml:space="preserve"> не должен оглядываться; ловить можно до того, как играющие возьмутся за руки. </w:t>
      </w:r>
    </w:p>
    <w:p w:rsidR="00630630" w:rsidRDefault="00630630" w:rsidP="00630630">
      <w:pPr>
        <w:spacing w:after="0"/>
        <w:jc w:val="both"/>
      </w:pPr>
      <w:r w:rsidRPr="004D74C4">
        <w:rPr>
          <w:i/>
          <w:color w:val="0070C0"/>
        </w:rPr>
        <w:t>Полоса препятствий.</w:t>
      </w:r>
      <w:r w:rsidRPr="004D74C4">
        <w:rPr>
          <w:color w:val="0070C0"/>
        </w:rPr>
        <w:t xml:space="preserve"> </w:t>
      </w:r>
      <w:r>
        <w:t xml:space="preserve">В качестве препятствий могут быть различные пособия: скамейки, дуги, барьеры, цели для метания. Порядок преодоления препятствий может быть любым, например, подлезть под несколькими дугами (рейками), пройти по гимнастической скамейке (или бревну), обежать набивные мячи (четыре мяча, положенных на расстоянии 1 м один от другого), перепрыгнуть с места через две линии, проползти по гимнастической скамейке, пробежать с маленьким мячом (или мешочком с песком) 6-7 м и метнуть его в цель. Оцениваются быстрота и точность выполнения задания. </w:t>
      </w:r>
    </w:p>
    <w:p w:rsidR="00630630" w:rsidRDefault="00630630" w:rsidP="00630630">
      <w:pPr>
        <w:spacing w:after="0"/>
        <w:jc w:val="both"/>
      </w:pPr>
      <w:r w:rsidRPr="004D74C4">
        <w:rPr>
          <w:i/>
          <w:color w:val="0070C0"/>
        </w:rPr>
        <w:t>Будь внимателен</w:t>
      </w:r>
      <w:r>
        <w:t xml:space="preserve">. На одной стороне площадки 5–6 играющих, на противоположной (дистанция 8–10 м) напротив каждого лежат по три предмета (например, кубик, погремушка, флажок). На сигнал «Беги» играющие устремляются к предметам. Примерно на середине пути следует сигнал, какой из трех предметов нужно взять, например, кубик. Дети берут названный предмет и бегут с ним на исходную линию. </w:t>
      </w:r>
    </w:p>
    <w:p w:rsidR="00630630" w:rsidRDefault="00630630" w:rsidP="00630630">
      <w:pPr>
        <w:spacing w:after="0"/>
        <w:jc w:val="both"/>
      </w:pPr>
      <w:r>
        <w:t xml:space="preserve">Правила: выигрывает первый прибежавший с предметом; если взят не тот предмет, нужно вернуться и заменить его. </w:t>
      </w:r>
    </w:p>
    <w:p w:rsidR="00630630" w:rsidRDefault="00630630" w:rsidP="00630630">
      <w:pPr>
        <w:spacing w:after="0"/>
        <w:jc w:val="both"/>
      </w:pPr>
      <w:r w:rsidRPr="004D74C4">
        <w:rPr>
          <w:i/>
          <w:color w:val="0070C0"/>
        </w:rPr>
        <w:t>Коршун и наседка.</w:t>
      </w:r>
      <w:r w:rsidRPr="004D74C4">
        <w:rPr>
          <w:color w:val="0070C0"/>
        </w:rPr>
        <w:t xml:space="preserve"> </w:t>
      </w:r>
      <w:r>
        <w:t xml:space="preserve">В игре участвует 8–10 детей. Одного из играющих выбирают коршуном, другого – наседкой. Остальные дети – цыплята, они становятся за наседкой, образуя колонну. Все держатся друг за друга. В стороне гнездо коршуна. По сигналу он вылетает из гнезда и старается поймать цыпленка, стоящего последним в колонне. Наседка, вытягивая руки в стороны, не дает коршуну схватить цыпленка. Все цыплята следят за движениями коршуна и быстро двигаются за наседкой. </w:t>
      </w:r>
    </w:p>
    <w:p w:rsidR="00630630" w:rsidRDefault="00630630" w:rsidP="00630630">
      <w:pPr>
        <w:spacing w:after="0"/>
        <w:jc w:val="both"/>
      </w:pPr>
      <w:r>
        <w:t>Правила: не разрывать сцепления в колонне; нельзя держать коршуна руками; пойманный идет в гнездо коршуна.</w:t>
      </w:r>
    </w:p>
    <w:p w:rsidR="00630630" w:rsidRDefault="00630630" w:rsidP="00630630">
      <w:pPr>
        <w:spacing w:after="0"/>
        <w:jc w:val="both"/>
      </w:pPr>
      <w:r w:rsidRPr="00974C4E">
        <w:rPr>
          <w:b/>
          <w:i/>
          <w:color w:val="0070C0"/>
        </w:rPr>
        <w:t>Прыжки.</w:t>
      </w:r>
      <w:r>
        <w:rPr>
          <w:b/>
        </w:rPr>
        <w:t xml:space="preserve"> </w:t>
      </w:r>
      <w:r>
        <w:t xml:space="preserve">Упражнения в прыжках укрепляют костно-мышечный аппарат ног, туловища, тренируют глазомер, координацию движений. Прыжок в отличие от ходьбы и бега не является циклическим движением, а состоит из нескольких последовательно и слитно выполняемых действий. В прыжках вверх и в длину с места начальное движение – это приседание и небольшое отведение рук назад; в прыжках с разбега – сам разбег, затем следует отталкивание одной </w:t>
      </w:r>
      <w:r>
        <w:lastRenderedPageBreak/>
        <w:t xml:space="preserve">ногой или двумя ногами и момент полета. Заканчивается прыжок мягким приземлением на носки, плавным переходом на всю стопу и выпрямлением. </w:t>
      </w:r>
    </w:p>
    <w:p w:rsidR="00630630" w:rsidRDefault="00630630" w:rsidP="00630630">
      <w:pPr>
        <w:spacing w:after="0"/>
        <w:jc w:val="both"/>
      </w:pPr>
      <w:r>
        <w:t xml:space="preserve">Детям доступны следующие виды прыжков и упражнений в них в порядке нарастающей сложности: подпрыгивание – прыжок вверх, в длину с места, в глубину, прыжки с продвижением вперед, впрыгивание на возвышение, прыжок в высоту с разбега, прыжок в длину с разбега, прыжки со скакалкой. </w:t>
      </w:r>
    </w:p>
    <w:p w:rsidR="00630630" w:rsidRPr="0062257E" w:rsidRDefault="00630630" w:rsidP="00630630">
      <w:pPr>
        <w:spacing w:after="0"/>
        <w:jc w:val="both"/>
        <w:rPr>
          <w:i/>
          <w:color w:val="0070C0"/>
        </w:rPr>
      </w:pPr>
      <w:r>
        <w:rPr>
          <w:i/>
          <w:color w:val="0070C0"/>
        </w:rPr>
        <w:t xml:space="preserve">Методика обучения. </w:t>
      </w:r>
      <w:r>
        <w:t xml:space="preserve">Обучение прыжкам идет целостным методом, т. е. прыжок каждый раз выполняется без выделения составляющих его двигательных действий. Но необходимо обращать внимание детей на тот элемент, который еще плохо получается, например, отталкивание одновременно обеими ногами или приземление на носки. </w:t>
      </w:r>
    </w:p>
    <w:p w:rsidR="00630630" w:rsidRDefault="00630630" w:rsidP="00630630">
      <w:pPr>
        <w:spacing w:after="0"/>
        <w:jc w:val="both"/>
      </w:pPr>
      <w:r>
        <w:t xml:space="preserve">Овладению сложными видами прыжков с разбега помогают подводящие упражнения. Так, выработке энергичного отталкивания способствует прыжок вверх с доставанием высоко подвешенного предмета, прыжки через линии, прыжок с разбега на возвышение – впрыгивание. </w:t>
      </w:r>
    </w:p>
    <w:p w:rsidR="00630630" w:rsidRDefault="00630630" w:rsidP="00630630">
      <w:pPr>
        <w:spacing w:after="0"/>
        <w:jc w:val="both"/>
      </w:pPr>
      <w:r>
        <w:t xml:space="preserve">Для любого вида прыжка необходимо правильное приземление. Поэтому важно, как можно раньше научить ребенка мягко приземляться, что предупреждает появление травм при выполнении прыжков на жесткое покрытие, при спрыгивании с естественных препятствий, предохраняет от развития плоскостопия. </w:t>
      </w:r>
    </w:p>
    <w:p w:rsidR="00630630" w:rsidRDefault="00630630" w:rsidP="00630630">
      <w:pPr>
        <w:spacing w:after="0"/>
        <w:jc w:val="both"/>
      </w:pPr>
      <w:r>
        <w:t xml:space="preserve">Не следует требовать от детей прыгнуть как можно дальше или выше. Главное – правильно приземлиться, не потерять равновесие.  </w:t>
      </w:r>
    </w:p>
    <w:p w:rsidR="00630630" w:rsidRDefault="00630630" w:rsidP="00630630">
      <w:pPr>
        <w:spacing w:after="0"/>
        <w:jc w:val="both"/>
      </w:pPr>
      <w:r>
        <w:t xml:space="preserve">Важным элементом прыжка является отталкивание от опоры. Оно должно быть достаточно сильным, энергичным, а главное – своевременным, быстрым. Основная ошибка при овладении прыжком с места – отталкивание последовательно одной и другой ногой. Не следует сразу добиваться от ребят сильного толчка. Надо прежде повысить физическую подготовку детей, развить силу мышц и умение регулировать мышечное усилие. В прыжках с разбега главное внимание следует уделять хорошему сочетанию разбега, толчка одной ногой (правой или левой) и приземлению одновременно на обе ноги. При выполнении упражнений в прыжках необходимо обеспечить место приземления. Малыши могут спрыгивать на песок, взрыхленную землю, снег. Для детей в прыжках с разбега следует иметь в зале – гимнастический мат.  </w:t>
      </w:r>
    </w:p>
    <w:p w:rsidR="00630630" w:rsidRDefault="00630630" w:rsidP="00630630">
      <w:pPr>
        <w:spacing w:after="0"/>
        <w:jc w:val="both"/>
      </w:pPr>
      <w:r>
        <w:t xml:space="preserve">Для прыжка в длину необходимы наглядные ориентиры, конкретные препятствия – бумажная полоса, две палочки и т. п. Их введение активизирует детей. Постепенное увеличение препятствия в соответствии с возрастающими силами ребенка вызывает стремление правильно прыгнуть, придает ребенку уверенность, развивает смелость, решительность. </w:t>
      </w:r>
    </w:p>
    <w:p w:rsidR="00630630" w:rsidRPr="00714D46" w:rsidRDefault="00630630" w:rsidP="00630630">
      <w:pPr>
        <w:spacing w:after="0"/>
        <w:jc w:val="both"/>
        <w:rPr>
          <w:i/>
          <w:color w:val="0070C0"/>
        </w:rPr>
      </w:pPr>
      <w:r w:rsidRPr="00714D46">
        <w:rPr>
          <w:i/>
          <w:color w:val="0070C0"/>
        </w:rPr>
        <w:t xml:space="preserve">Виды прыжков </w:t>
      </w:r>
    </w:p>
    <w:p w:rsidR="00630630" w:rsidRDefault="00630630" w:rsidP="00630630">
      <w:pPr>
        <w:spacing w:after="0"/>
        <w:jc w:val="both"/>
      </w:pPr>
      <w:r>
        <w:t xml:space="preserve">- </w:t>
      </w:r>
      <w:r w:rsidRPr="0062257E">
        <w:rPr>
          <w:i/>
          <w:color w:val="0070C0"/>
        </w:rPr>
        <w:t>подпрыгивание</w:t>
      </w:r>
      <w:r>
        <w:t xml:space="preserve"> – выполняется оно как несколько ритмичных невысоких прыжков толчками носков обеих ног или одной ноги с незначительным сгибанием ног в коленях. </w:t>
      </w:r>
    </w:p>
    <w:p w:rsidR="00630630" w:rsidRDefault="00630630" w:rsidP="00630630">
      <w:pPr>
        <w:spacing w:after="0"/>
        <w:jc w:val="both"/>
      </w:pPr>
      <w:r>
        <w:lastRenderedPageBreak/>
        <w:t xml:space="preserve">- </w:t>
      </w:r>
      <w:r w:rsidRPr="0062257E">
        <w:rPr>
          <w:i/>
          <w:color w:val="0070C0"/>
        </w:rPr>
        <w:t>подскоки</w:t>
      </w:r>
      <w:r>
        <w:t xml:space="preserve"> хорошо регулировать хлопками, музыкальным сопровождением, приучая детей подпрыгивать в ровном темпе или с ускорением и замедлением. Надо следить за тем, чтобы дети не задерживали дыхание, дышали ровно, ритмично. Постепенно подскоки усложняются: изменяется положение рук (в стороны, к плечам, на пояс) и ног (вместе, в стороны, вперед, назад), вводятся повороты, ограничивается площадь приземления (в кружке, обруче, на линии), увеличивается дистанция прыжков при продвижении вперед, чередуются подскоки на двух и на одной ноге. Например, три подскока на месте, на четвертый высокий подскок повернуться кругом. </w:t>
      </w:r>
    </w:p>
    <w:p w:rsidR="00630630" w:rsidRDefault="00630630" w:rsidP="00630630">
      <w:pPr>
        <w:spacing w:after="0"/>
        <w:jc w:val="both"/>
      </w:pPr>
      <w:r>
        <w:t xml:space="preserve">- </w:t>
      </w:r>
      <w:r w:rsidRPr="0062257E">
        <w:rPr>
          <w:i/>
          <w:color w:val="0070C0"/>
        </w:rPr>
        <w:t>прыжок вверх с места</w:t>
      </w:r>
      <w:r w:rsidRPr="0062257E">
        <w:rPr>
          <w:color w:val="0070C0"/>
        </w:rPr>
        <w:t xml:space="preserve"> </w:t>
      </w:r>
      <w:r>
        <w:t xml:space="preserve">развивает прыгучесть, умение концентрировать мышечные усилия, сочетая силу с быстротой. Первое время дети допускают ошибки: низко приседают перед толчком, излишне наклоняются вперед.  </w:t>
      </w:r>
    </w:p>
    <w:p w:rsidR="00630630" w:rsidRDefault="00630630" w:rsidP="00630630">
      <w:pPr>
        <w:spacing w:after="0"/>
        <w:jc w:val="both"/>
      </w:pPr>
      <w:r>
        <w:t xml:space="preserve">С целью выполнения активного прыжка вверх детям предлагают достать предмет – мяч, ленточку, колокольчик. Сложность двигательной задачи возрастает постепенно: достать стоя у предмета; с 2–3 шагов; с нескольких беговых шагов, отталкиваясь одной ногой. </w:t>
      </w:r>
    </w:p>
    <w:p w:rsidR="00630630" w:rsidRDefault="00630630" w:rsidP="00630630">
      <w:pPr>
        <w:spacing w:after="0"/>
        <w:jc w:val="both"/>
      </w:pPr>
      <w:r>
        <w:t xml:space="preserve">- </w:t>
      </w:r>
      <w:r w:rsidRPr="0062257E">
        <w:rPr>
          <w:i/>
          <w:color w:val="0070C0"/>
        </w:rPr>
        <w:t>прыжок в глубину (спрыгивание)</w:t>
      </w:r>
      <w:r w:rsidRPr="0062257E">
        <w:rPr>
          <w:color w:val="0070C0"/>
        </w:rPr>
        <w:t xml:space="preserve"> </w:t>
      </w:r>
      <w:r>
        <w:t xml:space="preserve">укрепляет мышцы ног, особенно стопы, готовит детей к прыжкам с разбега. Нужно научить детей правильному исходному положению, при котором ноги расставлены примерно на ширину ступни, колени слегка согнуты, корпус прямой, руки немного отведены назад, голова поднята. Дети спрыгивают с высоты 35–40 см. </w:t>
      </w:r>
    </w:p>
    <w:p w:rsidR="00630630" w:rsidRDefault="00630630" w:rsidP="00630630">
      <w:pPr>
        <w:spacing w:after="0"/>
        <w:jc w:val="both"/>
      </w:pPr>
      <w:r>
        <w:t xml:space="preserve">По мере овладения прыжком в глубину задания усложняются: точно спрыгнуть в очерченный на земле кружок, между двух корней, спрыгнуть с поворотом налево, направо. Приземлившись, устоять в кружке, считая до трех. Хорошо укрепляют мышцы ног упражнения: спрыгнуть в кружок и тотчас выпрыгнуть из него, спрыгнуть в кружок и подпрыгнуть вверх, спрыгнуть со ступеньки и сейчас же впрыгнуть на нее. </w:t>
      </w:r>
    </w:p>
    <w:p w:rsidR="00630630" w:rsidRDefault="00630630" w:rsidP="00630630">
      <w:pPr>
        <w:spacing w:after="0"/>
        <w:jc w:val="both"/>
      </w:pPr>
      <w:r>
        <w:t xml:space="preserve">- </w:t>
      </w:r>
      <w:r w:rsidRPr="0062257E">
        <w:rPr>
          <w:i/>
          <w:color w:val="0070C0"/>
        </w:rPr>
        <w:t>прыжок в длину с места</w:t>
      </w:r>
      <w:r w:rsidRPr="0062257E">
        <w:rPr>
          <w:color w:val="0070C0"/>
        </w:rPr>
        <w:t xml:space="preserve"> </w:t>
      </w:r>
      <w:r>
        <w:t>включает последовательно несколько двигательных умений: приседание перед прыжком; энергичное и быстрое отталкивание одновременно обеими ногами, выпрямляя их; полет сначала в группировке, а затем выпрямляя ноги вперед; приземление, сгибая ноги в коленях, и выпрямление стоя на всей стопе. Дети должны овладеть правильным отталкиванием и мягким приземлением. Обращается внимание на положение рук, так как дети не могут освоить полную координацию движений в прыжке. Постепенно дети овладевают предварительным отведением рук назад и резким их взмахом вперед в момент отталкивания. При приземлении вытянутые руки вперед помогают удержать равновесие. Хорошим показателем умения прыгать в длину является четкое выполнение последовательно нескольких прыжков через линии, из обруча в обруч, с кочки на кочку.</w:t>
      </w:r>
    </w:p>
    <w:p w:rsidR="00630630" w:rsidRDefault="00630630" w:rsidP="00630630">
      <w:pPr>
        <w:spacing w:after="0"/>
        <w:jc w:val="both"/>
      </w:pPr>
      <w:r>
        <w:t xml:space="preserve">- </w:t>
      </w:r>
      <w:r w:rsidRPr="0062257E">
        <w:rPr>
          <w:i/>
          <w:color w:val="0070C0"/>
        </w:rPr>
        <w:t>прыжки со скакалкой</w:t>
      </w:r>
      <w:r w:rsidRPr="0062257E">
        <w:rPr>
          <w:color w:val="0070C0"/>
        </w:rPr>
        <w:t xml:space="preserve"> </w:t>
      </w:r>
      <w:r>
        <w:t xml:space="preserve">занимают значительное место в работе с детьми. Они способствуют развитию выносливости, тренируют чувство ритма, укрепляют сердечно-сосудистую и дыхательную системы, мышцы ног. Вначале дети учатся прыгать через неподвижную, качающуюся и вращающуюся скакалку с </w:t>
      </w:r>
      <w:r>
        <w:lastRenderedPageBreak/>
        <w:t xml:space="preserve">места, пробегать вслед за скакалкой, как бы догоняя ее. Затем овладевают </w:t>
      </w:r>
      <w:proofErr w:type="spellStart"/>
      <w:r>
        <w:t>вбеганием</w:t>
      </w:r>
      <w:proofErr w:type="spellEnd"/>
      <w:r>
        <w:t xml:space="preserve"> и разнообразными прыжками через нее: с поворотом, в приседе, на одной ноге. С появлением легких ритмичных прыжков, хорошего владения скакалкой задания усложняются: прыгать на ходу, на бегу, с ноги на ногу, на правой и левой ноге, с </w:t>
      </w:r>
      <w:proofErr w:type="spellStart"/>
      <w:r>
        <w:t>междускоком</w:t>
      </w:r>
      <w:proofErr w:type="spellEnd"/>
      <w:r>
        <w:t xml:space="preserve">, на один прыжок сделать два вращения скакалкой. Еще труднее прыгать вдвоем, стоя друг к другу лицом или в затылок, скакалку крутит передний или стоящий сзади. </w:t>
      </w:r>
    </w:p>
    <w:p w:rsidR="00630630" w:rsidRDefault="00630630" w:rsidP="00630630">
      <w:pPr>
        <w:spacing w:after="0"/>
        <w:jc w:val="both"/>
      </w:pPr>
      <w:r>
        <w:t xml:space="preserve">Для овладения прыжками важно, чтобы скакалка соответствовала росту ребенка: вставшему на нее обеими ногами ручки скакалки должны доходить до подмышек. Скакалка не должна быть слишком легкой. </w:t>
      </w:r>
    </w:p>
    <w:p w:rsidR="00630630" w:rsidRDefault="00630630" w:rsidP="00630630">
      <w:pPr>
        <w:spacing w:after="0"/>
        <w:jc w:val="both"/>
      </w:pPr>
      <w:r>
        <w:t xml:space="preserve">При хороших навыках выполнения прыжков дети могут непрерывно прыгать со скакалкой 1,5–2 мин. </w:t>
      </w:r>
    </w:p>
    <w:p w:rsidR="00630630" w:rsidRDefault="00630630" w:rsidP="00630630">
      <w:pPr>
        <w:spacing w:after="0"/>
        <w:jc w:val="both"/>
      </w:pPr>
      <w:r>
        <w:t xml:space="preserve">- </w:t>
      </w:r>
      <w:r w:rsidRPr="0062257E">
        <w:rPr>
          <w:i/>
          <w:color w:val="0070C0"/>
        </w:rPr>
        <w:t>впрыгивание на возвышение</w:t>
      </w:r>
      <w:r w:rsidRPr="0062257E">
        <w:rPr>
          <w:color w:val="0070C0"/>
        </w:rPr>
        <w:t xml:space="preserve"> </w:t>
      </w:r>
      <w:r>
        <w:t xml:space="preserve">используется для обучения детей разбегу и толчку. Первые попытки выполняются с места толчком двух ног, приземление также на обе ноги. Затем предлагается наскочить с 3–4 шагов разбега. Ребенок, оттолкнувшись одной ногой, прыгает на препятствие высотой 10–15 см в положение выпада одной вперед и затем присоединяет другую ногу. Надо также хорошо определить расстояние и место отталкивания. В дальнейшем дети учатся впрыгивать на препятствие, отталкиваясь одной ногой, а приземляться на обе ноги. </w:t>
      </w:r>
    </w:p>
    <w:p w:rsidR="00630630" w:rsidRDefault="00630630" w:rsidP="00630630">
      <w:pPr>
        <w:spacing w:after="0"/>
        <w:jc w:val="both"/>
      </w:pPr>
      <w:r>
        <w:t xml:space="preserve">- </w:t>
      </w:r>
      <w:r w:rsidRPr="0062257E">
        <w:rPr>
          <w:i/>
          <w:color w:val="0070C0"/>
        </w:rPr>
        <w:t>прыжок в высоту с разбега</w:t>
      </w:r>
      <w:r w:rsidRPr="0062257E">
        <w:rPr>
          <w:color w:val="0070C0"/>
        </w:rPr>
        <w:t xml:space="preserve"> </w:t>
      </w:r>
      <w:r>
        <w:t>В</w:t>
      </w:r>
      <w:r w:rsidR="00167ED1">
        <w:t xml:space="preserve"> </w:t>
      </w:r>
      <w:r>
        <w:t xml:space="preserve">начале обучения внимание детей фиксируется на умении выполнить небольшой разбег в 2–3 шага и сразу же, не останавливаясь, оттолкнуться одной ногой, согнуть обе ноги при переходе через препятствие. Закончить прыжок мягким приземлением на носки обеих ног, опускаясь на всю стопу. Прыгать лучше всего через резиновый шнур или веревочку с грузами на концах, подвешенную так, чтобы при легком задевании она падала. Постепенно разбег увеличивается до 5–6 шагов. Надо следить за тем, чтобы дети не снижали скорость перед отталкиванием. Разбег выполняется без напряжения, естественно, со свободными движениями рук, согнутых в локтях. Не следует увеличивать высоту препятствия, пока у детей не появятся легкость, уверенность, слитное выполнение разбега и толчка. В полете дети должны принять положение группировки, максимально приблизить ноги к груди в момент перехода через препятствие и затем успеть их выпрямить приземляясь. Если прыжок был достаточно высокий, ребенок приземляется на носки и переходит затем на всю стопу. </w:t>
      </w:r>
    </w:p>
    <w:p w:rsidR="00630630" w:rsidRDefault="00630630" w:rsidP="00630630">
      <w:pPr>
        <w:spacing w:after="0"/>
        <w:jc w:val="both"/>
      </w:pPr>
      <w:r>
        <w:t xml:space="preserve">- </w:t>
      </w:r>
      <w:r w:rsidRPr="001733D3">
        <w:rPr>
          <w:i/>
          <w:color w:val="0070C0"/>
        </w:rPr>
        <w:t>прыжок в длину с разбега</w:t>
      </w:r>
      <w:r w:rsidRPr="001733D3">
        <w:rPr>
          <w:color w:val="0070C0"/>
        </w:rPr>
        <w:t xml:space="preserve"> </w:t>
      </w:r>
      <w:r>
        <w:t xml:space="preserve">отличается от прыжка в высоту направленностью отталкивания и способом приземления. В начале овладения прыжком у детей наблюдаются существенные ошибки, которые исправляются подводящими и подготовительными упражнениями, помогающими овладеть правильной техникой прыжка. Ошибки эти следующие: </w:t>
      </w:r>
    </w:p>
    <w:p w:rsidR="00630630" w:rsidRDefault="00630630" w:rsidP="00630630">
      <w:pPr>
        <w:spacing w:after="0"/>
        <w:jc w:val="both"/>
      </w:pPr>
      <w:r>
        <w:t xml:space="preserve">1. Неритмичный разбег, недостаточное движение рук, иногда в беге широко расставлены стопы, перед толчком бег замедляется. </w:t>
      </w:r>
    </w:p>
    <w:p w:rsidR="00630630" w:rsidRDefault="00630630" w:rsidP="00630630">
      <w:pPr>
        <w:spacing w:after="0"/>
        <w:jc w:val="both"/>
      </w:pPr>
      <w:r>
        <w:lastRenderedPageBreak/>
        <w:t xml:space="preserve">2. Толчок выполняется слабо, вяло, толчковая нога не распрямляется полностью в коленном суставах, руки плохо участвуют в движении, взмах ими слабый. </w:t>
      </w:r>
    </w:p>
    <w:p w:rsidR="00630630" w:rsidRDefault="00630630" w:rsidP="00630630">
      <w:pPr>
        <w:spacing w:after="0"/>
        <w:jc w:val="both"/>
      </w:pPr>
      <w:r>
        <w:t xml:space="preserve">3. В полете отсутствует или недостаточна группировка, толчковая нога поздно подтягивается к маховой. </w:t>
      </w:r>
    </w:p>
    <w:p w:rsidR="00630630" w:rsidRDefault="00630630" w:rsidP="00630630">
      <w:pPr>
        <w:spacing w:after="0"/>
        <w:jc w:val="both"/>
      </w:pPr>
      <w:r>
        <w:t xml:space="preserve">4. Приземление совершается на носки, в полете нет выноса ног </w:t>
      </w:r>
    </w:p>
    <w:p w:rsidR="00630630" w:rsidRDefault="00630630" w:rsidP="00630630">
      <w:pPr>
        <w:spacing w:after="0"/>
        <w:jc w:val="both"/>
      </w:pPr>
      <w:r>
        <w:t xml:space="preserve">вперед. Начинать надо с 4–6 шагов разбега, обращая внимание на переход от разбега к толчку одной ногой. На этом же этапе необходимо уделять внимание мягкому приземлению на пятки обеих ног. </w:t>
      </w:r>
    </w:p>
    <w:p w:rsidR="00630630" w:rsidRDefault="00630630" w:rsidP="00630630">
      <w:pPr>
        <w:spacing w:after="0"/>
        <w:jc w:val="both"/>
      </w:pPr>
      <w:r>
        <w:t xml:space="preserve">Для того чтобы толчок был сильным, энергичным, чаще проводят упражнения в прыжках на месте (с поворотом в прыжке, с подтягиванием согнутых ног к груди) и в движении (с разбега подпрыгнуть и достать до предмета). </w:t>
      </w:r>
    </w:p>
    <w:p w:rsidR="00630630" w:rsidRDefault="00630630" w:rsidP="00630630">
      <w:pPr>
        <w:spacing w:after="0"/>
        <w:jc w:val="both"/>
      </w:pPr>
      <w:r>
        <w:t>Правильное выполнение прыжка в длину связано с хорошей работой рук. При разбеге они полусогнуты в локтях. При отталкивании обе руки одновременно резко выбрасываются вперед- вверх. По мере приземления руки опускаются вниз-назад и незначительно выносятся вперед с окончанием приземления. Этим достигается сохранение равновесия, предупреждения падения вперед.</w:t>
      </w:r>
    </w:p>
    <w:p w:rsidR="00630630" w:rsidRPr="00EF3237" w:rsidRDefault="00630630" w:rsidP="00630630">
      <w:pPr>
        <w:spacing w:after="0"/>
        <w:jc w:val="both"/>
        <w:rPr>
          <w:i/>
          <w:color w:val="0070C0"/>
        </w:rPr>
      </w:pPr>
      <w:r w:rsidRPr="00EF3237">
        <w:rPr>
          <w:i/>
          <w:color w:val="0070C0"/>
        </w:rPr>
        <w:t xml:space="preserve">Содержание упражнений  </w:t>
      </w:r>
    </w:p>
    <w:p w:rsidR="00630630" w:rsidRDefault="00630630" w:rsidP="00630630">
      <w:pPr>
        <w:spacing w:after="0"/>
        <w:jc w:val="both"/>
      </w:pPr>
      <w:r>
        <w:t xml:space="preserve">1. Прыжок вверх на двух ногах на месте с поворотом кругом. </w:t>
      </w:r>
    </w:p>
    <w:p w:rsidR="00630630" w:rsidRDefault="00630630" w:rsidP="00630630">
      <w:pPr>
        <w:spacing w:after="0"/>
        <w:jc w:val="both"/>
      </w:pPr>
      <w:r>
        <w:t xml:space="preserve">2. Прыгать вверх, смещая ноги вправо, влево. </w:t>
      </w:r>
    </w:p>
    <w:p w:rsidR="00630630" w:rsidRDefault="00630630" w:rsidP="00630630">
      <w:pPr>
        <w:spacing w:after="0"/>
        <w:jc w:val="both"/>
      </w:pPr>
      <w:r>
        <w:t xml:space="preserve">3. Прыжок вверх из глубокого приседа. </w:t>
      </w:r>
    </w:p>
    <w:p w:rsidR="00630630" w:rsidRDefault="00630630" w:rsidP="00630630">
      <w:pPr>
        <w:spacing w:after="0"/>
        <w:jc w:val="both"/>
      </w:pPr>
      <w:r>
        <w:t xml:space="preserve">4. Прыгать вверх с разбега, доставая предмет, подвешенный </w:t>
      </w:r>
    </w:p>
    <w:p w:rsidR="00630630" w:rsidRDefault="00630630" w:rsidP="00630630">
      <w:pPr>
        <w:spacing w:after="0"/>
        <w:jc w:val="both"/>
      </w:pPr>
      <w:r>
        <w:t xml:space="preserve">выше поднятой руки ребенка на 25–30 см. </w:t>
      </w:r>
    </w:p>
    <w:p w:rsidR="00630630" w:rsidRDefault="00630630" w:rsidP="00630630">
      <w:pPr>
        <w:spacing w:after="0"/>
        <w:jc w:val="both"/>
      </w:pPr>
      <w:r>
        <w:t xml:space="preserve">5. Прыжки с продвижением вперед по гимнастической скамейке. </w:t>
      </w:r>
    </w:p>
    <w:p w:rsidR="00630630" w:rsidRDefault="00630630" w:rsidP="00630630">
      <w:pPr>
        <w:spacing w:after="0"/>
        <w:jc w:val="both"/>
      </w:pPr>
      <w:r>
        <w:t xml:space="preserve">6. Прыжки с продвижением вперед на расстояние 5–6 м. </w:t>
      </w:r>
    </w:p>
    <w:p w:rsidR="00630630" w:rsidRDefault="00630630" w:rsidP="00630630">
      <w:pPr>
        <w:spacing w:after="0"/>
        <w:jc w:val="both"/>
      </w:pPr>
      <w:r>
        <w:t xml:space="preserve">7. Прыжки боком с продвижением вперед, перепрыгивая через </w:t>
      </w:r>
    </w:p>
    <w:p w:rsidR="00630630" w:rsidRDefault="00630630" w:rsidP="00630630">
      <w:pPr>
        <w:spacing w:after="0"/>
        <w:jc w:val="both"/>
      </w:pPr>
      <w:r>
        <w:t xml:space="preserve">линию. </w:t>
      </w:r>
    </w:p>
    <w:p w:rsidR="00630630" w:rsidRDefault="00630630" w:rsidP="00630630">
      <w:pPr>
        <w:spacing w:after="0"/>
        <w:jc w:val="both"/>
      </w:pPr>
      <w:r>
        <w:t xml:space="preserve">8. Прыжки с продвижением вперед с зажатым между ног </w:t>
      </w:r>
    </w:p>
    <w:p w:rsidR="00630630" w:rsidRDefault="00630630" w:rsidP="00630630">
      <w:pPr>
        <w:spacing w:after="0"/>
        <w:jc w:val="both"/>
      </w:pPr>
      <w:r>
        <w:t xml:space="preserve">предметом. </w:t>
      </w:r>
    </w:p>
    <w:p w:rsidR="00630630" w:rsidRDefault="00630630" w:rsidP="00630630">
      <w:pPr>
        <w:spacing w:after="0"/>
        <w:jc w:val="both"/>
      </w:pPr>
      <w:r>
        <w:t xml:space="preserve">9. Прыгать попеременно на одной и другой ноге, продвигаясь вперед с активными взмахами рук, поднимая ногу коленом вперед. </w:t>
      </w:r>
    </w:p>
    <w:p w:rsidR="00630630" w:rsidRDefault="00630630" w:rsidP="00630630">
      <w:pPr>
        <w:spacing w:after="0"/>
        <w:jc w:val="both"/>
      </w:pPr>
      <w:r>
        <w:t>10. Во время ходьбы перепрыгивать через 6–8 предметов вы</w:t>
      </w:r>
    </w:p>
    <w:p w:rsidR="00630630" w:rsidRDefault="00630630" w:rsidP="00630630">
      <w:pPr>
        <w:spacing w:after="0"/>
        <w:jc w:val="both"/>
      </w:pPr>
      <w:r>
        <w:t xml:space="preserve">сотой 15–20 см (мячи, барьеры). </w:t>
      </w:r>
    </w:p>
    <w:p w:rsidR="00630630" w:rsidRDefault="00630630" w:rsidP="00630630">
      <w:pPr>
        <w:spacing w:after="0"/>
        <w:jc w:val="both"/>
      </w:pPr>
      <w:r>
        <w:t xml:space="preserve">11. Прыгать на одной ноге, продвигаясь вперед и толкая перед </w:t>
      </w:r>
    </w:p>
    <w:p w:rsidR="00630630" w:rsidRDefault="00630630" w:rsidP="00630630">
      <w:pPr>
        <w:spacing w:after="0"/>
        <w:jc w:val="both"/>
      </w:pPr>
      <w:r>
        <w:t xml:space="preserve">собой камешек, льдинку. </w:t>
      </w:r>
    </w:p>
    <w:p w:rsidR="00630630" w:rsidRDefault="00630630" w:rsidP="00630630">
      <w:pPr>
        <w:spacing w:after="0"/>
        <w:jc w:val="both"/>
      </w:pPr>
      <w:r>
        <w:t xml:space="preserve">12. Прыжки через линию или веревку на одной ноге вперед и назад, вправо и влево, на месте и с продвижением вперед. </w:t>
      </w:r>
    </w:p>
    <w:p w:rsidR="00630630" w:rsidRDefault="00630630" w:rsidP="00630630">
      <w:pPr>
        <w:spacing w:after="0"/>
        <w:jc w:val="both"/>
      </w:pPr>
      <w:r>
        <w:t xml:space="preserve">13. Прыжок в длину с места 80–100 см. </w:t>
      </w:r>
    </w:p>
    <w:p w:rsidR="00630630" w:rsidRDefault="00630630" w:rsidP="00630630">
      <w:pPr>
        <w:spacing w:after="0"/>
        <w:jc w:val="both"/>
      </w:pPr>
      <w:r>
        <w:t xml:space="preserve">14. Прыжки вверх и вниз по наклонной доске. </w:t>
      </w:r>
    </w:p>
    <w:p w:rsidR="00630630" w:rsidRDefault="00630630" w:rsidP="00630630">
      <w:pPr>
        <w:spacing w:after="0"/>
        <w:jc w:val="both"/>
      </w:pPr>
      <w:r>
        <w:t xml:space="preserve">15. Прыжок с высоты 30–40 см. </w:t>
      </w:r>
    </w:p>
    <w:p w:rsidR="00630630" w:rsidRDefault="00630630" w:rsidP="00630630">
      <w:pPr>
        <w:spacing w:after="0"/>
        <w:jc w:val="both"/>
      </w:pPr>
      <w:r>
        <w:t xml:space="preserve">16. Прыжок с высоты 30–40 см за линию, начерченную перед скамейкой на расстоянии 15–20 см, в круги, выложенные из веревки, в плоские обручи. </w:t>
      </w:r>
    </w:p>
    <w:p w:rsidR="00630630" w:rsidRDefault="00630630" w:rsidP="00630630">
      <w:pPr>
        <w:spacing w:after="0"/>
        <w:jc w:val="both"/>
      </w:pPr>
      <w:r>
        <w:t xml:space="preserve">17. Прыжок с высоты с поворотом на 180º. </w:t>
      </w:r>
    </w:p>
    <w:p w:rsidR="00630630" w:rsidRDefault="00630630" w:rsidP="00630630">
      <w:pPr>
        <w:spacing w:after="0"/>
        <w:jc w:val="both"/>
      </w:pPr>
      <w:r>
        <w:lastRenderedPageBreak/>
        <w:t xml:space="preserve">18. Прыжок с высоты из положения стоя спиной вперед. </w:t>
      </w:r>
    </w:p>
    <w:p w:rsidR="00630630" w:rsidRDefault="00630630" w:rsidP="00630630">
      <w:pPr>
        <w:spacing w:after="0"/>
        <w:jc w:val="both"/>
      </w:pPr>
      <w:r>
        <w:t xml:space="preserve">19. Прыжок на предмет (высота до 40 см) с нескольких шагов толчком одной ноги. </w:t>
      </w:r>
    </w:p>
    <w:p w:rsidR="00630630" w:rsidRDefault="00630630" w:rsidP="00630630">
      <w:pPr>
        <w:spacing w:after="0"/>
        <w:jc w:val="both"/>
      </w:pPr>
      <w:r>
        <w:t xml:space="preserve">20. То же, с разбега. </w:t>
      </w:r>
    </w:p>
    <w:p w:rsidR="00630630" w:rsidRDefault="00630630" w:rsidP="00630630">
      <w:pPr>
        <w:spacing w:after="0"/>
        <w:jc w:val="both"/>
      </w:pPr>
      <w:r>
        <w:t xml:space="preserve">21. Прыжки с короткой скакалкой: на двух ногах с промежуточными прыжками и без них, с ноги на ногу, на одной ноге. </w:t>
      </w:r>
    </w:p>
    <w:p w:rsidR="00630630" w:rsidRDefault="00630630" w:rsidP="00630630">
      <w:pPr>
        <w:spacing w:after="0"/>
        <w:jc w:val="both"/>
      </w:pPr>
      <w:r>
        <w:t xml:space="preserve">22. Прыжки через короткую скакалку в беге. </w:t>
      </w:r>
    </w:p>
    <w:p w:rsidR="00630630" w:rsidRDefault="00630630" w:rsidP="00630630">
      <w:pPr>
        <w:spacing w:after="0"/>
        <w:jc w:val="both"/>
      </w:pPr>
      <w:r>
        <w:t xml:space="preserve">23. Прыгать через скакалку, вращая ее назад. </w:t>
      </w:r>
    </w:p>
    <w:p w:rsidR="00630630" w:rsidRDefault="00630630" w:rsidP="00630630">
      <w:pPr>
        <w:spacing w:after="0"/>
        <w:jc w:val="both"/>
      </w:pPr>
      <w:r>
        <w:t xml:space="preserve">24. Прыгать через длинную скакалку, вбегая под нее с разбега. </w:t>
      </w:r>
    </w:p>
    <w:p w:rsidR="00630630" w:rsidRDefault="00630630" w:rsidP="00630630">
      <w:pPr>
        <w:spacing w:after="0"/>
        <w:jc w:val="both"/>
      </w:pPr>
      <w:r>
        <w:t xml:space="preserve">25. Прыгать через короткую скакалку парами, стоя лицом друг к другу или друг за другом. </w:t>
      </w:r>
    </w:p>
    <w:p w:rsidR="00630630" w:rsidRDefault="00630630" w:rsidP="00630630">
      <w:pPr>
        <w:spacing w:after="0"/>
        <w:jc w:val="both"/>
      </w:pPr>
      <w:r>
        <w:t xml:space="preserve">26. Прыжок в высоту с разбега 40–50 см. </w:t>
      </w:r>
    </w:p>
    <w:p w:rsidR="00630630" w:rsidRDefault="00630630" w:rsidP="00630630">
      <w:pPr>
        <w:spacing w:after="0"/>
        <w:jc w:val="both"/>
      </w:pPr>
      <w:r>
        <w:t xml:space="preserve">27. Прыжок в длину с разбега 170–190 см. </w:t>
      </w:r>
    </w:p>
    <w:p w:rsidR="00630630" w:rsidRDefault="00630630" w:rsidP="00630630">
      <w:pPr>
        <w:spacing w:after="0"/>
        <w:jc w:val="both"/>
      </w:pPr>
      <w:r>
        <w:t xml:space="preserve">28. Прыгать через большой обруч, вращая его как скакалку. </w:t>
      </w:r>
    </w:p>
    <w:p w:rsidR="00630630" w:rsidRPr="001733D3" w:rsidRDefault="00630630" w:rsidP="00630630">
      <w:pPr>
        <w:spacing w:after="0"/>
        <w:jc w:val="both"/>
        <w:rPr>
          <w:color w:val="0070C0"/>
        </w:rPr>
      </w:pPr>
      <w:r>
        <w:rPr>
          <w:i/>
          <w:color w:val="0070C0"/>
        </w:rPr>
        <w:t xml:space="preserve">Методические указания. </w:t>
      </w:r>
      <w:r>
        <w:t xml:space="preserve">Продолжается работа над улучшением техники во всех видах прыжков, возрастает интерес к результату прыжка. Усложняются задания – повернуться во время прыжка кругом, выполнить прыжок из глубокого приседа. Такие же требования ставятся и при прыжке в глубину: выполнить поворот на 180°, спрыгнуть спиной вперед, приземляясь, попасть в точно обозначенное место. </w:t>
      </w:r>
    </w:p>
    <w:p w:rsidR="00630630" w:rsidRDefault="00630630" w:rsidP="00630630">
      <w:pPr>
        <w:spacing w:after="0"/>
        <w:jc w:val="both"/>
      </w:pPr>
      <w:r>
        <w:t xml:space="preserve">Усложняются прыжки на двух ногах с продвижением вперед: надо уметь прыгать по доске или скамейке; с зажатым между ног предметом; боком через линию, продвигаясь вперед; вверх и вниз по доске, положенной наклонно. Прыгать через скакалку парами, стоя лицом друг к другу или друг за другом. </w:t>
      </w:r>
    </w:p>
    <w:p w:rsidR="00630630" w:rsidRDefault="00630630" w:rsidP="00630630">
      <w:pPr>
        <w:spacing w:after="0"/>
        <w:jc w:val="both"/>
      </w:pPr>
      <w:r>
        <w:t xml:space="preserve">В прыжках с разбега обучается умению подобрать индивидуальный для себя разбег, использовать толчковую ногу, своевременный взмах руками. Дети уже могут принимать в полете более плотную группировку, затем выпрямлять ноги перед приземлением. </w:t>
      </w:r>
    </w:p>
    <w:p w:rsidR="00630630" w:rsidRPr="007E19A2" w:rsidRDefault="00630630" w:rsidP="00630630">
      <w:pPr>
        <w:spacing w:after="0"/>
        <w:jc w:val="both"/>
        <w:rPr>
          <w:i/>
          <w:color w:val="0070C0"/>
        </w:rPr>
      </w:pPr>
      <w:r w:rsidRPr="007E19A2">
        <w:rPr>
          <w:i/>
          <w:color w:val="0070C0"/>
        </w:rPr>
        <w:t xml:space="preserve">Упражнения и игры  </w:t>
      </w:r>
    </w:p>
    <w:p w:rsidR="00630630" w:rsidRDefault="00630630" w:rsidP="00630630">
      <w:pPr>
        <w:spacing w:after="0"/>
        <w:jc w:val="both"/>
      </w:pPr>
      <w:r w:rsidRPr="0087133F">
        <w:rPr>
          <w:i/>
          <w:color w:val="0070C0"/>
        </w:rPr>
        <w:t>Прыгни – повернись</w:t>
      </w:r>
      <w:r>
        <w:t xml:space="preserve">! Дети, стоя свободно, выполняют три прыжка на месте в обруче (диаметр 1 м), на четвертом, высоком прыжке стараются в верхней точке взлета подтянуть колени согнутых ног к груди, обхватить их руками, затем быстро разогнуть ноги, мягко приземлиться. Усложнение: вместо сгибания ног выполнить поворот на 360°. </w:t>
      </w:r>
    </w:p>
    <w:p w:rsidR="00630630" w:rsidRDefault="00630630" w:rsidP="00630630">
      <w:pPr>
        <w:spacing w:after="0"/>
        <w:jc w:val="both"/>
      </w:pPr>
      <w:r w:rsidRPr="0087133F">
        <w:rPr>
          <w:i/>
          <w:color w:val="0070C0"/>
        </w:rPr>
        <w:t>Сильный удар.</w:t>
      </w:r>
      <w:r w:rsidRPr="0087133F">
        <w:rPr>
          <w:color w:val="0070C0"/>
        </w:rPr>
        <w:t xml:space="preserve"> </w:t>
      </w:r>
      <w:r>
        <w:t xml:space="preserve">На горизонтально расположенную стойку подвешивается в сетке мяч. Двое детей примерно одинакового роста встают с двух сторон от мяча, который висит выше поднятых рук детей на 25 см. Они подпрыгивают вверх и стараются сильнее ударить по мячу. Выигрывает тот, кто чаще отбивал мяч от себя в другую сторону. </w:t>
      </w:r>
    </w:p>
    <w:p w:rsidR="00630630" w:rsidRDefault="00630630" w:rsidP="00630630">
      <w:pPr>
        <w:spacing w:after="0"/>
        <w:jc w:val="both"/>
      </w:pPr>
      <w:r>
        <w:t xml:space="preserve">Правила: подпрыгивать вверх толчком двух ног; отбивать мяч, касаясь его двумя руками. </w:t>
      </w:r>
    </w:p>
    <w:p w:rsidR="00630630" w:rsidRDefault="00630630" w:rsidP="00630630">
      <w:pPr>
        <w:spacing w:after="0"/>
        <w:jc w:val="both"/>
      </w:pPr>
      <w:r>
        <w:t xml:space="preserve">Усложнение: мяч подвешивается на длинной веревке к высокому столбу. Задача играющих – отбивать мяч так, чтобы он закрутился вокруг столба. </w:t>
      </w:r>
    </w:p>
    <w:p w:rsidR="00630630" w:rsidRDefault="00630630" w:rsidP="00630630">
      <w:pPr>
        <w:spacing w:after="0"/>
        <w:jc w:val="both"/>
      </w:pPr>
      <w:r w:rsidRPr="0087133F">
        <w:rPr>
          <w:i/>
          <w:color w:val="0070C0"/>
        </w:rPr>
        <w:lastRenderedPageBreak/>
        <w:t>Прыгни – присядь!</w:t>
      </w:r>
      <w:r w:rsidRPr="0087133F">
        <w:rPr>
          <w:color w:val="0070C0"/>
        </w:rPr>
        <w:t xml:space="preserve"> </w:t>
      </w:r>
      <w:r>
        <w:t xml:space="preserve">Играющие стоят в колонне на расстоянии одного шага один от другого. Двое водящих с веревкой в руках (длина 1,5 м) располагаются справа и слева от колонны. По сигналу дети проносят веревку перед колонной (на высоте 25–30 см от 87 земли). Играющие в колонне поочередно перепрыгивают через веревку. Затем, миновав колонну, водящие поворачиваются обратно, неся веревку на высоте 50–60 см. Дети быстро приседают, принимая положение группировки (обхватывают колени руками, приближают голову к коленям), чтобы веревка их не задела. При повторении игры, водящие меняются. Выигрывают те, кто, не задев веревки, сумел выполнить прыжки и приседания. </w:t>
      </w:r>
    </w:p>
    <w:p w:rsidR="00630630" w:rsidRDefault="00630630" w:rsidP="00630630">
      <w:pPr>
        <w:spacing w:after="0"/>
        <w:jc w:val="both"/>
      </w:pPr>
      <w:r>
        <w:t xml:space="preserve">Правила: подпрыгивать вверх толчком двух ног, не перешагивать; тот, кто ошибся (при прыжке или в приседе коснулся веревки), выходит из колонны на 2–3 повторения игры. </w:t>
      </w:r>
    </w:p>
    <w:p w:rsidR="00630630" w:rsidRDefault="00630630" w:rsidP="00630630">
      <w:pPr>
        <w:spacing w:after="0"/>
        <w:jc w:val="both"/>
      </w:pPr>
      <w:r w:rsidRPr="0087133F">
        <w:rPr>
          <w:i/>
          <w:color w:val="0070C0"/>
        </w:rPr>
        <w:t>Пингвины с мячом</w:t>
      </w:r>
      <w:r>
        <w:t xml:space="preserve">. Дети стоят в 4–5 звеньях. </w:t>
      </w:r>
      <w:proofErr w:type="gramStart"/>
      <w:r>
        <w:t>Напротив</w:t>
      </w:r>
      <w:proofErr w:type="gramEnd"/>
      <w:r>
        <w:t xml:space="preserve"> каждого звена (на расстоянии 4–5 м) стоит ориентир – высокий кубик, палочка. Первые в звеньях получают мячи (резиновые, волейбольные, мягкие матерчатые). Зажав их между коленями, прыгают к предмету, берут мяч и, обежав ориентир, возвращаются каждый к своему звену и передают мяч следующему. Когда все прибегут, прыгают другие 4–5 детей. </w:t>
      </w:r>
    </w:p>
    <w:p w:rsidR="00630630" w:rsidRDefault="00630630" w:rsidP="00630630">
      <w:pPr>
        <w:spacing w:after="0"/>
        <w:jc w:val="both"/>
      </w:pPr>
      <w:r>
        <w:t xml:space="preserve">Правила: прыгать, не теряя мяча; потерявший должен снова зажать мяч ногами и начинать прыжки с того места, где был потерян мяч. </w:t>
      </w:r>
    </w:p>
    <w:p w:rsidR="00630630" w:rsidRDefault="00630630" w:rsidP="00630630">
      <w:pPr>
        <w:spacing w:after="0"/>
        <w:jc w:val="both"/>
      </w:pPr>
      <w:r>
        <w:t xml:space="preserve">Усложнение: прыгать с мячом до ориентира и обратно; играть командой – выигрывает та, игроки которой быстрее сумели закончить дистанцию. </w:t>
      </w:r>
    </w:p>
    <w:p w:rsidR="00630630" w:rsidRDefault="00630630" w:rsidP="00630630">
      <w:pPr>
        <w:spacing w:after="0"/>
        <w:jc w:val="both"/>
      </w:pPr>
      <w:r w:rsidRPr="0087133F">
        <w:rPr>
          <w:i/>
          <w:color w:val="0070C0"/>
        </w:rPr>
        <w:t>Кто сделает меньше прыжков.</w:t>
      </w:r>
      <w:r w:rsidRPr="0087133F">
        <w:rPr>
          <w:color w:val="0070C0"/>
        </w:rPr>
        <w:t xml:space="preserve"> </w:t>
      </w:r>
      <w:r>
        <w:t xml:space="preserve">На площадке обозначают две линии на расстоянии 5–6 м. Несколько детей встают к первой линии и по сигналу прыгают до второй линии, стараясь достичь ее за меньшее число прыжков. Для этого необходимо сильнее оттолкнуться, приземление выполнить мягко и тут же начинать отталкивание для следующего прыжка. </w:t>
      </w:r>
    </w:p>
    <w:p w:rsidR="00630630" w:rsidRDefault="00630630" w:rsidP="00630630">
      <w:pPr>
        <w:spacing w:after="0"/>
        <w:jc w:val="both"/>
      </w:pPr>
      <w:r>
        <w:t xml:space="preserve">Правила: ноги сильно не расставлять, приземляться на обе ноги. </w:t>
      </w:r>
    </w:p>
    <w:p w:rsidR="00630630" w:rsidRDefault="00630630" w:rsidP="00630630">
      <w:pPr>
        <w:spacing w:after="0"/>
        <w:jc w:val="both"/>
      </w:pPr>
      <w:r>
        <w:t xml:space="preserve">Усложнение: увеличить дистанцию до 10 м (это потребует в среднем 8–10 прыжков). </w:t>
      </w:r>
    </w:p>
    <w:p w:rsidR="00630630" w:rsidRDefault="00630630" w:rsidP="00630630">
      <w:pPr>
        <w:spacing w:after="0"/>
        <w:jc w:val="both"/>
      </w:pPr>
      <w:r w:rsidRPr="0087133F">
        <w:rPr>
          <w:i/>
          <w:color w:val="0070C0"/>
        </w:rPr>
        <w:t xml:space="preserve">Волк </w:t>
      </w:r>
      <w:proofErr w:type="gramStart"/>
      <w:r w:rsidRPr="0087133F">
        <w:rPr>
          <w:i/>
          <w:color w:val="0070C0"/>
        </w:rPr>
        <w:t>во рву</w:t>
      </w:r>
      <w:proofErr w:type="gramEnd"/>
      <w:r>
        <w:t xml:space="preserve">. Посередине площадки проводятся две линии на расстоянии 70–100 см одна от другой, это ров. У одной из сторон площадки дом коз. Все играющие козы, один – волк. Козы располагаются в доме, волк </w:t>
      </w:r>
      <w:proofErr w:type="gramStart"/>
      <w:r>
        <w:t>во рву</w:t>
      </w:r>
      <w:proofErr w:type="gramEnd"/>
      <w:r>
        <w:t xml:space="preserve">. По сигналу воспитателя «козы, на луг» козы бегут на противоположную сторону площадки, перепрыгивая через ров (волк не трогает коз), по сигналу «козы, домой» перебегают в дом, перепрыгивая через ров. Волк, не выходя изо рва, ловит коз, касаясь их рукой. Пойманные отходят в конец рва. После 2–3 перебежек всех пойманных возвращают в дом. Назначается другой волк из числа тех, кто попался. </w:t>
      </w:r>
    </w:p>
    <w:p w:rsidR="00630630" w:rsidRDefault="00630630" w:rsidP="00630630">
      <w:pPr>
        <w:spacing w:after="0"/>
        <w:jc w:val="both"/>
      </w:pPr>
      <w:r>
        <w:t xml:space="preserve">Правила: прыгать через ров. </w:t>
      </w:r>
    </w:p>
    <w:p w:rsidR="00630630" w:rsidRDefault="00630630" w:rsidP="00630630">
      <w:pPr>
        <w:spacing w:after="0"/>
        <w:jc w:val="both"/>
      </w:pPr>
      <w:r>
        <w:t>Усложнение: ввести второго волка; сделать два рва, в каждом по одному волку.</w:t>
      </w:r>
    </w:p>
    <w:p w:rsidR="00630630" w:rsidRPr="00E97C49" w:rsidRDefault="00630630" w:rsidP="00630630">
      <w:pPr>
        <w:spacing w:after="0"/>
        <w:jc w:val="both"/>
        <w:rPr>
          <w:b/>
          <w:i/>
          <w:color w:val="0070C0"/>
        </w:rPr>
      </w:pPr>
      <w:r>
        <w:rPr>
          <w:b/>
          <w:i/>
          <w:color w:val="0070C0"/>
        </w:rPr>
        <w:lastRenderedPageBreak/>
        <w:t>Катание, бросание и ловля, метание</w:t>
      </w:r>
    </w:p>
    <w:p w:rsidR="00630630" w:rsidRDefault="00630630" w:rsidP="00630630">
      <w:pPr>
        <w:spacing w:after="0"/>
        <w:jc w:val="both"/>
      </w:pPr>
      <w:r w:rsidRPr="007E19A2">
        <w:rPr>
          <w:i/>
          <w:color w:val="0070C0"/>
        </w:rPr>
        <w:t>Бросание и ловля, метание</w:t>
      </w:r>
      <w:r w:rsidRPr="007E19A2">
        <w:rPr>
          <w:color w:val="0070C0"/>
        </w:rPr>
        <w:t xml:space="preserve"> </w:t>
      </w:r>
      <w:r>
        <w:t xml:space="preserve">укрепляют мышцы плечевого пояса, туловища, мелкие мышцы рук, способствуют развитию глазомера, меткости. Они требуют также хорошей координации движений. Игры с мячом развивают ловкость, ритмичность и точность движений. </w:t>
      </w:r>
    </w:p>
    <w:p w:rsidR="00630630" w:rsidRDefault="00630630" w:rsidP="00630630">
      <w:pPr>
        <w:spacing w:after="0"/>
        <w:jc w:val="both"/>
      </w:pPr>
      <w:r>
        <w:t xml:space="preserve">Дети с удовольствием катают мячи, забрасывают их в ящик, корзину. Эти движения нравятся ребенку своей доступностью. Они не требуют точно зафиксированного способа выполнения. Мяч может быть брошен с меньшим или большим усилием, в любом направлении (высоко, в сторону, далеко). Его можно поймать любым, удобным способом, одной или двумя руками, сразу же или после отскока от земли. Бросание в любом направлении выполняется небольшими движениями рук, причем туловище и ноги почти не вовлекаются в работу. Бросать можно мячи большие и маленькие. </w:t>
      </w:r>
    </w:p>
    <w:p w:rsidR="00630630" w:rsidRDefault="00630630" w:rsidP="00630630">
      <w:pPr>
        <w:spacing w:after="0"/>
        <w:jc w:val="both"/>
      </w:pPr>
      <w:r>
        <w:t xml:space="preserve">После бросания появляется </w:t>
      </w:r>
      <w:r w:rsidRPr="009E3CE2">
        <w:rPr>
          <w:i/>
          <w:color w:val="0070C0"/>
        </w:rPr>
        <w:t>метание</w:t>
      </w:r>
      <w:r>
        <w:t xml:space="preserve">. Эти движения отличаются друг от друга. Любое метание (вдаль, в цель, разными способами – сверху, сбоку, из-за спины через плечо) характеризуется широкими по размаху и активными движениями ног и туловища в сочетании со столь же широким движением руки. </w:t>
      </w:r>
    </w:p>
    <w:p w:rsidR="00630630" w:rsidRPr="001733D3" w:rsidRDefault="00630630" w:rsidP="00630630">
      <w:pPr>
        <w:spacing w:after="0"/>
        <w:jc w:val="both"/>
        <w:rPr>
          <w:i/>
          <w:color w:val="0070C0"/>
        </w:rPr>
      </w:pPr>
      <w:r>
        <w:rPr>
          <w:i/>
          <w:color w:val="0070C0"/>
        </w:rPr>
        <w:t xml:space="preserve">Методика обучения. </w:t>
      </w:r>
      <w:r>
        <w:t xml:space="preserve">Мяч как основной, наиболее удобный для бросания и метания предмет должен постоянно находиться в свободном распоряжении детей. С мячом можно выполнять разнообразные действия, приобрести собственный двигательный опыт, умение обращаться с мячом: держать его в двух или одной руке, обхватывая пальцами, отталкивать, катать, бросать. </w:t>
      </w:r>
    </w:p>
    <w:p w:rsidR="00630630" w:rsidRDefault="00630630" w:rsidP="00630630">
      <w:pPr>
        <w:spacing w:after="0"/>
        <w:jc w:val="both"/>
      </w:pPr>
      <w:r>
        <w:t xml:space="preserve">Мячи должны быть разных размеров – от маленьких (резиновых и теннисных) до больших надувных. Упражнения с ними приучают детей без лишнего напряжения владеть разным хватом мяча: маленький мяч плотно обхватывать пальцами одной руки, в действиях с большим мячом пальцы обеих рук расставлять шире. </w:t>
      </w:r>
    </w:p>
    <w:p w:rsidR="00630630" w:rsidRDefault="00630630" w:rsidP="00630630">
      <w:pPr>
        <w:spacing w:after="0"/>
        <w:jc w:val="both"/>
      </w:pPr>
      <w:r>
        <w:t xml:space="preserve">Катание – упражнение, помогающее овладеть мячом, тренирующее мышцы пальцев и кисти, приучающее правильно оценивать направление движения мяча и необходимые при этом мышечные усилия. Дети любят скатывать мяч с горки. В этом движении еще не требуется толчка мяча. Затем катание совершается в любом направлении. Более сложное умение – катить мяч в определенном направлении; между воротами, по узкой дорожке, друг другу, «змейкой». Постепенно увеличивается расстояние –  с 1 м до 2 м и уже утяжеленный набивной мяч весом до 1 кг. Толчок должен выполняться пальцами выпрямленных рук. </w:t>
      </w:r>
    </w:p>
    <w:p w:rsidR="00630630" w:rsidRDefault="00630630" w:rsidP="00630630">
      <w:pPr>
        <w:spacing w:after="0"/>
        <w:jc w:val="both"/>
      </w:pPr>
      <w:r w:rsidRPr="009E3CE2">
        <w:rPr>
          <w:i/>
          <w:color w:val="0070C0"/>
        </w:rPr>
        <w:t>Бросание и ловля</w:t>
      </w:r>
      <w:r w:rsidRPr="009E3CE2">
        <w:rPr>
          <w:color w:val="0070C0"/>
        </w:rPr>
        <w:t xml:space="preserve"> </w:t>
      </w:r>
      <w:r>
        <w:t xml:space="preserve">– более сложные движения, требующие глазомера. При ловле мяча важно правильно оценить направление его полета, а при броске сочетать необходимое направление с силой броска. Полезно подбрасывание мяча вверх, это упражнение, помимо укрепления мышц плечевого пояса, содействует хорошей осанке. Вначале дети усваивают бросок мяча вперед-вверх, затем ловлю мяча, отскочившего от пола, стены. </w:t>
      </w:r>
    </w:p>
    <w:p w:rsidR="00630630" w:rsidRDefault="00630630" w:rsidP="00630630">
      <w:pPr>
        <w:spacing w:after="0"/>
        <w:jc w:val="both"/>
      </w:pPr>
      <w:r>
        <w:lastRenderedPageBreak/>
        <w:t xml:space="preserve">Мяч, брошенный вверх или отскочивший от пола, ловят двумя руками одновременным хватом с двух сторон или снизу, подставляя ладони под взлетевший мяч. Пальцы слегка согнуты, образуя как бы чашу. Мяч надо ловить, не прижимая к груди, стараться встречать при ловле пальцами, руки выпрямлять по направлению к летящему мячу, а поймав, согнуть их и подтянуть мяч к груди. Поэтому они могут находиться в разных положениях – сидя, стоя, парами, по кругу, передвигаясь. </w:t>
      </w:r>
    </w:p>
    <w:p w:rsidR="00630630" w:rsidRDefault="00630630" w:rsidP="00630630">
      <w:pPr>
        <w:spacing w:after="0"/>
        <w:jc w:val="both"/>
      </w:pPr>
      <w:r>
        <w:t xml:space="preserve">Дети должны научиться ведению мяча. При ведении мяча ребенок продвигается вперед шагом, а затем и бегом, немного наклонившись по ходу движения. Мяч отбивают так, чтобы он отскакивал на уровне или немного выше пояса. Метание в цель (горизонтальную и вертикальную) выполняется мячами резиновыми или теннисными. Горизонтальной целью может служить ящик, корзина, вертикальной – щит с нарисованным кругом, обруч, большой мяч, дерево и т. п. Большой мяч в корзину или лежащий на земле обруч бросают двумя руками снизу, маленький мяч – одной рукой. </w:t>
      </w:r>
    </w:p>
    <w:p w:rsidR="00630630" w:rsidRDefault="00630630" w:rsidP="00630630">
      <w:pPr>
        <w:spacing w:after="0"/>
        <w:jc w:val="both"/>
      </w:pPr>
      <w:r>
        <w:t xml:space="preserve">В </w:t>
      </w:r>
      <w:r w:rsidRPr="00EF2591">
        <w:rPr>
          <w:i/>
          <w:color w:val="0070C0"/>
        </w:rPr>
        <w:t>метании</w:t>
      </w:r>
      <w:r>
        <w:t xml:space="preserve"> надо обращать внимание на чередование бросков правой и левой рукой – это важно для гармоничного развития обеих рук, для профилактики появления нарушений осанки. Метание вдаль не требует такой точности, глазомера, как метание в цель. Движения детей здесь более свободные, размашистые, энергичные. Детей надо обучить правильному метанию вперед-вверх. Предлагается перебрасывать мяч через препятствие несколько выше поднятой руки ребенка и располагаются на расстоянии, примерно на 2–3 м. Показывается детям движение с соблюдением всех основных требований техники выполнения и техники безопасности. Метание вдаль выполняется разными способами: от плеча, из-за спины через плечо с предварительным замахом, снизу, сверху, сбоку.</w:t>
      </w:r>
    </w:p>
    <w:p w:rsidR="00630630" w:rsidRDefault="00630630" w:rsidP="00630630">
      <w:pPr>
        <w:spacing w:after="0"/>
        <w:jc w:val="both"/>
      </w:pPr>
      <w:r w:rsidRPr="00961334">
        <w:rPr>
          <w:i/>
          <w:color w:val="0070C0"/>
        </w:rPr>
        <w:t>Содержание упражнений</w:t>
      </w:r>
      <w:r w:rsidRPr="00961334">
        <w:rPr>
          <w:b/>
          <w:color w:val="0070C0"/>
        </w:rPr>
        <w:t xml:space="preserve"> </w:t>
      </w:r>
    </w:p>
    <w:p w:rsidR="00630630" w:rsidRDefault="00630630" w:rsidP="00630630">
      <w:pPr>
        <w:spacing w:after="0"/>
        <w:jc w:val="both"/>
      </w:pPr>
      <w:r>
        <w:t xml:space="preserve">1. Бросание мяча вверх и ловля двумя руками (не менее 20 раз подряд). </w:t>
      </w:r>
    </w:p>
    <w:p w:rsidR="00630630" w:rsidRDefault="00630630" w:rsidP="00630630">
      <w:pPr>
        <w:spacing w:after="0"/>
        <w:jc w:val="both"/>
      </w:pPr>
      <w:r>
        <w:t xml:space="preserve">2. Бросание мяча вверх и ловля одной рукой (не менее 10 раз подряд). </w:t>
      </w:r>
    </w:p>
    <w:p w:rsidR="00630630" w:rsidRDefault="00630630" w:rsidP="00630630">
      <w:pPr>
        <w:spacing w:after="0"/>
        <w:jc w:val="both"/>
      </w:pPr>
      <w:r>
        <w:t xml:space="preserve">3. Бросание мяча друг другу с хлопком, с поворотом, с отскоком от пола, в косом направлении. </w:t>
      </w:r>
    </w:p>
    <w:p w:rsidR="00630630" w:rsidRDefault="00630630" w:rsidP="00630630">
      <w:pPr>
        <w:spacing w:after="0"/>
        <w:jc w:val="both"/>
      </w:pPr>
      <w:r>
        <w:t xml:space="preserve">4. Бросание мяча друг другу в разных положениях: стоя лицом и спиной, стоя на коленях, сидя по-турецки, лежа. </w:t>
      </w:r>
    </w:p>
    <w:p w:rsidR="00630630" w:rsidRDefault="00630630" w:rsidP="00630630">
      <w:pPr>
        <w:spacing w:after="0"/>
        <w:jc w:val="both"/>
      </w:pPr>
      <w:r>
        <w:t xml:space="preserve">5. Катание друг другу набивного мяча. </w:t>
      </w:r>
    </w:p>
    <w:p w:rsidR="00630630" w:rsidRDefault="00630630" w:rsidP="00630630">
      <w:pPr>
        <w:spacing w:after="0"/>
        <w:jc w:val="both"/>
      </w:pPr>
      <w:r>
        <w:t xml:space="preserve">6. Бросание набивного мяча вперед снизу, от груди, через голову назад. </w:t>
      </w:r>
    </w:p>
    <w:p w:rsidR="00630630" w:rsidRDefault="00630630" w:rsidP="00630630">
      <w:pPr>
        <w:spacing w:after="0"/>
        <w:jc w:val="both"/>
      </w:pPr>
      <w:r>
        <w:t xml:space="preserve">7. Отбивание мяча о землю поочередно одной и другой рукой несколько раз подряд. </w:t>
      </w:r>
    </w:p>
    <w:p w:rsidR="00630630" w:rsidRDefault="00630630" w:rsidP="00630630">
      <w:pPr>
        <w:spacing w:after="0"/>
        <w:jc w:val="both"/>
      </w:pPr>
      <w:r>
        <w:t xml:space="preserve">8. Отбивать мяч от пола двумя руками, продвигаясь бегом на расстояние 6–8 м. </w:t>
      </w:r>
    </w:p>
    <w:p w:rsidR="00630630" w:rsidRDefault="00630630" w:rsidP="00630630">
      <w:pPr>
        <w:spacing w:after="0"/>
        <w:jc w:val="both"/>
      </w:pPr>
      <w:r>
        <w:t xml:space="preserve">9. Отбивать мяч от пола одной рукой, продвигаясь вперед в прямом направлении. </w:t>
      </w:r>
    </w:p>
    <w:p w:rsidR="00630630" w:rsidRDefault="00630630" w:rsidP="00630630">
      <w:pPr>
        <w:spacing w:after="0"/>
        <w:jc w:val="both"/>
      </w:pPr>
      <w:r>
        <w:t xml:space="preserve">10. Отбивать мяч от пола, продвигаясь по кругу. </w:t>
      </w:r>
    </w:p>
    <w:p w:rsidR="00630630" w:rsidRDefault="00630630" w:rsidP="00630630">
      <w:pPr>
        <w:spacing w:after="0"/>
        <w:jc w:val="both"/>
      </w:pPr>
      <w:r>
        <w:t xml:space="preserve">11. Отбивать мяч от пола, двигаясь «змейкой». </w:t>
      </w:r>
    </w:p>
    <w:p w:rsidR="00630630" w:rsidRDefault="00630630" w:rsidP="00630630">
      <w:pPr>
        <w:spacing w:after="0"/>
        <w:jc w:val="both"/>
      </w:pPr>
      <w:r>
        <w:lastRenderedPageBreak/>
        <w:t xml:space="preserve">12. Метание в горизонтальную цель правой и левой рукой с расстояния 4–5 м. </w:t>
      </w:r>
    </w:p>
    <w:p w:rsidR="00630630" w:rsidRDefault="00630630" w:rsidP="00630630">
      <w:pPr>
        <w:spacing w:after="0"/>
        <w:jc w:val="both"/>
      </w:pPr>
      <w:r>
        <w:t xml:space="preserve">13. Метание вдаль на расстояние 6–12 м правой и левой рукой. </w:t>
      </w:r>
    </w:p>
    <w:p w:rsidR="00630630" w:rsidRDefault="00630630" w:rsidP="00630630">
      <w:pPr>
        <w:spacing w:after="0"/>
        <w:jc w:val="both"/>
      </w:pPr>
      <w:r>
        <w:t xml:space="preserve">14. Метание в вертикальную цель правой и левой рукой. </w:t>
      </w:r>
    </w:p>
    <w:p w:rsidR="00630630" w:rsidRDefault="00630630" w:rsidP="00630630">
      <w:pPr>
        <w:spacing w:after="0"/>
        <w:jc w:val="both"/>
      </w:pPr>
      <w:r>
        <w:t xml:space="preserve">15. Метание в цель из исходных положений стоя на коленях, сидя, лежа. </w:t>
      </w:r>
    </w:p>
    <w:p w:rsidR="00630630" w:rsidRDefault="00630630" w:rsidP="00630630">
      <w:pPr>
        <w:spacing w:after="0"/>
        <w:jc w:val="both"/>
      </w:pPr>
      <w:r>
        <w:t xml:space="preserve">16. Метание в движущуюся цель правой и левой рукой. </w:t>
      </w:r>
    </w:p>
    <w:p w:rsidR="00630630" w:rsidRDefault="00630630" w:rsidP="00630630">
      <w:pPr>
        <w:spacing w:after="0"/>
        <w:jc w:val="both"/>
      </w:pPr>
      <w:r>
        <w:t xml:space="preserve">17. Метание вдаль с нескольких шагов. </w:t>
      </w:r>
    </w:p>
    <w:p w:rsidR="00630630" w:rsidRDefault="00630630" w:rsidP="00630630">
      <w:pPr>
        <w:spacing w:after="0"/>
        <w:jc w:val="both"/>
      </w:pPr>
      <w:r>
        <w:t xml:space="preserve">18. Забрасывание мяча в </w:t>
      </w:r>
      <w:r w:rsidR="00381DA9">
        <w:t xml:space="preserve">корзину с места и с </w:t>
      </w:r>
      <w:r>
        <w:t xml:space="preserve">2–3 шагов. </w:t>
      </w:r>
    </w:p>
    <w:p w:rsidR="00630630" w:rsidRDefault="00630630" w:rsidP="00630630">
      <w:pPr>
        <w:spacing w:after="0"/>
        <w:jc w:val="both"/>
      </w:pPr>
      <w:r>
        <w:t xml:space="preserve">19. Отбивание мяча через сетку (элементы волейбола). </w:t>
      </w:r>
    </w:p>
    <w:p w:rsidR="00630630" w:rsidRDefault="00630630" w:rsidP="00630630">
      <w:pPr>
        <w:spacing w:after="0"/>
        <w:jc w:val="both"/>
      </w:pPr>
      <w:r>
        <w:t xml:space="preserve">20. Бросание и ловля мяча от стены с разными заданиями: с отскоком от пола, с поворотом кругом, по косому направлению, с перепрыгиванием через отскочивший мяч. </w:t>
      </w:r>
    </w:p>
    <w:p w:rsidR="00630630" w:rsidRDefault="00630630" w:rsidP="00630630">
      <w:pPr>
        <w:spacing w:after="0"/>
        <w:jc w:val="both"/>
      </w:pPr>
      <w:r>
        <w:t xml:space="preserve">21. Метание вдаль и вверх предметов разного веса и формы (мячей, мешочков, палочек, картонных дисков, прутов-дротиков). </w:t>
      </w:r>
    </w:p>
    <w:p w:rsidR="00630630" w:rsidRDefault="00630630" w:rsidP="00630630">
      <w:pPr>
        <w:spacing w:after="0"/>
        <w:jc w:val="both"/>
      </w:pPr>
      <w:r w:rsidRPr="00961334">
        <w:rPr>
          <w:i/>
          <w:color w:val="0070C0"/>
        </w:rPr>
        <w:t>Методические указания</w:t>
      </w:r>
      <w:r>
        <w:rPr>
          <w:i/>
          <w:color w:val="0070C0"/>
        </w:rPr>
        <w:t>.</w:t>
      </w:r>
      <w:r>
        <w:t xml:space="preserve"> Хорошее владение мячом позволяет предложить детям более сложные задания: бросать и ловить в разных положениях (стоя лицом и спиной, стоя на коленях, сидя скрестив ноги, лежа). Детям 6–8 лет доступен бросок набивного мяча двумя руками разными способами: снизу, от груди, из-за головы. </w:t>
      </w:r>
    </w:p>
    <w:p w:rsidR="00630630" w:rsidRDefault="00630630" w:rsidP="00630630">
      <w:pPr>
        <w:spacing w:after="0"/>
        <w:jc w:val="both"/>
      </w:pPr>
      <w:r>
        <w:t xml:space="preserve">Усложняются задания, включающие отбивание мяча от пола двумя и одной рукой. Предусматривается обучение ведению мяча правой и левой рукой. Если дети выполняют задание легко и непринужденно, можно предложить вести мяч по дорожке, ограниченной линиями, зигзагом между предметами, вокруг большого обруча, стараясь выполнить движение как можно быстрее. Хорошо сочетать ведение мяча с забрасыванием его в корзинку. </w:t>
      </w:r>
    </w:p>
    <w:p w:rsidR="00630630" w:rsidRDefault="00630630" w:rsidP="00630630">
      <w:pPr>
        <w:spacing w:after="0"/>
        <w:jc w:val="both"/>
      </w:pPr>
      <w:r>
        <w:t xml:space="preserve">Значительно более точно выполняют дети метание в цель, поэтому желательно уменьшить размеры мишени до 15–10 см, увеличить расстояние до нее. Вводится движущаяся цель, чаще используются подвижные игры типа «Сбей обруч». </w:t>
      </w:r>
    </w:p>
    <w:p w:rsidR="00630630" w:rsidRPr="00D95549" w:rsidRDefault="00630630" w:rsidP="00630630">
      <w:pPr>
        <w:spacing w:after="0"/>
        <w:jc w:val="both"/>
        <w:rPr>
          <w:i/>
          <w:color w:val="0070C0"/>
        </w:rPr>
      </w:pPr>
      <w:r w:rsidRPr="00D95549">
        <w:rPr>
          <w:i/>
          <w:color w:val="0070C0"/>
        </w:rPr>
        <w:t xml:space="preserve">Упражнения и игры </w:t>
      </w:r>
    </w:p>
    <w:p w:rsidR="00630630" w:rsidRDefault="00630630" w:rsidP="00630630">
      <w:pPr>
        <w:spacing w:after="0"/>
        <w:jc w:val="both"/>
      </w:pPr>
      <w:r w:rsidRPr="00D95549">
        <w:rPr>
          <w:i/>
          <w:color w:val="0070C0"/>
        </w:rPr>
        <w:t>Точный</w:t>
      </w:r>
      <w:r w:rsidRPr="000922C0">
        <w:rPr>
          <w:i/>
          <w:color w:val="0070C0"/>
        </w:rPr>
        <w:t xml:space="preserve"> удар</w:t>
      </w:r>
      <w:r>
        <w:t xml:space="preserve">. Две команды по 8–10 детей выстраиваются в колонны по одному, одна против другой. Между ними на земле обруч или нарисованный круг (диаметр 1 м). По сигналу первый из команды бросает мяч в центр круга под углом так, чтобы он отскочил к первому из другой команды, и отходит в сторону. Бросает первый играющий второй команды второму из первой команды. Так, сменяя друг друга, мяч бросают и ловят дети обеих команд. Побеждает команда, раньше завершившая игру или у которой было меньше промахов. </w:t>
      </w:r>
    </w:p>
    <w:p w:rsidR="00630630" w:rsidRDefault="00630630" w:rsidP="00630630">
      <w:pPr>
        <w:spacing w:after="0"/>
        <w:jc w:val="both"/>
      </w:pPr>
      <w:r>
        <w:t xml:space="preserve">Правила: мяч бросать в обруч; если мяч задел обруч, бросок выполняется снова; ребенок, не поймавший мяч, ловит снова, но ему бросает уже следующий в колонне. </w:t>
      </w:r>
    </w:p>
    <w:p w:rsidR="00630630" w:rsidRDefault="00630630" w:rsidP="00630630">
      <w:pPr>
        <w:spacing w:after="0"/>
        <w:jc w:val="both"/>
      </w:pPr>
      <w:r w:rsidRPr="000922C0">
        <w:rPr>
          <w:i/>
          <w:color w:val="0070C0"/>
        </w:rPr>
        <w:t>Не упусти мяч</w:t>
      </w:r>
      <w:r>
        <w:t xml:space="preserve">. Дети распределяются парами, у каждой пары мяч. Один из пары ударяет мяч о пол условленное число раз (4–6) и передает мяч второму в паре. Побеждает та пара, которая сумеет дольше других удержать мяч в игре. </w:t>
      </w:r>
      <w:r>
        <w:lastRenderedPageBreak/>
        <w:t xml:space="preserve">Правила: передача мяча осуществляется без остановки; уронивший мяч выбывает из игры, а его партнер дожидается, пока из какой-либо пары выйдет потерявший мяч, и продолжает игру с оставшимся. </w:t>
      </w:r>
    </w:p>
    <w:p w:rsidR="00630630" w:rsidRDefault="00630630" w:rsidP="00630630">
      <w:pPr>
        <w:spacing w:after="0"/>
        <w:jc w:val="both"/>
      </w:pPr>
      <w:r w:rsidRPr="000922C0">
        <w:rPr>
          <w:i/>
          <w:color w:val="0070C0"/>
        </w:rPr>
        <w:t>Передал – садись</w:t>
      </w:r>
      <w:r>
        <w:t xml:space="preserve">. Играющие выстраиваются в 3–4 колонны. </w:t>
      </w:r>
    </w:p>
    <w:p w:rsidR="00630630" w:rsidRDefault="00630630" w:rsidP="00630630">
      <w:pPr>
        <w:spacing w:after="0"/>
        <w:jc w:val="both"/>
      </w:pPr>
      <w:r>
        <w:t>Впереди каждой на расстоянии 1 м в кружках водящие, у них по мячу. По сигналу каждый водящий бросает мяч первому в своей колонне. Поймав мяч, ребенок перебрасывает его водящему и садится на землю. Водящие бросают мячи вторым, потом третьим играющим и т. д. Получив мяч от последнего играющего своей команды, водящий поднимает его вверх, а все участники его команды быстро вскакивают. Выигрывает та команда, которая сделала это быстрее.</w:t>
      </w:r>
    </w:p>
    <w:p w:rsidR="00630630" w:rsidRDefault="00630630" w:rsidP="00630630">
      <w:pPr>
        <w:spacing w:after="0"/>
        <w:jc w:val="both"/>
      </w:pPr>
      <w:r>
        <w:t xml:space="preserve">Правила: уронивший мяч должен его поднять, встать на место и вновь бросить водящему, бросив мяч, сразу же сесть на землю, скрестив ноги; все играющие встают после того, как их водящий поднял мяч вверх. </w:t>
      </w:r>
    </w:p>
    <w:p w:rsidR="00630630" w:rsidRDefault="00630630" w:rsidP="00630630">
      <w:pPr>
        <w:spacing w:after="0"/>
        <w:jc w:val="both"/>
      </w:pPr>
      <w:r w:rsidRPr="000922C0">
        <w:rPr>
          <w:i/>
          <w:color w:val="0070C0"/>
        </w:rPr>
        <w:t>Сбей обруч</w:t>
      </w:r>
      <w:r>
        <w:t xml:space="preserve">. Двое детей катают по дорожке друг другу обруч, переплетенный веревочками. Двое других, находящихся с противоположных сторон, бросают мяч, стараясь сбить обруч. </w:t>
      </w:r>
    </w:p>
    <w:p w:rsidR="00630630" w:rsidRDefault="00630630" w:rsidP="00630630">
      <w:pPr>
        <w:spacing w:after="0"/>
        <w:jc w:val="both"/>
      </w:pPr>
      <w:r>
        <w:t xml:space="preserve">Правила: бросать в обруч, не выходя за линию; сбившие обруч меняются ролями с теми, кто катал. </w:t>
      </w:r>
    </w:p>
    <w:p w:rsidR="00630630" w:rsidRDefault="00630630" w:rsidP="00630630">
      <w:pPr>
        <w:spacing w:after="0"/>
        <w:jc w:val="both"/>
      </w:pPr>
      <w:r w:rsidRPr="000922C0">
        <w:rPr>
          <w:i/>
          <w:color w:val="0070C0"/>
        </w:rPr>
        <w:t>Брось – поймай.</w:t>
      </w:r>
      <w:r w:rsidRPr="000922C0">
        <w:rPr>
          <w:color w:val="0070C0"/>
        </w:rPr>
        <w:t xml:space="preserve"> </w:t>
      </w:r>
      <w:r>
        <w:t xml:space="preserve">Играющие бросают мяч через натянутую веревку (высота 1,2–1,5 м), пробегают под ней вперед и ловят мяч сразу или после отскока от земли. </w:t>
      </w:r>
    </w:p>
    <w:p w:rsidR="00630630" w:rsidRDefault="00630630" w:rsidP="00630630">
      <w:pPr>
        <w:spacing w:after="0"/>
        <w:jc w:val="both"/>
      </w:pPr>
      <w:r w:rsidRPr="000922C0">
        <w:rPr>
          <w:i/>
          <w:color w:val="0070C0"/>
        </w:rPr>
        <w:t>Волейбол с воздушными шарами</w:t>
      </w:r>
      <w:r>
        <w:t xml:space="preserve">. Натянуть веревку примерно на высоте 1,2–1,5 м. Связать вместе два воздушных шара, в которые можно налить по нескольку капель воды. По обеим сторонам от веревки располагаются команды, по 3–5 детей в каждой. Играющие отбивают шары, стараясь перегнать их на сторону противника, не давая упасть на своей стороне. </w:t>
      </w:r>
    </w:p>
    <w:p w:rsidR="00630630" w:rsidRDefault="00630630" w:rsidP="00630630">
      <w:pPr>
        <w:spacing w:after="0"/>
        <w:jc w:val="both"/>
      </w:pPr>
      <w:r>
        <w:t>Правила: стараться играть дружно, передавая шары тому, кому удобнее отбить их на другую сторону; команде, на чьей стороне опустились шары, начисляется штрафное очко; шары не задерживать руками, а отбивать.</w:t>
      </w:r>
    </w:p>
    <w:p w:rsidR="00630630" w:rsidRPr="007E19A2" w:rsidRDefault="00630630" w:rsidP="00630630">
      <w:pPr>
        <w:spacing w:after="0"/>
        <w:jc w:val="both"/>
        <w:rPr>
          <w:i/>
          <w:color w:val="0070C0"/>
        </w:rPr>
      </w:pPr>
      <w:r w:rsidRPr="001733D3">
        <w:rPr>
          <w:b/>
          <w:i/>
          <w:color w:val="0070C0"/>
        </w:rPr>
        <w:t>Ползание и лазание.</w:t>
      </w:r>
      <w:r>
        <w:rPr>
          <w:i/>
          <w:color w:val="0070C0"/>
        </w:rPr>
        <w:t xml:space="preserve"> </w:t>
      </w:r>
      <w:r>
        <w:t xml:space="preserve">Большую группу разнообразных движений составляют ползание, </w:t>
      </w:r>
      <w:proofErr w:type="spellStart"/>
      <w:r>
        <w:t>подползание</w:t>
      </w:r>
      <w:proofErr w:type="spellEnd"/>
      <w:r>
        <w:t xml:space="preserve">, </w:t>
      </w:r>
      <w:proofErr w:type="spellStart"/>
      <w:r>
        <w:t>переползание</w:t>
      </w:r>
      <w:proofErr w:type="spellEnd"/>
      <w:r>
        <w:t xml:space="preserve">, </w:t>
      </w:r>
      <w:proofErr w:type="spellStart"/>
      <w:r>
        <w:t>пролезание</w:t>
      </w:r>
      <w:proofErr w:type="spellEnd"/>
      <w:r>
        <w:t xml:space="preserve"> и лазание. Движения эти чрезвычайно полезны для детей, так как они способствуют укреплению крупных групп мышц – туловища, плечевого пояса, рук, ног, развитию гибкости позвоночника. С их помощью воспитываются ловкость, смелость, привычка к высоте. Ползание и лазание выполняются по циклическому типу, как ходьба и бег, т. е. при передвижении повторяются одинаковые движения рук и ног. Чередование напряжения и расслабления мышц позволяет совершать движение длительное время, не уставая и тем самым дает возможность укреплять организм, воспитывать выносливость. </w:t>
      </w:r>
    </w:p>
    <w:p w:rsidR="00630630" w:rsidRDefault="00630630" w:rsidP="00630630">
      <w:pPr>
        <w:spacing w:after="0"/>
        <w:jc w:val="both"/>
      </w:pPr>
      <w:r w:rsidRPr="008B5C5F">
        <w:rPr>
          <w:i/>
          <w:color w:val="0070C0"/>
        </w:rPr>
        <w:t>Методика обучения</w:t>
      </w:r>
      <w:r>
        <w:rPr>
          <w:color w:val="0070C0"/>
        </w:rPr>
        <w:t xml:space="preserve">. </w:t>
      </w:r>
      <w:r>
        <w:t xml:space="preserve">Ползание полезно всем дошкольникам и должно использоваться в работе с детьми всех возрастных групп. Ползание выполняется при опоре на руки и ноги. При ползании активнее работает верхний плечевой пояс, мышцы рук и шеи, что создает хорошие предпосылки </w:t>
      </w:r>
      <w:r>
        <w:lastRenderedPageBreak/>
        <w:t xml:space="preserve">для воспитания у детей правильной осанки. Дальнейшим усложнением является </w:t>
      </w:r>
      <w:proofErr w:type="spellStart"/>
      <w:r w:rsidRPr="001C0231">
        <w:rPr>
          <w:i/>
          <w:color w:val="0070C0"/>
        </w:rPr>
        <w:t>проползание</w:t>
      </w:r>
      <w:proofErr w:type="spellEnd"/>
      <w:r>
        <w:t xml:space="preserve"> на четвереньках по хорошо отполированной доске, положенной горизонтально или наклонно, по скамейке, бревну. В последнем упражнении оно сочетается с умением сохранять равновесие и является хорошей тренировкой этого качества. Ползание чаще всего включается в комплекс упражнений или в подвижные игры в сочетании с другими движениями – ходьбой, прыжками, бегом. Ползание на четвереньках часто сочетается с </w:t>
      </w:r>
      <w:proofErr w:type="spellStart"/>
      <w:r w:rsidRPr="001C0231">
        <w:rPr>
          <w:i/>
          <w:color w:val="0070C0"/>
        </w:rPr>
        <w:t>подползанием</w:t>
      </w:r>
      <w:proofErr w:type="spellEnd"/>
      <w:r>
        <w:t xml:space="preserve"> под шнур, веревку. Вначале проносится голова, затем поочередно руки и ноги. </w:t>
      </w:r>
      <w:r w:rsidRPr="001C0231">
        <w:rPr>
          <w:i/>
          <w:color w:val="0070C0"/>
        </w:rPr>
        <w:t>Лазание</w:t>
      </w:r>
      <w:r>
        <w:t xml:space="preserve"> выполняется в смешанном виде с опорой на ноги и хватом рук. Для упражнений используются лестницы, расположенные горизонтально, наклонно или вертикально. Дети берутся последовательно обеими руками за одну перекладину, встают на перекладину одной ногой и подтягивают к ней другую. В процессе многократных упражнений постепенно в лазание появляется чередующийся шаг, т. е. на каждой перекладине находится одна нога или рука. Движение выполняется одноименным и разноименным способом. </w:t>
      </w:r>
      <w:proofErr w:type="spellStart"/>
      <w:r w:rsidRPr="001C0231">
        <w:rPr>
          <w:i/>
          <w:color w:val="0070C0"/>
        </w:rPr>
        <w:t>Перелезание</w:t>
      </w:r>
      <w:proofErr w:type="spellEnd"/>
      <w:r>
        <w:t xml:space="preserve"> используется при переходе с одного пролета на другой гимнастической стенки, с наклонной доски или лестницы на вертикальную стенку. При </w:t>
      </w:r>
      <w:proofErr w:type="spellStart"/>
      <w:r>
        <w:t>перелезании</w:t>
      </w:r>
      <w:proofErr w:type="spellEnd"/>
      <w:r>
        <w:t xml:space="preserve"> с пролета на пролет удобнее пользоваться приставными шагами, через верх заборчика – перешагиванием. </w:t>
      </w:r>
      <w:proofErr w:type="spellStart"/>
      <w:r w:rsidRPr="001C0231">
        <w:rPr>
          <w:i/>
          <w:color w:val="0070C0"/>
        </w:rPr>
        <w:t>Пролезание</w:t>
      </w:r>
      <w:proofErr w:type="spellEnd"/>
      <w:r>
        <w:t xml:space="preserve"> выполняется между перекладинами поставленной на бок лесенки, в обруч. Расстояние между перекладинами лестницы для этого упражнения должно быть не менее 40 см. В обруч пролезают разными способами: сверху, снизу, держа одной или двумя руками; в поставленный на пол обруч пролезают боком и прямо. Упражнения в лазание должны обеспечиваться внимательным руководством, высокой дисциплиной детей. </w:t>
      </w:r>
    </w:p>
    <w:p w:rsidR="00630630" w:rsidRPr="001C0231" w:rsidRDefault="00630630" w:rsidP="00630630">
      <w:pPr>
        <w:spacing w:after="0"/>
        <w:jc w:val="both"/>
        <w:rPr>
          <w:i/>
          <w:color w:val="0070C0"/>
        </w:rPr>
      </w:pPr>
      <w:r w:rsidRPr="001C0231">
        <w:rPr>
          <w:i/>
          <w:color w:val="0070C0"/>
        </w:rPr>
        <w:t xml:space="preserve">Содержание упражнений </w:t>
      </w:r>
    </w:p>
    <w:p w:rsidR="00630630" w:rsidRDefault="00630630" w:rsidP="00630630">
      <w:pPr>
        <w:spacing w:after="0"/>
        <w:jc w:val="both"/>
      </w:pPr>
      <w:r>
        <w:t xml:space="preserve">1. Ползание по скамейке на четвереньках назад. </w:t>
      </w:r>
    </w:p>
    <w:p w:rsidR="00630630" w:rsidRDefault="00630630" w:rsidP="00630630">
      <w:pPr>
        <w:spacing w:after="0"/>
        <w:jc w:val="both"/>
      </w:pPr>
      <w:r>
        <w:t xml:space="preserve">2. Ползание по бревну. </w:t>
      </w:r>
    </w:p>
    <w:p w:rsidR="00630630" w:rsidRDefault="00630630" w:rsidP="00630630">
      <w:pPr>
        <w:spacing w:after="0"/>
        <w:jc w:val="both"/>
      </w:pPr>
      <w:r>
        <w:t xml:space="preserve">3. Ползать по скамейке на животе и на спине, подтягиваясь руками. </w:t>
      </w:r>
    </w:p>
    <w:p w:rsidR="00630630" w:rsidRDefault="00630630" w:rsidP="00630630">
      <w:pPr>
        <w:spacing w:after="0"/>
        <w:jc w:val="both"/>
      </w:pPr>
      <w:r>
        <w:t xml:space="preserve">4. Ползание по полу на животе. </w:t>
      </w:r>
    </w:p>
    <w:p w:rsidR="00630630" w:rsidRDefault="00630630" w:rsidP="00630630">
      <w:pPr>
        <w:spacing w:after="0"/>
        <w:jc w:val="both"/>
      </w:pPr>
      <w:r>
        <w:t xml:space="preserve">5. Ползание на четвереньках животом вверх с опорой на ступни и ладони. </w:t>
      </w:r>
    </w:p>
    <w:p w:rsidR="00630630" w:rsidRDefault="00630630" w:rsidP="00630630">
      <w:pPr>
        <w:spacing w:after="0"/>
        <w:jc w:val="both"/>
      </w:pPr>
      <w:r>
        <w:t xml:space="preserve">6. Лазанье на четвереньках по горизонтальной лестнице, приподнятой на высоту 50 см. </w:t>
      </w:r>
    </w:p>
    <w:p w:rsidR="00630630" w:rsidRDefault="00630630" w:rsidP="00630630">
      <w:pPr>
        <w:spacing w:after="0"/>
        <w:jc w:val="both"/>
      </w:pPr>
      <w:r>
        <w:t xml:space="preserve">7. Лазанье по гимнастической стенке чередующимся шагом ритмично, быстро. </w:t>
      </w:r>
    </w:p>
    <w:p w:rsidR="00630630" w:rsidRDefault="00630630" w:rsidP="00630630">
      <w:pPr>
        <w:spacing w:after="0"/>
        <w:jc w:val="both"/>
      </w:pPr>
      <w:r>
        <w:t xml:space="preserve">8. Лазанье вверх по гимнастической стенке, </w:t>
      </w:r>
      <w:proofErr w:type="spellStart"/>
      <w:r>
        <w:t>слезание</w:t>
      </w:r>
      <w:proofErr w:type="spellEnd"/>
      <w:r>
        <w:t xml:space="preserve"> по диагонали. </w:t>
      </w:r>
    </w:p>
    <w:p w:rsidR="00630630" w:rsidRDefault="00630630" w:rsidP="00630630">
      <w:pPr>
        <w:spacing w:after="0"/>
        <w:jc w:val="both"/>
      </w:pPr>
      <w:r>
        <w:t xml:space="preserve">9. </w:t>
      </w:r>
      <w:proofErr w:type="spellStart"/>
      <w:r>
        <w:t>Перелезание</w:t>
      </w:r>
      <w:proofErr w:type="spellEnd"/>
      <w:r>
        <w:t xml:space="preserve"> через препятствие. </w:t>
      </w:r>
    </w:p>
    <w:p w:rsidR="00630630" w:rsidRDefault="00630630" w:rsidP="00630630">
      <w:pPr>
        <w:spacing w:after="0"/>
        <w:jc w:val="both"/>
      </w:pPr>
      <w:r>
        <w:t xml:space="preserve">10. Лазанье по веревочной лестнице. </w:t>
      </w:r>
    </w:p>
    <w:p w:rsidR="00630630" w:rsidRDefault="00630630" w:rsidP="00630630">
      <w:pPr>
        <w:spacing w:after="0"/>
        <w:jc w:val="both"/>
      </w:pPr>
      <w:r>
        <w:t xml:space="preserve">11. Лазанье по канату. </w:t>
      </w:r>
    </w:p>
    <w:p w:rsidR="00630630" w:rsidRDefault="00630630" w:rsidP="00630630">
      <w:pPr>
        <w:spacing w:after="0"/>
        <w:jc w:val="both"/>
      </w:pPr>
      <w:r>
        <w:t>12. Лазанье по гимнастической стенке: вверх – по одному про</w:t>
      </w:r>
    </w:p>
    <w:p w:rsidR="00630630" w:rsidRDefault="00630630" w:rsidP="00630630">
      <w:pPr>
        <w:spacing w:after="0"/>
        <w:jc w:val="both"/>
      </w:pPr>
      <w:r>
        <w:t xml:space="preserve">лету, вниз – по диагонали. </w:t>
      </w:r>
    </w:p>
    <w:p w:rsidR="00630630" w:rsidRDefault="00630630" w:rsidP="00630630">
      <w:pPr>
        <w:spacing w:after="0"/>
        <w:jc w:val="both"/>
      </w:pPr>
      <w:r>
        <w:t xml:space="preserve">Методические указания. В подготовительной группе должны </w:t>
      </w:r>
    </w:p>
    <w:p w:rsidR="00630630" w:rsidRDefault="00630630" w:rsidP="00630630">
      <w:pPr>
        <w:spacing w:after="0"/>
        <w:jc w:val="both"/>
      </w:pPr>
      <w:r>
        <w:t xml:space="preserve">быть закреплены разучиваемые в предыдущих группах движения, </w:t>
      </w:r>
    </w:p>
    <w:p w:rsidR="00630630" w:rsidRDefault="00630630" w:rsidP="00630630">
      <w:pPr>
        <w:spacing w:after="0"/>
        <w:jc w:val="both"/>
      </w:pPr>
      <w:r>
        <w:lastRenderedPageBreak/>
        <w:t xml:space="preserve">повышено качество их выполнения, ритмичность и координация </w:t>
      </w:r>
    </w:p>
    <w:p w:rsidR="00630630" w:rsidRDefault="00630630" w:rsidP="00630630">
      <w:pPr>
        <w:spacing w:after="0"/>
        <w:jc w:val="both"/>
      </w:pPr>
      <w:r>
        <w:t xml:space="preserve">движений. </w:t>
      </w:r>
    </w:p>
    <w:p w:rsidR="00630630" w:rsidRPr="001C0231" w:rsidRDefault="00630630" w:rsidP="00630630">
      <w:pPr>
        <w:spacing w:after="0"/>
        <w:jc w:val="both"/>
        <w:rPr>
          <w:i/>
          <w:color w:val="0070C0"/>
        </w:rPr>
      </w:pPr>
      <w:r w:rsidRPr="001C0231">
        <w:rPr>
          <w:i/>
          <w:color w:val="0070C0"/>
        </w:rPr>
        <w:t xml:space="preserve">Упражнения и игры </w:t>
      </w:r>
    </w:p>
    <w:p w:rsidR="00630630" w:rsidRDefault="00630630" w:rsidP="00630630">
      <w:pPr>
        <w:spacing w:after="0"/>
        <w:jc w:val="both"/>
      </w:pPr>
      <w:r w:rsidRPr="001C0231">
        <w:rPr>
          <w:i/>
          <w:color w:val="0070C0"/>
        </w:rPr>
        <w:t>Веселые соревнования</w:t>
      </w:r>
      <w:r>
        <w:t xml:space="preserve">. Играющие становятся в 3–4 колонны у общей черты. Впереди каждой колонны в 4–5 шагах поставлены гимнастические скамейки, дальше на полу положены обручи. По сигналу первые бегут к скамейкам, проползают по ним указанным способом (на животе, на коленях и ладонях), слезают, подбегают к обручам, пролезают в них, кладут на пол и быстро возвращаются в конец колонны. Бегут вторые в колоннах. Выигрывают выполнившие задание раньше других. </w:t>
      </w:r>
    </w:p>
    <w:p w:rsidR="00630630" w:rsidRDefault="00630630" w:rsidP="00630630">
      <w:pPr>
        <w:spacing w:after="0"/>
        <w:jc w:val="both"/>
      </w:pPr>
      <w:r>
        <w:t xml:space="preserve">Правила: доползать указанным способом до конца скамейки; обруч класть на пол тихо, не бросать. </w:t>
      </w:r>
    </w:p>
    <w:p w:rsidR="00630630" w:rsidRDefault="00630630" w:rsidP="00630630">
      <w:pPr>
        <w:spacing w:after="0"/>
        <w:jc w:val="both"/>
      </w:pPr>
      <w:r>
        <w:t xml:space="preserve">Усложнение: ползти по скамейке на спине; выполнивший задание касается руки следующего, после чего тот начинает движение. </w:t>
      </w:r>
    </w:p>
    <w:p w:rsidR="00630630" w:rsidRDefault="00630630" w:rsidP="00630630">
      <w:pPr>
        <w:spacing w:after="0"/>
        <w:jc w:val="both"/>
      </w:pPr>
      <w:r w:rsidRPr="001C0231">
        <w:rPr>
          <w:i/>
          <w:color w:val="0070C0"/>
        </w:rPr>
        <w:t>Раки.</w:t>
      </w:r>
      <w:r>
        <w:t xml:space="preserve"> Несколько детей держат обручи вертикально к полу. Остальные проползают в них ногами вперед, опираясь на руки. Время от времени играющие меняются ролями.</w:t>
      </w:r>
    </w:p>
    <w:p w:rsidR="00630630" w:rsidRPr="001C0231" w:rsidRDefault="00630630" w:rsidP="00630630">
      <w:pPr>
        <w:spacing w:after="0"/>
        <w:jc w:val="both"/>
        <w:rPr>
          <w:i/>
          <w:color w:val="0070C0"/>
        </w:rPr>
      </w:pPr>
      <w:r>
        <w:rPr>
          <w:i/>
          <w:color w:val="0070C0"/>
        </w:rPr>
        <w:t xml:space="preserve">Упражнения в равновесии. </w:t>
      </w:r>
      <w:r>
        <w:t xml:space="preserve">Умение сохранять равновесие необходимо в любой деятельности ребенка, в игре, бытовых процессах, разнообразных перемещениях в пространстве. Равновесие обеспечивается сложным сочетанием в действиях различных анализаторов – мышечного, вестибулярного, зрительного, кожного, объединяемых регулирующим влиянием центральной нервной системы. Поэтому необходимо использовать разнообразные физические упражнения, влияющие на органы и системы, обеспечивающие устойчивое положение тела ребенка как при удерживании статических поз, так и при перемещениях в пространстве. Хорошее развитие функции равновесия облегчает совершенствование знакомых навыков и освоение новых движений. Оно связано со всеми основными видами движений – бегом, ходьбой, прыжками, метанием, лазаньем. Особенно ярко равновесие проявляется в движениях и положениях тела, связанных с быстрыми перемещениями, сменой положений, уменьшением и повышением площади опоры. </w:t>
      </w:r>
    </w:p>
    <w:p w:rsidR="00630630" w:rsidRDefault="00630630" w:rsidP="00630630">
      <w:pPr>
        <w:spacing w:after="0"/>
        <w:jc w:val="both"/>
      </w:pPr>
      <w:r w:rsidRPr="001C0231">
        <w:rPr>
          <w:i/>
          <w:color w:val="0070C0"/>
        </w:rPr>
        <w:t>Методика обучения</w:t>
      </w:r>
      <w:r>
        <w:rPr>
          <w:color w:val="0070C0"/>
        </w:rPr>
        <w:t>.</w:t>
      </w:r>
      <w:r>
        <w:t xml:space="preserve"> Умение сохранять равновесие в разных условиях или положениях тела формируется с первых движений ребенка. Сначала это первоначальные попытки удержать определенную позу при сидении, стоянии, ползании. </w:t>
      </w:r>
    </w:p>
    <w:p w:rsidR="00630630" w:rsidRDefault="00630630" w:rsidP="00630630">
      <w:pPr>
        <w:spacing w:after="0"/>
        <w:jc w:val="both"/>
      </w:pPr>
      <w:r>
        <w:t xml:space="preserve">Равновесие совершенствуется в упражнениях, развивающих все виды основных движений, в различных подвижных играх. Например, в ходьбе и беге при неожиданных остановках, поворотах, смене темпа движения; при спрыгивании в точно обозначенное место; в </w:t>
      </w:r>
      <w:proofErr w:type="spellStart"/>
      <w:r>
        <w:t>переползании</w:t>
      </w:r>
      <w:proofErr w:type="spellEnd"/>
      <w:r>
        <w:t xml:space="preserve"> и ползании по скамейке и т. п. </w:t>
      </w:r>
    </w:p>
    <w:p w:rsidR="00630630" w:rsidRDefault="00630630" w:rsidP="00630630">
      <w:pPr>
        <w:spacing w:after="0"/>
        <w:jc w:val="both"/>
      </w:pPr>
      <w:r>
        <w:t xml:space="preserve">В статических упражнениях необходимо удерживать равновесие в определенно принятой позе – стоя на носках, на одной ноге. Выполняют </w:t>
      </w:r>
      <w:r>
        <w:lastRenderedPageBreak/>
        <w:t xml:space="preserve">упражнения на полу, скамейке или другой какой-либо опоре. В динамических упражнениях равновесие надо сохранять в движении – при ходьбе, беге, после поворотов, вращений. Такие упражнения легче выполнять на полу. Дальнейшее усложнение связано с уменьшением площади опоры – ходьба между двух линий или шнуров, положенных на пол, по доске. Труднее даются упражнения на равновесие при увеличении высоты опоры – с 10–15 см до 40 см. Все задания, связанные с проявлением равновесия, требуют от детей сосредоточенности, внимания, волевых усилий. Поэтому на занятиях такие упражнения должны проводиться по возможности раньше, до упражнений в силе или выносливости. </w:t>
      </w:r>
    </w:p>
    <w:p w:rsidR="00630630" w:rsidRDefault="00630630" w:rsidP="00630630">
      <w:pPr>
        <w:spacing w:after="0"/>
        <w:jc w:val="both"/>
      </w:pPr>
      <w:r w:rsidRPr="008A784B">
        <w:rPr>
          <w:i/>
          <w:color w:val="0070C0"/>
        </w:rPr>
        <w:t>Задания по сохранению равновесия</w:t>
      </w:r>
      <w:r>
        <w:rPr>
          <w:color w:val="0070C0"/>
        </w:rPr>
        <w:t xml:space="preserve">. </w:t>
      </w:r>
      <w:r>
        <w:t>Используются гимнастические скамейки, доски, которые можно закреплять в наклонном положении на разной высоте. Дети упражняются в ходьбе по бревну, скамейке и т. п.</w:t>
      </w:r>
    </w:p>
    <w:p w:rsidR="00630630" w:rsidRPr="008A784B" w:rsidRDefault="00630630" w:rsidP="00630630">
      <w:pPr>
        <w:spacing w:after="0"/>
        <w:jc w:val="both"/>
        <w:rPr>
          <w:i/>
          <w:color w:val="0070C0"/>
        </w:rPr>
      </w:pPr>
      <w:r w:rsidRPr="008A784B">
        <w:rPr>
          <w:i/>
          <w:color w:val="0070C0"/>
        </w:rPr>
        <w:t>Содержание упражнений</w:t>
      </w:r>
    </w:p>
    <w:p w:rsidR="00630630" w:rsidRDefault="00630630" w:rsidP="00630630">
      <w:pPr>
        <w:spacing w:after="0"/>
        <w:jc w:val="both"/>
      </w:pPr>
      <w:r>
        <w:t xml:space="preserve">1. Ходьба по доске, скамейке (ширина 15–10 см, высота 35–40 см). </w:t>
      </w:r>
    </w:p>
    <w:p w:rsidR="00630630" w:rsidRDefault="00630630" w:rsidP="00630630">
      <w:pPr>
        <w:spacing w:after="0"/>
        <w:jc w:val="both"/>
      </w:pPr>
      <w:r>
        <w:t xml:space="preserve">2. Ходьба по скамейке, посередине перешагнуть палку, веревку. </w:t>
      </w:r>
    </w:p>
    <w:p w:rsidR="00630630" w:rsidRDefault="00630630" w:rsidP="00630630">
      <w:pPr>
        <w:spacing w:after="0"/>
        <w:jc w:val="both"/>
      </w:pPr>
      <w:r>
        <w:t xml:space="preserve">3. Ходьба по скамейке, посередине пролезть в обруч, по натянутый над скамейкой веревкой (высота 50 см). </w:t>
      </w:r>
    </w:p>
    <w:p w:rsidR="00630630" w:rsidRDefault="00630630" w:rsidP="00630630">
      <w:pPr>
        <w:spacing w:after="0"/>
        <w:jc w:val="both"/>
      </w:pPr>
      <w:r>
        <w:t xml:space="preserve">4. Ходьба по гимнастической скамейке на четвереньках с мешочком на спине. </w:t>
      </w:r>
    </w:p>
    <w:p w:rsidR="00630630" w:rsidRDefault="00630630" w:rsidP="00630630">
      <w:pPr>
        <w:spacing w:after="0"/>
        <w:jc w:val="both"/>
      </w:pPr>
      <w:r>
        <w:t xml:space="preserve">5. Ходить по скамейке приседая на одной ноге, а другую пронося прямой вперед сбоку скамейки. </w:t>
      </w:r>
    </w:p>
    <w:p w:rsidR="00630630" w:rsidRDefault="00630630" w:rsidP="00630630">
      <w:pPr>
        <w:spacing w:after="0"/>
        <w:jc w:val="both"/>
      </w:pPr>
      <w:r>
        <w:t xml:space="preserve">6. Ходьба по скамейке, на середине присесть, повернуться кругом, встать, идти дальше. </w:t>
      </w:r>
    </w:p>
    <w:p w:rsidR="00630630" w:rsidRDefault="00630630" w:rsidP="00630630">
      <w:pPr>
        <w:spacing w:after="0"/>
        <w:jc w:val="both"/>
      </w:pPr>
      <w:r>
        <w:t xml:space="preserve">7. Ходьба по скамейке, на каждый шаг высоко поднимать прямую ногу вперед и делать под ней хлопок. </w:t>
      </w:r>
    </w:p>
    <w:p w:rsidR="00630630" w:rsidRDefault="00630630" w:rsidP="00630630">
      <w:pPr>
        <w:spacing w:after="0"/>
        <w:jc w:val="both"/>
      </w:pPr>
      <w:r>
        <w:t xml:space="preserve">8. Ходьба по скамейке, на середине перепрыгнуть через веревку (высота 20 см), идти дальше. </w:t>
      </w:r>
    </w:p>
    <w:p w:rsidR="00630630" w:rsidRDefault="00630630" w:rsidP="00630630">
      <w:pPr>
        <w:spacing w:after="0"/>
        <w:jc w:val="both"/>
      </w:pPr>
      <w:r>
        <w:t xml:space="preserve">9. Ходьба по горизонтальному и наклонному бревну (ширина стесанной поверхности 15–10 см, высота 40 см) прямо и боком, с </w:t>
      </w:r>
    </w:p>
    <w:p w:rsidR="00630630" w:rsidRDefault="00630630" w:rsidP="00630630">
      <w:pPr>
        <w:spacing w:after="0"/>
        <w:jc w:val="both"/>
      </w:pPr>
      <w:r>
        <w:t xml:space="preserve">разными положениями рук (в стороны, на пояс, вверх, за голову). </w:t>
      </w:r>
    </w:p>
    <w:p w:rsidR="00630630" w:rsidRDefault="00630630" w:rsidP="00630630">
      <w:pPr>
        <w:spacing w:after="0"/>
        <w:jc w:val="both"/>
      </w:pPr>
      <w:r>
        <w:t xml:space="preserve">10. Ходьба на четвереньках по доске, скамейке, бревну. </w:t>
      </w:r>
    </w:p>
    <w:p w:rsidR="00630630" w:rsidRDefault="00630630" w:rsidP="00630630">
      <w:pPr>
        <w:spacing w:after="0"/>
        <w:jc w:val="both"/>
      </w:pPr>
      <w:r>
        <w:t xml:space="preserve">11. Ходьба по узкой рейке гимнастической скамейки. </w:t>
      </w:r>
    </w:p>
    <w:p w:rsidR="00630630" w:rsidRDefault="00630630" w:rsidP="00630630">
      <w:pPr>
        <w:spacing w:after="0"/>
        <w:jc w:val="both"/>
      </w:pPr>
      <w:r>
        <w:t xml:space="preserve">12. Ходьба по шнуру по-медвежьи (ступни на шнуре, ладони справа и слева от шнура). </w:t>
      </w:r>
    </w:p>
    <w:p w:rsidR="00630630" w:rsidRDefault="00630630" w:rsidP="00630630">
      <w:pPr>
        <w:spacing w:after="0"/>
        <w:jc w:val="both"/>
      </w:pPr>
      <w:r>
        <w:t xml:space="preserve">13. Ходьба по линии спиной вперед. </w:t>
      </w:r>
    </w:p>
    <w:p w:rsidR="00630630" w:rsidRDefault="00630630" w:rsidP="00630630">
      <w:pPr>
        <w:spacing w:after="0"/>
        <w:jc w:val="both"/>
      </w:pPr>
      <w:r>
        <w:t xml:space="preserve">14. Ходьба по рейкам перевернутой вверх качалки. </w:t>
      </w:r>
    </w:p>
    <w:p w:rsidR="00630630" w:rsidRDefault="00630630" w:rsidP="00630630">
      <w:pPr>
        <w:spacing w:after="0"/>
        <w:jc w:val="both"/>
      </w:pPr>
      <w:r>
        <w:t xml:space="preserve">15. Ходьба по гимнастической скамейке спиной вперед. </w:t>
      </w:r>
    </w:p>
    <w:p w:rsidR="00630630" w:rsidRDefault="00630630" w:rsidP="00630630">
      <w:pPr>
        <w:spacing w:after="0"/>
        <w:jc w:val="both"/>
      </w:pPr>
      <w:r>
        <w:t xml:space="preserve">16. Ходьба приставными шагами по большому обручу (диаметр 1 м). </w:t>
      </w:r>
    </w:p>
    <w:p w:rsidR="00630630" w:rsidRDefault="00630630" w:rsidP="00630630">
      <w:pPr>
        <w:spacing w:after="0"/>
        <w:jc w:val="both"/>
      </w:pPr>
      <w:r>
        <w:t xml:space="preserve">17. Ходить, перешагивая через палки, положенные на стулья. </w:t>
      </w:r>
    </w:p>
    <w:p w:rsidR="00630630" w:rsidRDefault="00630630" w:rsidP="00630630">
      <w:pPr>
        <w:spacing w:after="0"/>
        <w:jc w:val="both"/>
      </w:pPr>
      <w:r>
        <w:t xml:space="preserve">18. Стоя на скамейке, прыгнуть вверх и мягко приземлиться на скамейку. </w:t>
      </w:r>
    </w:p>
    <w:p w:rsidR="00630630" w:rsidRDefault="00630630" w:rsidP="00630630">
      <w:pPr>
        <w:spacing w:after="0"/>
        <w:jc w:val="both"/>
      </w:pPr>
      <w:r>
        <w:t xml:space="preserve">19. Бросать и ловить мяч парами, стоя на скамейке. </w:t>
      </w:r>
    </w:p>
    <w:p w:rsidR="00630630" w:rsidRDefault="00630630" w:rsidP="00630630">
      <w:pPr>
        <w:spacing w:after="0"/>
        <w:jc w:val="both"/>
      </w:pPr>
      <w:r>
        <w:t xml:space="preserve">20. Прыжки на двух ногах с продвижением вперед по наклонной доске, скамейке. </w:t>
      </w:r>
    </w:p>
    <w:p w:rsidR="00630630" w:rsidRDefault="00630630" w:rsidP="00630630">
      <w:pPr>
        <w:spacing w:after="0"/>
        <w:jc w:val="both"/>
      </w:pPr>
      <w:r>
        <w:lastRenderedPageBreak/>
        <w:t xml:space="preserve">21. Сидя на скамейке поперек с опорой рук сзади, приподнимать и опускать прямые ноги; сидя, поворачиваться на 360° направо и налево </w:t>
      </w:r>
    </w:p>
    <w:p w:rsidR="00630630" w:rsidRDefault="00630630" w:rsidP="00630630">
      <w:pPr>
        <w:spacing w:after="0"/>
        <w:jc w:val="both"/>
      </w:pPr>
      <w:r>
        <w:t xml:space="preserve">22. Стоять на одной ноге, закрыв глаза. </w:t>
      </w:r>
    </w:p>
    <w:p w:rsidR="00630630" w:rsidRDefault="00630630" w:rsidP="00630630">
      <w:pPr>
        <w:spacing w:after="0"/>
        <w:jc w:val="both"/>
      </w:pPr>
      <w:r>
        <w:t xml:space="preserve">23. После бега, прыжков, кружения сделать «ласточку». </w:t>
      </w:r>
    </w:p>
    <w:p w:rsidR="00630630" w:rsidRDefault="00630630" w:rsidP="00630630">
      <w:pPr>
        <w:spacing w:after="0"/>
        <w:jc w:val="both"/>
      </w:pPr>
      <w:r>
        <w:t xml:space="preserve">24. Прыгать на одной ноге вперед, удерживая на колене другой (согнутой) ноги мешочек с песком. </w:t>
      </w:r>
    </w:p>
    <w:p w:rsidR="00630630" w:rsidRDefault="00630630" w:rsidP="00630630">
      <w:pPr>
        <w:spacing w:after="0"/>
        <w:jc w:val="both"/>
      </w:pPr>
      <w:r>
        <w:t xml:space="preserve">25. Встать и сесть без помощи рук, удерживая на голове мешочек с песком. </w:t>
      </w:r>
    </w:p>
    <w:p w:rsidR="00630630" w:rsidRDefault="00630630" w:rsidP="00630630">
      <w:pPr>
        <w:spacing w:after="0"/>
        <w:jc w:val="both"/>
      </w:pPr>
      <w:r w:rsidRPr="008A784B">
        <w:rPr>
          <w:i/>
          <w:color w:val="0070C0"/>
        </w:rPr>
        <w:t>Методические указания</w:t>
      </w:r>
      <w:r>
        <w:t xml:space="preserve">. Дети должны научиться способам </w:t>
      </w:r>
      <w:proofErr w:type="spellStart"/>
      <w:r>
        <w:t>самостраховки</w:t>
      </w:r>
      <w:proofErr w:type="spellEnd"/>
      <w:r>
        <w:t xml:space="preserve">, так как в своих играх они часто используют довольно сложные движения и их сочетания, так как не всегда можно осуществить контроль за всеми подгруппами играющих. </w:t>
      </w:r>
    </w:p>
    <w:p w:rsidR="00630630" w:rsidRPr="00FB4C9A" w:rsidRDefault="00630630" w:rsidP="00630630">
      <w:pPr>
        <w:spacing w:after="0"/>
        <w:jc w:val="both"/>
        <w:rPr>
          <w:b/>
        </w:rPr>
      </w:pPr>
      <w:r w:rsidRPr="008A784B">
        <w:rPr>
          <w:i/>
          <w:color w:val="0070C0"/>
        </w:rPr>
        <w:t>Упражнения и игры</w:t>
      </w:r>
      <w:r w:rsidRPr="008A784B">
        <w:rPr>
          <w:b/>
          <w:color w:val="0070C0"/>
        </w:rPr>
        <w:t xml:space="preserve"> </w:t>
      </w:r>
      <w:r w:rsidRPr="00FB4C9A">
        <w:rPr>
          <w:b/>
        </w:rPr>
        <w:t xml:space="preserve"> </w:t>
      </w:r>
    </w:p>
    <w:p w:rsidR="00630630" w:rsidRDefault="00630630" w:rsidP="00630630">
      <w:pPr>
        <w:spacing w:after="0"/>
        <w:jc w:val="both"/>
      </w:pPr>
      <w:r w:rsidRPr="008A784B">
        <w:rPr>
          <w:i/>
          <w:color w:val="0070C0"/>
        </w:rPr>
        <w:t>Кто дальше на одной ноге.</w:t>
      </w:r>
      <w:r w:rsidRPr="008A784B">
        <w:rPr>
          <w:color w:val="0070C0"/>
        </w:rPr>
        <w:t xml:space="preserve"> </w:t>
      </w:r>
      <w:r>
        <w:t xml:space="preserve">Детям предлагают различные варианты заданий: а) стоять на полу закрыв глаза; б) стоять на скамейке вдоль или поперек; в) менять положение поднятой ноги: вынести вперед, в сторону, согнутую или прямую, взяться за щиколотку </w:t>
      </w:r>
    </w:p>
    <w:p w:rsidR="00630630" w:rsidRDefault="00630630" w:rsidP="00630630">
      <w:pPr>
        <w:spacing w:after="0"/>
        <w:jc w:val="both"/>
      </w:pPr>
      <w:r w:rsidRPr="008A784B">
        <w:rPr>
          <w:i/>
          <w:color w:val="0070C0"/>
        </w:rPr>
        <w:t>Жмурки</w:t>
      </w:r>
      <w:r>
        <w:t xml:space="preserve">. </w:t>
      </w:r>
      <w:proofErr w:type="spellStart"/>
      <w:r>
        <w:t>Назначаетсч</w:t>
      </w:r>
      <w:proofErr w:type="spellEnd"/>
      <w:r>
        <w:t xml:space="preserve"> считалкой водящего – </w:t>
      </w:r>
      <w:proofErr w:type="spellStart"/>
      <w:r>
        <w:t>жмурку</w:t>
      </w:r>
      <w:proofErr w:type="spellEnd"/>
      <w:r>
        <w:t xml:space="preserve">. Он встает на середину площадки, ограниченной шнурами. Ему завязывают глаза и предлагают несколько раз повернуться. Все ребята разбегаются, а </w:t>
      </w:r>
      <w:proofErr w:type="spellStart"/>
      <w:r>
        <w:t>жмурка</w:t>
      </w:r>
      <w:proofErr w:type="spellEnd"/>
      <w:r>
        <w:t xml:space="preserve"> старается кого-нибудь поймать. При виде какой-либо опасности (предмет) играющие должны предупредить </w:t>
      </w:r>
      <w:proofErr w:type="spellStart"/>
      <w:r>
        <w:t>жмурку</w:t>
      </w:r>
      <w:proofErr w:type="spellEnd"/>
      <w:r>
        <w:t xml:space="preserve"> словом «огонь». </w:t>
      </w:r>
    </w:p>
    <w:p w:rsidR="00630630" w:rsidRDefault="00630630" w:rsidP="00630630">
      <w:pPr>
        <w:spacing w:after="0"/>
        <w:jc w:val="both"/>
      </w:pPr>
      <w:r>
        <w:t xml:space="preserve">Правила: не выходить за обозначенную границу; убегая </w:t>
      </w:r>
      <w:proofErr w:type="gramStart"/>
      <w:r>
        <w:t>от жмурки</w:t>
      </w:r>
      <w:proofErr w:type="gramEnd"/>
      <w:r>
        <w:t xml:space="preserve">, можно приседать; чтобы </w:t>
      </w:r>
      <w:proofErr w:type="spellStart"/>
      <w:r>
        <w:t>жмурка</w:t>
      </w:r>
      <w:proofErr w:type="spellEnd"/>
      <w:r>
        <w:t xml:space="preserve"> не вышел за пределы площадки, его предупреждают словом «огонь». </w:t>
      </w:r>
    </w:p>
    <w:p w:rsidR="00630630" w:rsidRDefault="00630630" w:rsidP="00630630">
      <w:pPr>
        <w:spacing w:after="0"/>
        <w:jc w:val="both"/>
      </w:pPr>
      <w:r w:rsidRPr="008A784B">
        <w:rPr>
          <w:i/>
          <w:color w:val="0070C0"/>
        </w:rPr>
        <w:t>Бой петухов</w:t>
      </w:r>
      <w:r>
        <w:t xml:space="preserve">. Двое детей встают в очерченный круг (диаметр 1–1,5 м) лицом друг к другу, одна нога согнута в колене, руки скрещены на груди. Пытаются столкнуть противника, заставить его опустить ногу или выйти из круга. </w:t>
      </w:r>
    </w:p>
    <w:p w:rsidR="00630630" w:rsidRDefault="00630630" w:rsidP="00630630">
      <w:pPr>
        <w:spacing w:after="0"/>
        <w:jc w:val="both"/>
      </w:pPr>
      <w:r>
        <w:t xml:space="preserve">Правила: не опускать ногу на пол; тот, кто встал на обе ноги или вышел за круг, считается проигравшим. </w:t>
      </w:r>
    </w:p>
    <w:p w:rsidR="00630630" w:rsidRDefault="00630630" w:rsidP="00630630">
      <w:pPr>
        <w:spacing w:after="0"/>
        <w:jc w:val="both"/>
      </w:pPr>
      <w:r w:rsidRPr="008A784B">
        <w:rPr>
          <w:i/>
          <w:color w:val="0070C0"/>
        </w:rPr>
        <w:t>Не урони шарик</w:t>
      </w:r>
      <w:r>
        <w:t xml:space="preserve">. 3–4 детям даются ложки и небольшие шарики. На расстоянии 6–8 м обозначается линия или ставится небольшая коробка. Дети несут шарики в ложках до этой линии, по дороге проходя по доске или скамейке. </w:t>
      </w:r>
    </w:p>
    <w:p w:rsidR="001A774A" w:rsidRPr="00381DA9" w:rsidRDefault="00630630" w:rsidP="00381DA9">
      <w:pPr>
        <w:spacing w:after="0"/>
        <w:jc w:val="both"/>
      </w:pPr>
      <w:r>
        <w:t>Правила: можно идти или бежать, но не роняя шарика; если уронил, поднять, вернуться к месту падения и оттуда снова двигаться; ш</w:t>
      </w:r>
      <w:r w:rsidR="00381DA9">
        <w:t>арик нельзя придерживать рукой.</w:t>
      </w:r>
    </w:p>
    <w:p w:rsidR="001A774A" w:rsidRDefault="001A774A" w:rsidP="004D74C4">
      <w:pPr>
        <w:spacing w:after="0"/>
        <w:ind w:right="-2"/>
        <w:jc w:val="both"/>
        <w:rPr>
          <w:b/>
          <w:color w:val="0070C0"/>
        </w:rPr>
      </w:pPr>
      <w:r w:rsidRPr="00630630">
        <w:rPr>
          <w:b/>
          <w:color w:val="0070C0"/>
        </w:rPr>
        <w:t>Упражнения художественной гимнастики</w:t>
      </w:r>
    </w:p>
    <w:p w:rsidR="00CB25CA" w:rsidRPr="00D453DA" w:rsidRDefault="00CB25CA" w:rsidP="00CB25CA">
      <w:pPr>
        <w:shd w:val="clear" w:color="auto" w:fill="FFFFFF"/>
        <w:spacing w:after="0"/>
        <w:jc w:val="both"/>
        <w:rPr>
          <w:rFonts w:eastAsia="Times New Roman" w:cs="Times New Roman"/>
          <w:color w:val="333333"/>
          <w:szCs w:val="28"/>
          <w:lang w:eastAsia="ru-RU"/>
        </w:rPr>
      </w:pPr>
      <w:r w:rsidRPr="00D453DA">
        <w:rPr>
          <w:rFonts w:eastAsia="Times New Roman" w:cs="Times New Roman"/>
          <w:color w:val="333333"/>
          <w:szCs w:val="28"/>
          <w:lang w:eastAsia="ru-RU"/>
        </w:rPr>
        <w:t>Виды упражнений художественной гимнастики:</w:t>
      </w:r>
    </w:p>
    <w:p w:rsidR="00CB25CA" w:rsidRPr="00850107" w:rsidRDefault="00CB25CA" w:rsidP="00CB25CA">
      <w:pPr>
        <w:shd w:val="clear" w:color="auto" w:fill="FFFFFF"/>
        <w:spacing w:after="0"/>
        <w:jc w:val="both"/>
        <w:rPr>
          <w:rFonts w:eastAsia="Times New Roman" w:cs="Times New Roman"/>
          <w:i/>
          <w:color w:val="0070C0"/>
          <w:szCs w:val="28"/>
          <w:lang w:eastAsia="ru-RU"/>
        </w:rPr>
      </w:pPr>
      <w:r w:rsidRPr="00850107">
        <w:rPr>
          <w:rFonts w:eastAsia="Times New Roman" w:cs="Times New Roman"/>
          <w:bCs/>
          <w:i/>
          <w:color w:val="0070C0"/>
          <w:szCs w:val="28"/>
          <w:lang w:eastAsia="ru-RU"/>
        </w:rPr>
        <w:t>Равновесия.</w:t>
      </w:r>
    </w:p>
    <w:p w:rsidR="00CB25CA" w:rsidRPr="00D453DA" w:rsidRDefault="00CB25CA" w:rsidP="00CB25CA">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Большинство упражнений художественной гимнастики связано с умением</w:t>
      </w:r>
      <w:r w:rsidRPr="00D453DA">
        <w:rPr>
          <w:rFonts w:eastAsia="Times New Roman" w:cs="Times New Roman"/>
          <w:b/>
          <w:bCs/>
          <w:color w:val="333333"/>
          <w:szCs w:val="28"/>
          <w:lang w:eastAsia="ru-RU"/>
        </w:rPr>
        <w:t> </w:t>
      </w:r>
      <w:r w:rsidRPr="00D453DA">
        <w:rPr>
          <w:rFonts w:eastAsia="Times New Roman" w:cs="Times New Roman"/>
          <w:color w:val="333333"/>
          <w:szCs w:val="28"/>
          <w:lang w:eastAsia="ru-RU"/>
        </w:rPr>
        <w:t>сохранять равновесие как в статических положениях (с задержкой позы не менее 2 секунд), так и в движениях динамического характера.</w:t>
      </w:r>
    </w:p>
    <w:p w:rsidR="00CB25CA" w:rsidRPr="00D453DA" w:rsidRDefault="00CB25CA" w:rsidP="00CB25CA">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lastRenderedPageBreak/>
        <w:t>Устойчивость тела на уменьшенной опоре в статических положениях зависит от умения правильно распределять центр тяжести над точкой опоры и</w:t>
      </w:r>
      <w:r w:rsidRPr="00D453DA">
        <w:rPr>
          <w:rFonts w:eastAsia="Times New Roman" w:cs="Times New Roman"/>
          <w:b/>
          <w:bCs/>
          <w:color w:val="333333"/>
          <w:szCs w:val="28"/>
          <w:lang w:eastAsia="ru-RU"/>
        </w:rPr>
        <w:t> </w:t>
      </w:r>
      <w:r w:rsidRPr="00D453DA">
        <w:rPr>
          <w:rFonts w:eastAsia="Times New Roman" w:cs="Times New Roman"/>
          <w:color w:val="333333"/>
          <w:szCs w:val="28"/>
          <w:lang w:eastAsia="ru-RU"/>
        </w:rPr>
        <w:t>от силы мышц, обеспечивающих сохранение правильного положения.</w:t>
      </w:r>
    </w:p>
    <w:p w:rsidR="00CB25CA" w:rsidRPr="00D453DA" w:rsidRDefault="00CB25CA" w:rsidP="00CB25CA">
      <w:pPr>
        <w:shd w:val="clear" w:color="auto" w:fill="FFFFFF"/>
        <w:spacing w:after="0"/>
        <w:ind w:right="-225"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В упражнениях динамического характера умение сохранить равновесие зависит от быстроты реакции на изменение положения тела относительно опоры.</w:t>
      </w:r>
    </w:p>
    <w:p w:rsidR="00CB25CA" w:rsidRPr="00D453DA" w:rsidRDefault="00CB25CA" w:rsidP="00CB25CA">
      <w:pPr>
        <w:shd w:val="clear" w:color="auto" w:fill="FFFFFF"/>
        <w:spacing w:after="0"/>
        <w:ind w:right="-225" w:firstLine="709"/>
        <w:jc w:val="both"/>
        <w:rPr>
          <w:rFonts w:eastAsia="Times New Roman" w:cs="Times New Roman"/>
          <w:color w:val="333333"/>
          <w:szCs w:val="28"/>
          <w:lang w:eastAsia="ru-RU"/>
        </w:rPr>
      </w:pPr>
      <w:r w:rsidRPr="00D453DA">
        <w:rPr>
          <w:rFonts w:eastAsia="Times New Roman" w:cs="Times New Roman"/>
          <w:i/>
          <w:iCs/>
          <w:color w:val="333333"/>
          <w:szCs w:val="28"/>
          <w:lang w:eastAsia="ru-RU"/>
        </w:rPr>
        <w:t>Переднее равновесие</w:t>
      </w:r>
      <w:r w:rsidRPr="00D453DA">
        <w:rPr>
          <w:rFonts w:eastAsia="Times New Roman" w:cs="Times New Roman"/>
          <w:color w:val="333333"/>
          <w:szCs w:val="28"/>
          <w:lang w:eastAsia="ru-RU"/>
        </w:rPr>
        <w:t xml:space="preserve"> представляет собой стойку на одной ноге, другая нога назад, с наклоном туловища вперед под любым углом не ниже </w:t>
      </w:r>
      <w:r>
        <w:rPr>
          <w:rFonts w:eastAsia="Times New Roman" w:cs="Times New Roman"/>
          <w:color w:val="333333"/>
          <w:szCs w:val="28"/>
          <w:lang w:eastAsia="ru-RU"/>
        </w:rPr>
        <w:t>уровня горизонтали.</w:t>
      </w:r>
    </w:p>
    <w:p w:rsidR="00CB25CA" w:rsidRPr="00D453DA" w:rsidRDefault="00CB25CA" w:rsidP="00CB25CA">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i/>
          <w:iCs/>
          <w:color w:val="333333"/>
          <w:szCs w:val="28"/>
          <w:lang w:eastAsia="ru-RU"/>
        </w:rPr>
        <w:t>Боковое равновесие</w:t>
      </w:r>
      <w:r w:rsidRPr="00D453DA">
        <w:rPr>
          <w:rFonts w:eastAsia="Times New Roman" w:cs="Times New Roman"/>
          <w:color w:val="333333"/>
          <w:szCs w:val="28"/>
          <w:lang w:eastAsia="ru-RU"/>
        </w:rPr>
        <w:t> представляет собой стойку на одной ноге, другая нога в сторону, с наклоном туловища в противоположную сторону под углом 45°. При выполнении бокового равновесия стопа опорной ноги слегка развернута наружу,</w:t>
      </w:r>
      <w:r>
        <w:rPr>
          <w:rFonts w:eastAsia="Times New Roman" w:cs="Times New Roman"/>
          <w:color w:val="333333"/>
          <w:szCs w:val="28"/>
          <w:lang w:eastAsia="ru-RU"/>
        </w:rPr>
        <w:t xml:space="preserve"> </w:t>
      </w:r>
      <w:r w:rsidRPr="00D453DA">
        <w:rPr>
          <w:rFonts w:eastAsia="Times New Roman" w:cs="Times New Roman"/>
          <w:color w:val="333333"/>
          <w:szCs w:val="28"/>
          <w:lang w:eastAsia="ru-RU"/>
        </w:rPr>
        <w:t>лопатки сведены и находятся в одной пло</w:t>
      </w:r>
      <w:r>
        <w:rPr>
          <w:rFonts w:eastAsia="Times New Roman" w:cs="Times New Roman"/>
          <w:color w:val="333333"/>
          <w:szCs w:val="28"/>
          <w:lang w:eastAsia="ru-RU"/>
        </w:rPr>
        <w:t>скости с туловищем.</w:t>
      </w:r>
    </w:p>
    <w:p w:rsidR="00D41F59" w:rsidRDefault="00CB25CA" w:rsidP="00CB25CA">
      <w:pPr>
        <w:spacing w:after="0"/>
        <w:ind w:right="-2"/>
        <w:jc w:val="both"/>
        <w:rPr>
          <w:rFonts w:eastAsia="Times New Roman" w:cs="Times New Roman"/>
          <w:color w:val="333333"/>
          <w:szCs w:val="28"/>
          <w:lang w:eastAsia="ru-RU"/>
        </w:rPr>
      </w:pPr>
      <w:r>
        <w:rPr>
          <w:rFonts w:eastAsia="Times New Roman" w:cs="Times New Roman"/>
          <w:i/>
          <w:iCs/>
          <w:color w:val="333333"/>
          <w:szCs w:val="28"/>
          <w:lang w:eastAsia="ru-RU"/>
        </w:rPr>
        <w:t xml:space="preserve">        </w:t>
      </w:r>
      <w:r w:rsidRPr="00D453DA">
        <w:rPr>
          <w:rFonts w:eastAsia="Times New Roman" w:cs="Times New Roman"/>
          <w:i/>
          <w:iCs/>
          <w:color w:val="333333"/>
          <w:szCs w:val="28"/>
          <w:lang w:eastAsia="ru-RU"/>
        </w:rPr>
        <w:t>Заднее равновесие </w:t>
      </w:r>
      <w:r w:rsidRPr="00D453DA">
        <w:rPr>
          <w:rFonts w:eastAsia="Times New Roman" w:cs="Times New Roman"/>
          <w:color w:val="333333"/>
          <w:szCs w:val="28"/>
          <w:lang w:eastAsia="ru-RU"/>
        </w:rPr>
        <w:t>представляет собой стойку на одной ноге, другая нога вперед с наклоном туловища назад</w:t>
      </w:r>
      <w:r>
        <w:rPr>
          <w:rFonts w:eastAsia="Times New Roman" w:cs="Times New Roman"/>
          <w:color w:val="333333"/>
          <w:szCs w:val="28"/>
          <w:lang w:eastAsia="ru-RU"/>
        </w:rPr>
        <w:t>.</w:t>
      </w:r>
    </w:p>
    <w:p w:rsidR="00850107" w:rsidRPr="00D453DA" w:rsidRDefault="00850107" w:rsidP="00850107">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i/>
          <w:iCs/>
          <w:color w:val="333333"/>
          <w:szCs w:val="28"/>
          <w:lang w:eastAsia="ru-RU"/>
        </w:rPr>
        <w:t>К смешанным равновесиям</w:t>
      </w:r>
      <w:r w:rsidRPr="00D453DA">
        <w:rPr>
          <w:rFonts w:eastAsia="Times New Roman" w:cs="Times New Roman"/>
          <w:color w:val="333333"/>
          <w:szCs w:val="28"/>
          <w:lang w:eastAsia="ru-RU"/>
        </w:rPr>
        <w:t> относятся такие равновесия, в которых двигательное действие завершается устойчивым статическим положением. Наиболее характерным для данной группы упражнений является устойчивое приземление посл</w:t>
      </w:r>
      <w:r>
        <w:rPr>
          <w:rFonts w:eastAsia="Times New Roman" w:cs="Times New Roman"/>
          <w:color w:val="333333"/>
          <w:szCs w:val="28"/>
          <w:lang w:eastAsia="ru-RU"/>
        </w:rPr>
        <w:t xml:space="preserve">е выполнения различных прыжков и </w:t>
      </w:r>
      <w:r w:rsidRPr="00D453DA">
        <w:rPr>
          <w:rFonts w:eastAsia="Times New Roman" w:cs="Times New Roman"/>
          <w:color w:val="333333"/>
          <w:szCs w:val="28"/>
          <w:lang w:eastAsia="ru-RU"/>
        </w:rPr>
        <w:t>сос</w:t>
      </w:r>
      <w:r>
        <w:rPr>
          <w:rFonts w:eastAsia="Times New Roman" w:cs="Times New Roman"/>
          <w:color w:val="333333"/>
          <w:szCs w:val="28"/>
          <w:lang w:eastAsia="ru-RU"/>
        </w:rPr>
        <w:t>коков.</w:t>
      </w:r>
    </w:p>
    <w:p w:rsidR="00850107" w:rsidRDefault="00850107" w:rsidP="00850107">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 xml:space="preserve">Равновесия и упражнения на устойчивость являются важным компонентом методики обучения различным поворотам. </w:t>
      </w:r>
    </w:p>
    <w:p w:rsidR="00850107" w:rsidRPr="00850107" w:rsidRDefault="00850107" w:rsidP="00850107">
      <w:pPr>
        <w:shd w:val="clear" w:color="auto" w:fill="FFFFFF"/>
        <w:spacing w:after="0"/>
        <w:ind w:right="-227"/>
        <w:jc w:val="both"/>
        <w:rPr>
          <w:rFonts w:eastAsia="Times New Roman" w:cs="Times New Roman"/>
          <w:i/>
          <w:color w:val="333333"/>
          <w:szCs w:val="28"/>
          <w:lang w:eastAsia="ru-RU"/>
        </w:rPr>
      </w:pPr>
      <w:r w:rsidRPr="00850107">
        <w:rPr>
          <w:rFonts w:eastAsia="Times New Roman" w:cs="Times New Roman"/>
          <w:bCs/>
          <w:i/>
          <w:color w:val="0070C0"/>
          <w:szCs w:val="28"/>
          <w:lang w:eastAsia="ru-RU"/>
        </w:rPr>
        <w:t>Повороты</w:t>
      </w:r>
      <w:r w:rsidRPr="00850107">
        <w:rPr>
          <w:rFonts w:eastAsia="Times New Roman" w:cs="Times New Roman"/>
          <w:i/>
          <w:color w:val="0070C0"/>
          <w:szCs w:val="28"/>
          <w:lang w:eastAsia="ru-RU"/>
        </w:rPr>
        <w:t>.</w:t>
      </w:r>
      <w:r w:rsidRPr="00850107">
        <w:rPr>
          <w:rFonts w:eastAsia="Times New Roman" w:cs="Times New Roman"/>
          <w:i/>
          <w:color w:val="333333"/>
          <w:szCs w:val="28"/>
          <w:lang w:eastAsia="ru-RU"/>
        </w:rPr>
        <w:t xml:space="preserve"> </w:t>
      </w:r>
    </w:p>
    <w:p w:rsidR="00850107" w:rsidRPr="00D453DA" w:rsidRDefault="00850107" w:rsidP="00850107">
      <w:pPr>
        <w:shd w:val="clear" w:color="auto" w:fill="FFFFFF"/>
        <w:spacing w:after="0"/>
        <w:ind w:right="-227"/>
        <w:jc w:val="both"/>
        <w:rPr>
          <w:rFonts w:eastAsia="Times New Roman" w:cs="Times New Roman"/>
          <w:color w:val="333333"/>
          <w:szCs w:val="28"/>
          <w:lang w:eastAsia="ru-RU"/>
        </w:rPr>
      </w:pPr>
      <w:r w:rsidRPr="00D453DA">
        <w:rPr>
          <w:rFonts w:eastAsia="Times New Roman" w:cs="Times New Roman"/>
          <w:i/>
          <w:iCs/>
          <w:color w:val="333333"/>
          <w:szCs w:val="28"/>
          <w:lang w:eastAsia="ru-RU"/>
        </w:rPr>
        <w:t>Повороты </w:t>
      </w:r>
      <w:r w:rsidRPr="00D453DA">
        <w:rPr>
          <w:rFonts w:eastAsia="Times New Roman" w:cs="Times New Roman"/>
          <w:color w:val="333333"/>
          <w:szCs w:val="28"/>
          <w:lang w:eastAsia="ru-RU"/>
        </w:rPr>
        <w:t>– это вращательные движения вокруг вертикальной оси те</w:t>
      </w:r>
      <w:r w:rsidRPr="00D453DA">
        <w:rPr>
          <w:rFonts w:eastAsia="Times New Roman" w:cs="Times New Roman"/>
          <w:color w:val="333333"/>
          <w:szCs w:val="28"/>
          <w:lang w:eastAsia="ru-RU"/>
        </w:rPr>
        <w:softHyphen/>
        <w:t>ла, выполняемые на двух или одной ноге с амплитудой 90°-720°.</w:t>
      </w:r>
    </w:p>
    <w:p w:rsidR="00850107" w:rsidRPr="00D453DA" w:rsidRDefault="00850107" w:rsidP="00850107">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Трудность поворотов зависит, главным образом, от трудности сохранения устойчивого положения и продолжительности вращения.</w:t>
      </w:r>
    </w:p>
    <w:p w:rsidR="00850107" w:rsidRPr="00D453DA" w:rsidRDefault="00850107" w:rsidP="00850107">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Одноименные и разноименные повороты выполняются из выпада или шага вперед и различаются по направлению вращений: одноименные – в сторону опорной ноги, разноименные – в обратном направлении.</w:t>
      </w:r>
    </w:p>
    <w:p w:rsidR="00850107" w:rsidRPr="00D453DA" w:rsidRDefault="00850107" w:rsidP="00850107">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Для поворотов типа «махом» характерно маховое движение свободной ногой в направлении поворота до начала вращения.</w:t>
      </w:r>
    </w:p>
    <w:p w:rsidR="00850107" w:rsidRPr="00D453DA" w:rsidRDefault="00850107" w:rsidP="00850107">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Разнообразие поворотов всех типов обуславливается возможностью придавать разное положение рукам, туловищу, свободной ноге и менять их в процессе вращения.</w:t>
      </w:r>
    </w:p>
    <w:p w:rsidR="00850107" w:rsidRPr="00D453DA" w:rsidRDefault="00850107" w:rsidP="00850107">
      <w:pPr>
        <w:shd w:val="clear" w:color="auto" w:fill="FFFFFF"/>
        <w:spacing w:after="0"/>
        <w:ind w:right="-227" w:firstLine="709"/>
        <w:jc w:val="both"/>
        <w:rPr>
          <w:rFonts w:eastAsia="Times New Roman" w:cs="Times New Roman"/>
          <w:color w:val="333333"/>
          <w:szCs w:val="28"/>
          <w:lang w:eastAsia="ru-RU"/>
        </w:rPr>
      </w:pPr>
      <w:r w:rsidRPr="00004B0B">
        <w:rPr>
          <w:rFonts w:eastAsia="Times New Roman" w:cs="Times New Roman"/>
          <w:bCs/>
          <w:i/>
          <w:iCs/>
          <w:color w:val="333333"/>
          <w:szCs w:val="28"/>
          <w:lang w:eastAsia="ru-RU"/>
        </w:rPr>
        <w:t>Поворот переступанием.</w:t>
      </w:r>
      <w:r w:rsidRPr="00D453DA">
        <w:rPr>
          <w:rFonts w:eastAsia="Times New Roman" w:cs="Times New Roman"/>
          <w:b/>
          <w:bCs/>
          <w:color w:val="333333"/>
          <w:szCs w:val="28"/>
          <w:lang w:eastAsia="ru-RU"/>
        </w:rPr>
        <w:t> </w:t>
      </w:r>
      <w:r w:rsidRPr="00D453DA">
        <w:rPr>
          <w:rFonts w:eastAsia="Times New Roman" w:cs="Times New Roman"/>
          <w:color w:val="333333"/>
          <w:szCs w:val="28"/>
          <w:lang w:eastAsia="ru-RU"/>
        </w:rPr>
        <w:t>Из стойки на носках, руки в стороны, переступая с одной ноги на другую, выполнит</w:t>
      </w:r>
      <w:r>
        <w:rPr>
          <w:rFonts w:eastAsia="Times New Roman" w:cs="Times New Roman"/>
          <w:color w:val="333333"/>
          <w:szCs w:val="28"/>
          <w:lang w:eastAsia="ru-RU"/>
        </w:rPr>
        <w:t xml:space="preserve">ь поворот на 180°, 360° </w:t>
      </w:r>
      <w:r w:rsidRPr="00D453DA">
        <w:rPr>
          <w:rFonts w:eastAsia="Times New Roman" w:cs="Times New Roman"/>
          <w:color w:val="333333"/>
          <w:szCs w:val="28"/>
          <w:lang w:eastAsia="ru-RU"/>
        </w:rPr>
        <w:t xml:space="preserve">Поворот переступанием можно выполнить в круглом </w:t>
      </w:r>
      <w:proofErr w:type="spellStart"/>
      <w:r w:rsidRPr="00D453DA">
        <w:rPr>
          <w:rFonts w:eastAsia="Times New Roman" w:cs="Times New Roman"/>
          <w:color w:val="333333"/>
          <w:szCs w:val="28"/>
          <w:lang w:eastAsia="ru-RU"/>
        </w:rPr>
        <w:t>полуприседе</w:t>
      </w:r>
      <w:proofErr w:type="spellEnd"/>
      <w:r w:rsidRPr="00D453DA">
        <w:rPr>
          <w:rFonts w:eastAsia="Times New Roman" w:cs="Times New Roman"/>
          <w:color w:val="333333"/>
          <w:szCs w:val="28"/>
          <w:lang w:eastAsia="ru-RU"/>
        </w:rPr>
        <w:t>, а также на одной ноге. Например, из выпада правой ногой, руки влево, приподнимая левую ногу назад, переставляя пятку правой, выполнить поворот направо кругом.</w:t>
      </w:r>
    </w:p>
    <w:p w:rsidR="00850107" w:rsidRPr="00D453DA" w:rsidRDefault="00850107" w:rsidP="00850107">
      <w:pPr>
        <w:shd w:val="clear" w:color="auto" w:fill="FFFFFF"/>
        <w:spacing w:after="0"/>
        <w:ind w:right="-227" w:firstLine="709"/>
        <w:jc w:val="both"/>
        <w:rPr>
          <w:rFonts w:eastAsia="Times New Roman" w:cs="Times New Roman"/>
          <w:color w:val="333333"/>
          <w:szCs w:val="28"/>
          <w:lang w:eastAsia="ru-RU"/>
        </w:rPr>
      </w:pPr>
      <w:r w:rsidRPr="00004B0B">
        <w:rPr>
          <w:rFonts w:eastAsia="Times New Roman" w:cs="Times New Roman"/>
          <w:bCs/>
          <w:i/>
          <w:iCs/>
          <w:color w:val="333333"/>
          <w:szCs w:val="28"/>
          <w:lang w:eastAsia="ru-RU"/>
        </w:rPr>
        <w:t xml:space="preserve">Поворот </w:t>
      </w:r>
      <w:proofErr w:type="spellStart"/>
      <w:r w:rsidRPr="00004B0B">
        <w:rPr>
          <w:rFonts w:eastAsia="Times New Roman" w:cs="Times New Roman"/>
          <w:bCs/>
          <w:i/>
          <w:iCs/>
          <w:color w:val="333333"/>
          <w:szCs w:val="28"/>
          <w:lang w:eastAsia="ru-RU"/>
        </w:rPr>
        <w:t>скрестным</w:t>
      </w:r>
      <w:proofErr w:type="spellEnd"/>
      <w:r w:rsidRPr="00004B0B">
        <w:rPr>
          <w:rFonts w:eastAsia="Times New Roman" w:cs="Times New Roman"/>
          <w:bCs/>
          <w:i/>
          <w:iCs/>
          <w:color w:val="333333"/>
          <w:szCs w:val="28"/>
          <w:lang w:eastAsia="ru-RU"/>
        </w:rPr>
        <w:t xml:space="preserve"> шагом</w:t>
      </w:r>
      <w:r w:rsidRPr="00D453DA">
        <w:rPr>
          <w:rFonts w:eastAsia="Times New Roman" w:cs="Times New Roman"/>
          <w:b/>
          <w:bCs/>
          <w:i/>
          <w:iCs/>
          <w:color w:val="333333"/>
          <w:szCs w:val="28"/>
          <w:lang w:eastAsia="ru-RU"/>
        </w:rPr>
        <w:t> </w:t>
      </w:r>
      <w:r w:rsidRPr="00D453DA">
        <w:rPr>
          <w:rFonts w:eastAsia="Times New Roman" w:cs="Times New Roman"/>
          <w:color w:val="333333"/>
          <w:szCs w:val="28"/>
          <w:lang w:eastAsia="ru-RU"/>
        </w:rPr>
        <w:t>–</w:t>
      </w:r>
      <w:r w:rsidRPr="00D453DA">
        <w:rPr>
          <w:rFonts w:eastAsia="Times New Roman" w:cs="Times New Roman"/>
          <w:i/>
          <w:iCs/>
          <w:color w:val="333333"/>
          <w:szCs w:val="28"/>
          <w:lang w:eastAsia="ru-RU"/>
        </w:rPr>
        <w:t> </w:t>
      </w:r>
      <w:r w:rsidRPr="00D453DA">
        <w:rPr>
          <w:rFonts w:eastAsia="Times New Roman" w:cs="Times New Roman"/>
          <w:color w:val="333333"/>
          <w:szCs w:val="28"/>
          <w:lang w:eastAsia="ru-RU"/>
        </w:rPr>
        <w:t xml:space="preserve">выполняется </w:t>
      </w:r>
      <w:proofErr w:type="spellStart"/>
      <w:r w:rsidRPr="00D453DA">
        <w:rPr>
          <w:rFonts w:eastAsia="Times New Roman" w:cs="Times New Roman"/>
          <w:color w:val="333333"/>
          <w:szCs w:val="28"/>
          <w:lang w:eastAsia="ru-RU"/>
        </w:rPr>
        <w:t>скрестным</w:t>
      </w:r>
      <w:proofErr w:type="spellEnd"/>
      <w:r w:rsidRPr="00D453DA">
        <w:rPr>
          <w:rFonts w:eastAsia="Times New Roman" w:cs="Times New Roman"/>
          <w:color w:val="333333"/>
          <w:szCs w:val="28"/>
          <w:lang w:eastAsia="ru-RU"/>
        </w:rPr>
        <w:t xml:space="preserve"> шагом</w:t>
      </w:r>
      <w:r>
        <w:rPr>
          <w:rFonts w:eastAsia="Times New Roman" w:cs="Times New Roman"/>
          <w:color w:val="333333"/>
          <w:szCs w:val="28"/>
          <w:lang w:eastAsia="ru-RU"/>
        </w:rPr>
        <w:t xml:space="preserve"> вперед или назад. </w:t>
      </w:r>
      <w:proofErr w:type="spellStart"/>
      <w:r w:rsidRPr="00D453DA">
        <w:rPr>
          <w:rFonts w:eastAsia="Times New Roman" w:cs="Times New Roman"/>
          <w:color w:val="333333"/>
          <w:szCs w:val="28"/>
          <w:lang w:eastAsia="ru-RU"/>
        </w:rPr>
        <w:t>Скрестным</w:t>
      </w:r>
      <w:proofErr w:type="spellEnd"/>
      <w:r w:rsidRPr="00D453DA">
        <w:rPr>
          <w:rFonts w:eastAsia="Times New Roman" w:cs="Times New Roman"/>
          <w:color w:val="333333"/>
          <w:szCs w:val="28"/>
          <w:lang w:eastAsia="ru-RU"/>
        </w:rPr>
        <w:t xml:space="preserve"> шагом вперед выполняется разноименный поворот кругом, </w:t>
      </w:r>
      <w:proofErr w:type="spellStart"/>
      <w:r w:rsidRPr="00D453DA">
        <w:rPr>
          <w:rFonts w:eastAsia="Times New Roman" w:cs="Times New Roman"/>
          <w:color w:val="333333"/>
          <w:szCs w:val="28"/>
          <w:lang w:eastAsia="ru-RU"/>
        </w:rPr>
        <w:t>скрестным</w:t>
      </w:r>
      <w:proofErr w:type="spellEnd"/>
      <w:r w:rsidRPr="00D453DA">
        <w:rPr>
          <w:rFonts w:eastAsia="Times New Roman" w:cs="Times New Roman"/>
          <w:color w:val="333333"/>
          <w:szCs w:val="28"/>
          <w:lang w:eastAsia="ru-RU"/>
        </w:rPr>
        <w:t xml:space="preserve"> шагом назад выполняется одноименный поворот кругом.</w:t>
      </w:r>
    </w:p>
    <w:p w:rsidR="0084211B" w:rsidRPr="00D453DA" w:rsidRDefault="0084211B" w:rsidP="0084211B">
      <w:pPr>
        <w:shd w:val="clear" w:color="auto" w:fill="FFFFFF"/>
        <w:spacing w:after="0"/>
        <w:ind w:right="-227" w:firstLine="709"/>
        <w:jc w:val="both"/>
        <w:rPr>
          <w:rFonts w:eastAsia="Times New Roman" w:cs="Times New Roman"/>
          <w:color w:val="333333"/>
          <w:szCs w:val="28"/>
          <w:lang w:eastAsia="ru-RU"/>
        </w:rPr>
      </w:pPr>
      <w:r w:rsidRPr="00004B0B">
        <w:rPr>
          <w:rFonts w:eastAsia="Times New Roman" w:cs="Times New Roman"/>
          <w:bCs/>
          <w:i/>
          <w:iCs/>
          <w:color w:val="333333"/>
          <w:szCs w:val="28"/>
          <w:lang w:eastAsia="ru-RU"/>
        </w:rPr>
        <w:lastRenderedPageBreak/>
        <w:t>Поворот на одной ноге махом другой ногой вперед</w:t>
      </w:r>
      <w:r w:rsidRPr="00D453DA">
        <w:rPr>
          <w:rFonts w:eastAsia="Times New Roman" w:cs="Times New Roman"/>
          <w:b/>
          <w:bCs/>
          <w:color w:val="333333"/>
          <w:szCs w:val="28"/>
          <w:lang w:eastAsia="ru-RU"/>
        </w:rPr>
        <w:t> </w:t>
      </w:r>
      <w:r w:rsidRPr="00D453DA">
        <w:rPr>
          <w:rFonts w:eastAsia="Times New Roman" w:cs="Times New Roman"/>
          <w:color w:val="333333"/>
          <w:szCs w:val="28"/>
          <w:lang w:eastAsia="ru-RU"/>
        </w:rPr>
        <w:t>выполняется с шага (рисунок 25).</w:t>
      </w:r>
    </w:p>
    <w:p w:rsidR="0084211B" w:rsidRPr="00D453DA" w:rsidRDefault="0084211B" w:rsidP="0084211B">
      <w:pPr>
        <w:shd w:val="clear" w:color="auto" w:fill="FFFFFF"/>
        <w:spacing w:after="0"/>
        <w:ind w:right="-227" w:firstLine="709"/>
        <w:jc w:val="both"/>
        <w:rPr>
          <w:rFonts w:eastAsia="Times New Roman" w:cs="Times New Roman"/>
          <w:color w:val="333333"/>
          <w:szCs w:val="28"/>
          <w:lang w:eastAsia="ru-RU"/>
        </w:rPr>
      </w:pPr>
      <w:proofErr w:type="spellStart"/>
      <w:r w:rsidRPr="00D453DA">
        <w:rPr>
          <w:rFonts w:eastAsia="Times New Roman" w:cs="Times New Roman"/>
          <w:color w:val="333333"/>
          <w:szCs w:val="28"/>
          <w:lang w:eastAsia="ru-RU"/>
        </w:rPr>
        <w:t>И.п</w:t>
      </w:r>
      <w:proofErr w:type="spellEnd"/>
      <w:r w:rsidRPr="00D453DA">
        <w:rPr>
          <w:rFonts w:eastAsia="Times New Roman" w:cs="Times New Roman"/>
          <w:color w:val="333333"/>
          <w:szCs w:val="28"/>
          <w:lang w:eastAsia="ru-RU"/>
        </w:rPr>
        <w:t>. – стойка, руки в стороны:</w:t>
      </w:r>
    </w:p>
    <w:p w:rsidR="0084211B" w:rsidRPr="00D453DA" w:rsidRDefault="0084211B" w:rsidP="0084211B">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1 – шаг правой ногой вперед;</w:t>
      </w:r>
    </w:p>
    <w:p w:rsidR="0084211B" w:rsidRPr="00D453DA" w:rsidRDefault="0084211B" w:rsidP="0084211B">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2 – мах левой ногой вперед в стойку на правой ноге на носке, выполнить поворот направо кругом в стойку на правой ноге, левая нога назад, руки в стороны;</w:t>
      </w:r>
    </w:p>
    <w:p w:rsidR="0084211B" w:rsidRPr="00D453DA" w:rsidRDefault="0084211B" w:rsidP="0084211B">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3 – встать на полную стопу, руки в</w:t>
      </w:r>
      <w:r w:rsidRPr="00D453DA">
        <w:rPr>
          <w:rFonts w:eastAsia="Times New Roman" w:cs="Times New Roman"/>
          <w:b/>
          <w:bCs/>
          <w:color w:val="333333"/>
          <w:szCs w:val="28"/>
          <w:lang w:eastAsia="ru-RU"/>
        </w:rPr>
        <w:t> </w:t>
      </w:r>
      <w:r w:rsidRPr="00D453DA">
        <w:rPr>
          <w:rFonts w:eastAsia="Times New Roman" w:cs="Times New Roman"/>
          <w:color w:val="333333"/>
          <w:szCs w:val="28"/>
          <w:lang w:eastAsia="ru-RU"/>
        </w:rPr>
        <w:t>стороны;</w:t>
      </w:r>
    </w:p>
    <w:p w:rsidR="0084211B" w:rsidRPr="00D453DA" w:rsidRDefault="0084211B" w:rsidP="0084211B">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 xml:space="preserve">4 – приставить ногу в </w:t>
      </w:r>
      <w:proofErr w:type="spellStart"/>
      <w:r w:rsidRPr="00D453DA">
        <w:rPr>
          <w:rFonts w:eastAsia="Times New Roman" w:cs="Times New Roman"/>
          <w:color w:val="333333"/>
          <w:szCs w:val="28"/>
          <w:lang w:eastAsia="ru-RU"/>
        </w:rPr>
        <w:t>и.п</w:t>
      </w:r>
      <w:proofErr w:type="spellEnd"/>
      <w:r w:rsidRPr="00D453DA">
        <w:rPr>
          <w:rFonts w:eastAsia="Times New Roman" w:cs="Times New Roman"/>
          <w:color w:val="333333"/>
          <w:szCs w:val="28"/>
          <w:lang w:eastAsia="ru-RU"/>
        </w:rPr>
        <w:t>.</w:t>
      </w:r>
    </w:p>
    <w:p w:rsidR="0084211B" w:rsidRPr="00D453DA" w:rsidRDefault="0084211B" w:rsidP="0084211B">
      <w:pPr>
        <w:shd w:val="clear" w:color="auto" w:fill="FFFFFF"/>
        <w:spacing w:after="0"/>
        <w:ind w:right="-227"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Так же выполняется поворот на левой ноге махом правой вперед.</w:t>
      </w:r>
    </w:p>
    <w:p w:rsidR="0084211B" w:rsidRPr="0084211B" w:rsidRDefault="0084211B" w:rsidP="0084211B">
      <w:pPr>
        <w:shd w:val="clear" w:color="auto" w:fill="FFFFFF"/>
        <w:spacing w:after="0"/>
        <w:jc w:val="both"/>
        <w:rPr>
          <w:rFonts w:eastAsia="Times New Roman" w:cs="Times New Roman"/>
          <w:i/>
          <w:color w:val="0070C0"/>
          <w:szCs w:val="28"/>
          <w:lang w:eastAsia="ru-RU"/>
        </w:rPr>
      </w:pPr>
      <w:r w:rsidRPr="0084211B">
        <w:rPr>
          <w:rFonts w:eastAsia="Times New Roman" w:cs="Times New Roman"/>
          <w:bCs/>
          <w:i/>
          <w:color w:val="0070C0"/>
          <w:szCs w:val="28"/>
          <w:lang w:eastAsia="ru-RU"/>
        </w:rPr>
        <w:t>Упражнения на расслабление</w:t>
      </w:r>
      <w:r w:rsidRPr="0084211B">
        <w:rPr>
          <w:rFonts w:eastAsia="Times New Roman" w:cs="Times New Roman"/>
          <w:i/>
          <w:color w:val="0070C0"/>
          <w:szCs w:val="28"/>
          <w:lang w:eastAsia="ru-RU"/>
        </w:rPr>
        <w:t xml:space="preserve"> </w:t>
      </w:r>
    </w:p>
    <w:p w:rsidR="0084211B" w:rsidRPr="0084211B" w:rsidRDefault="0084211B" w:rsidP="0084211B">
      <w:pPr>
        <w:shd w:val="clear" w:color="auto" w:fill="FFFFFF"/>
        <w:spacing w:after="0"/>
        <w:ind w:firstLine="709"/>
        <w:jc w:val="both"/>
        <w:rPr>
          <w:rFonts w:eastAsia="Times New Roman" w:cs="Times New Roman"/>
          <w:szCs w:val="28"/>
          <w:lang w:eastAsia="ru-RU"/>
        </w:rPr>
      </w:pPr>
      <w:r w:rsidRPr="0084211B">
        <w:rPr>
          <w:rFonts w:eastAsia="Times New Roman" w:cs="Times New Roman"/>
          <w:szCs w:val="28"/>
          <w:lang w:eastAsia="ru-RU"/>
        </w:rPr>
        <w:t>В зависимости от количества групп мышц, охваченных расслаблением, различают общее расслабление (расслаблено всё тело или более двух третей его) и местное (расслаблены отдельные группы мышц). По степени достигнутой расслабленности упражнения делят на полное, неполное, частичное.</w:t>
      </w:r>
    </w:p>
    <w:p w:rsidR="00850107" w:rsidRDefault="0084211B" w:rsidP="00850107">
      <w:pPr>
        <w:spacing w:after="0"/>
        <w:ind w:right="-2"/>
        <w:jc w:val="both"/>
      </w:pPr>
      <w:r>
        <w:t xml:space="preserve">         Упражнения на расслабление служат средством развития свободного и мягкого движения. Упражнения на расслабление имеют чрезвычайно существенное значение в выработке и совершенствовании координации движений, умения владеть своими движениями, регулировать силу мышечного напряжения и ее дозировку. Кроме того, в целом ряде упражнений исключение напряжения дает возможность значительно полнее использовать силу инерции движений. Например, при взмахе ноги вперед и назад с раскрепощенной голенью дуга движения будет значительно больше, чем при том же упражнении, но с напряженной голенью.</w:t>
      </w:r>
    </w:p>
    <w:p w:rsidR="0084211B" w:rsidRDefault="0084211B" w:rsidP="0084211B">
      <w:pPr>
        <w:shd w:val="clear" w:color="auto" w:fill="FFFFFF"/>
        <w:spacing w:after="0"/>
        <w:jc w:val="both"/>
        <w:rPr>
          <w:rFonts w:eastAsia="Times New Roman" w:cs="Times New Roman"/>
          <w:color w:val="333333"/>
          <w:szCs w:val="28"/>
          <w:lang w:eastAsia="ru-RU"/>
        </w:rPr>
      </w:pPr>
      <w:r w:rsidRPr="0084211B">
        <w:rPr>
          <w:rFonts w:eastAsia="Times New Roman" w:cs="Times New Roman"/>
          <w:bCs/>
          <w:i/>
          <w:color w:val="0070C0"/>
          <w:szCs w:val="28"/>
          <w:lang w:eastAsia="ru-RU"/>
        </w:rPr>
        <w:t>Танцевальные формы движений</w:t>
      </w:r>
      <w:r w:rsidRPr="00D453DA">
        <w:rPr>
          <w:rFonts w:eastAsia="Times New Roman" w:cs="Times New Roman"/>
          <w:color w:val="333333"/>
          <w:szCs w:val="28"/>
          <w:lang w:eastAsia="ru-RU"/>
        </w:rPr>
        <w:t xml:space="preserve">. В художественной гимнастике широко используются элементы классического танца: </w:t>
      </w:r>
      <w:proofErr w:type="spellStart"/>
      <w:r w:rsidRPr="00D453DA">
        <w:rPr>
          <w:rFonts w:eastAsia="Times New Roman" w:cs="Times New Roman"/>
          <w:color w:val="333333"/>
          <w:szCs w:val="28"/>
          <w:lang w:eastAsia="ru-RU"/>
        </w:rPr>
        <w:t>полуприседы</w:t>
      </w:r>
      <w:proofErr w:type="spellEnd"/>
      <w:r w:rsidRPr="00D453DA">
        <w:rPr>
          <w:rFonts w:eastAsia="Times New Roman" w:cs="Times New Roman"/>
          <w:color w:val="333333"/>
          <w:szCs w:val="28"/>
          <w:lang w:eastAsia="ru-RU"/>
        </w:rPr>
        <w:t xml:space="preserve">, приседы, выставление ноги на носок, малые махи, резкие сгибания, плавные сгибания с </w:t>
      </w:r>
      <w:proofErr w:type="spellStart"/>
      <w:r w:rsidRPr="00D453DA">
        <w:rPr>
          <w:rFonts w:eastAsia="Times New Roman" w:cs="Times New Roman"/>
          <w:color w:val="333333"/>
          <w:szCs w:val="28"/>
          <w:lang w:eastAsia="ru-RU"/>
        </w:rPr>
        <w:t>полуприседом</w:t>
      </w:r>
      <w:proofErr w:type="spellEnd"/>
      <w:r w:rsidRPr="00D453DA">
        <w:rPr>
          <w:rFonts w:eastAsia="Times New Roman" w:cs="Times New Roman"/>
          <w:color w:val="333333"/>
          <w:szCs w:val="28"/>
          <w:lang w:eastAsia="ru-RU"/>
        </w:rPr>
        <w:t xml:space="preserve"> на опорной ноге, круговые движения ногой по полу, по воздуху, махи, поднимание ног и другие. Также применяются элементы бальных танцев: вальс, мазурка, полька, галоп, танго, фокстрот, самба, ча-ча-ча и другие.</w:t>
      </w:r>
    </w:p>
    <w:p w:rsidR="0084211B" w:rsidRPr="00D453DA" w:rsidRDefault="0084211B" w:rsidP="0084211B">
      <w:pPr>
        <w:pStyle w:val="a3"/>
        <w:shd w:val="clear" w:color="auto" w:fill="FFFFFF"/>
        <w:spacing w:before="0" w:beforeAutospacing="0" w:after="0" w:afterAutospacing="0"/>
        <w:jc w:val="both"/>
        <w:rPr>
          <w:color w:val="333333"/>
          <w:sz w:val="28"/>
          <w:szCs w:val="28"/>
        </w:rPr>
      </w:pPr>
      <w:r w:rsidRPr="0084211B">
        <w:rPr>
          <w:rStyle w:val="a6"/>
          <w:b w:val="0"/>
          <w:i/>
          <w:iCs/>
          <w:color w:val="0070C0"/>
          <w:sz w:val="28"/>
          <w:szCs w:val="28"/>
        </w:rPr>
        <w:t>Танцевальные элементы</w:t>
      </w:r>
      <w:r w:rsidRPr="0084211B">
        <w:rPr>
          <w:rStyle w:val="a6"/>
          <w:color w:val="0070C0"/>
          <w:sz w:val="28"/>
          <w:szCs w:val="28"/>
        </w:rPr>
        <w:t> </w:t>
      </w:r>
      <w:r w:rsidRPr="00D453DA">
        <w:rPr>
          <w:color w:val="333333"/>
          <w:sz w:val="28"/>
          <w:szCs w:val="28"/>
        </w:rPr>
        <w:t>– это характерные шаги, позы, стилистические положения и движения рук и головы, заимствованные из народных, современных и историко-бытовых танцев.</w:t>
      </w:r>
      <w:r>
        <w:rPr>
          <w:color w:val="333333"/>
          <w:sz w:val="28"/>
          <w:szCs w:val="28"/>
        </w:rPr>
        <w:t xml:space="preserve"> </w:t>
      </w:r>
      <w:r w:rsidRPr="00D453DA">
        <w:rPr>
          <w:color w:val="333333"/>
          <w:sz w:val="28"/>
          <w:szCs w:val="28"/>
        </w:rPr>
        <w:t>Танцевальные элементы</w:t>
      </w:r>
      <w:r w:rsidRPr="00D453DA">
        <w:rPr>
          <w:rStyle w:val="a6"/>
          <w:color w:val="333333"/>
          <w:sz w:val="28"/>
          <w:szCs w:val="28"/>
        </w:rPr>
        <w:t> </w:t>
      </w:r>
      <w:r w:rsidRPr="00D453DA">
        <w:rPr>
          <w:color w:val="333333"/>
          <w:sz w:val="28"/>
          <w:szCs w:val="28"/>
        </w:rPr>
        <w:t>используются в качестве связующих и стилизующих движений при использовании соответствующей танцевальной музыки, значительно обогащают выразительные средства гимнасток.</w:t>
      </w:r>
    </w:p>
    <w:p w:rsidR="0084211B" w:rsidRPr="00D453DA" w:rsidRDefault="0084211B" w:rsidP="0084211B">
      <w:pPr>
        <w:pStyle w:val="a3"/>
        <w:shd w:val="clear" w:color="auto" w:fill="FFFFFF"/>
        <w:spacing w:before="0" w:beforeAutospacing="0" w:after="0" w:afterAutospacing="0"/>
        <w:jc w:val="both"/>
        <w:rPr>
          <w:color w:val="333333"/>
          <w:sz w:val="28"/>
          <w:szCs w:val="28"/>
        </w:rPr>
      </w:pPr>
      <w:r w:rsidRPr="0084211B">
        <w:rPr>
          <w:i/>
          <w:iCs/>
          <w:color w:val="0070C0"/>
          <w:sz w:val="28"/>
          <w:szCs w:val="28"/>
        </w:rPr>
        <w:t>Танцевальные шаги</w:t>
      </w:r>
      <w:r w:rsidRPr="0084211B">
        <w:rPr>
          <w:color w:val="0070C0"/>
          <w:sz w:val="28"/>
          <w:szCs w:val="28"/>
        </w:rPr>
        <w:t> </w:t>
      </w:r>
      <w:r w:rsidRPr="00D453DA">
        <w:rPr>
          <w:color w:val="333333"/>
          <w:sz w:val="28"/>
          <w:szCs w:val="28"/>
        </w:rPr>
        <w:t>являются основной частью не только танцевальных композиций, но и составляют значительную часть движений в упражнениях без предмета и с предметами.</w:t>
      </w:r>
    </w:p>
    <w:p w:rsidR="0084211B" w:rsidRPr="00D453DA" w:rsidRDefault="0084211B" w:rsidP="0084211B">
      <w:pPr>
        <w:pStyle w:val="a3"/>
        <w:shd w:val="clear" w:color="auto" w:fill="FFFFFF"/>
        <w:spacing w:before="0" w:beforeAutospacing="0" w:after="0" w:afterAutospacing="0"/>
        <w:jc w:val="both"/>
        <w:rPr>
          <w:color w:val="333333"/>
          <w:sz w:val="28"/>
          <w:szCs w:val="28"/>
        </w:rPr>
      </w:pPr>
      <w:r w:rsidRPr="00D453DA">
        <w:rPr>
          <w:i/>
          <w:iCs/>
          <w:color w:val="333333"/>
          <w:sz w:val="28"/>
          <w:szCs w:val="28"/>
        </w:rPr>
        <w:t>Приставной шаг </w:t>
      </w:r>
      <w:r w:rsidRPr="00D453DA">
        <w:rPr>
          <w:color w:val="333333"/>
          <w:sz w:val="28"/>
          <w:szCs w:val="28"/>
        </w:rPr>
        <w:t>выполняется вперед, назад и в сторону с носка и на носках. Это шаг с последующим приставлением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proofErr w:type="spellStart"/>
      <w:r w:rsidRPr="00D453DA">
        <w:rPr>
          <w:color w:val="333333"/>
          <w:sz w:val="28"/>
          <w:szCs w:val="28"/>
        </w:rPr>
        <w:lastRenderedPageBreak/>
        <w:t>И.п</w:t>
      </w:r>
      <w:proofErr w:type="spellEnd"/>
      <w:r w:rsidRPr="00D453DA">
        <w:rPr>
          <w:color w:val="333333"/>
          <w:sz w:val="28"/>
          <w:szCs w:val="28"/>
        </w:rPr>
        <w:t>. – стоя в III позиции, руки на пояс:</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 – скользящим движением сделать шаг правой вперед (назад, вправо или влево) с носка;</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скользящим движением приставить левую ногу.</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Последующие шаги выполняются с той же ноги. Приставной шаг является подводящим упражнением при изучении шага галопа.</w:t>
      </w:r>
    </w:p>
    <w:p w:rsidR="0084211B" w:rsidRPr="00D453DA" w:rsidRDefault="0084211B" w:rsidP="0084211B">
      <w:pPr>
        <w:pStyle w:val="a3"/>
        <w:shd w:val="clear" w:color="auto" w:fill="FFFFFF"/>
        <w:spacing w:before="0" w:beforeAutospacing="0" w:after="0" w:afterAutospacing="0"/>
        <w:jc w:val="both"/>
        <w:rPr>
          <w:color w:val="333333"/>
          <w:sz w:val="28"/>
          <w:szCs w:val="28"/>
        </w:rPr>
      </w:pPr>
      <w:r w:rsidRPr="00D453DA">
        <w:rPr>
          <w:i/>
          <w:iCs/>
          <w:color w:val="333333"/>
          <w:sz w:val="28"/>
          <w:szCs w:val="28"/>
        </w:rPr>
        <w:t>Шаг галопа </w:t>
      </w:r>
      <w:r w:rsidRPr="00D453DA">
        <w:rPr>
          <w:color w:val="333333"/>
          <w:sz w:val="28"/>
          <w:szCs w:val="28"/>
        </w:rPr>
        <w:t>(музыкальный размер 2/4) – это приставной шаг, выполненный прыжком. Выполняется вперед, назад и в сторону. По характеру он динамичен и стремителен.</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Из стойки на носках, руки в стороны, скольжением выполнить шаг правой с легким сгибанием ноги, затем, оттолкнувшись в полете, присоединить левую сзади. Приземлиться на слегка согнутую левую, выводя правую на следующий шаг. Шаг галопа выполняется на один счет, движение начинается с одной и той же ноги. В безопорной фазе туловище и ноги прямые, без поворотов таза и плеч, приземление должно быть мягким, шаг – скользящим.</w:t>
      </w:r>
    </w:p>
    <w:p w:rsidR="0084211B" w:rsidRPr="00D453DA" w:rsidRDefault="0084211B" w:rsidP="0084211B">
      <w:pPr>
        <w:pStyle w:val="a3"/>
        <w:shd w:val="clear" w:color="auto" w:fill="FFFFFF"/>
        <w:spacing w:before="0" w:beforeAutospacing="0" w:after="0" w:afterAutospacing="0"/>
        <w:jc w:val="both"/>
        <w:rPr>
          <w:color w:val="333333"/>
          <w:sz w:val="28"/>
          <w:szCs w:val="28"/>
        </w:rPr>
      </w:pPr>
      <w:r w:rsidRPr="00D453DA">
        <w:rPr>
          <w:i/>
          <w:iCs/>
          <w:color w:val="333333"/>
          <w:sz w:val="28"/>
          <w:szCs w:val="28"/>
        </w:rPr>
        <w:t>Переменный</w:t>
      </w:r>
      <w:r w:rsidRPr="00D453DA">
        <w:rPr>
          <w:color w:val="333333"/>
          <w:sz w:val="28"/>
          <w:szCs w:val="28"/>
        </w:rPr>
        <w:t> </w:t>
      </w:r>
      <w:r w:rsidRPr="00D453DA">
        <w:rPr>
          <w:i/>
          <w:iCs/>
          <w:color w:val="333333"/>
          <w:sz w:val="28"/>
          <w:szCs w:val="28"/>
        </w:rPr>
        <w:t>(тройной) шаг</w:t>
      </w:r>
      <w:r w:rsidRPr="00D453DA">
        <w:rPr>
          <w:color w:val="333333"/>
          <w:sz w:val="28"/>
          <w:szCs w:val="28"/>
        </w:rPr>
        <w:t>. Музыкальный размер 2/4.</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Это приставной шаг и еще шаг с той же ноги (три шага).</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proofErr w:type="spellStart"/>
      <w:r w:rsidRPr="00D453DA">
        <w:rPr>
          <w:color w:val="333333"/>
          <w:sz w:val="28"/>
          <w:szCs w:val="28"/>
        </w:rPr>
        <w:t>И.п</w:t>
      </w:r>
      <w:proofErr w:type="spellEnd"/>
      <w:r w:rsidRPr="00D453DA">
        <w:rPr>
          <w:color w:val="333333"/>
          <w:sz w:val="28"/>
          <w:szCs w:val="28"/>
        </w:rPr>
        <w:t>. – стойка в III позиции, руки на пояс:</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 – шаг правой ногой;</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«и» – приставить левую ногу;</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шаг правой ногой, левая назад на носок;</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«и» – держать.</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Затем следует то же движение с другой ноги. Смена ноги определила название этого движения. Переменный шаг назад выполняется так же, как и вперед. Движение начинается с ноги, стоящей сзади, и добавляется поворот туловища и головы назад в сторону шага.</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Переменный шаг в сторону выполняется с поворотом кругом.</w:t>
      </w:r>
    </w:p>
    <w:p w:rsidR="0084211B" w:rsidRPr="00D453DA" w:rsidRDefault="0084211B" w:rsidP="0084211B">
      <w:pPr>
        <w:pStyle w:val="a3"/>
        <w:shd w:val="clear" w:color="auto" w:fill="FFFFFF"/>
        <w:spacing w:before="0" w:beforeAutospacing="0" w:after="0" w:afterAutospacing="0"/>
        <w:jc w:val="both"/>
        <w:rPr>
          <w:color w:val="333333"/>
          <w:sz w:val="28"/>
          <w:szCs w:val="28"/>
        </w:rPr>
      </w:pPr>
      <w:r w:rsidRPr="00D453DA">
        <w:rPr>
          <w:i/>
          <w:iCs/>
          <w:color w:val="333333"/>
          <w:sz w:val="28"/>
          <w:szCs w:val="28"/>
        </w:rPr>
        <w:t>Тройной шаг</w:t>
      </w:r>
      <w:r w:rsidRPr="00D453DA">
        <w:rPr>
          <w:color w:val="333333"/>
          <w:sz w:val="28"/>
          <w:szCs w:val="28"/>
        </w:rPr>
        <w:t> является основой танцевальных шагов польки, мазурки, полонеза, вальса, русского. В связи с этим при обучении переменному шагу следует практиковать его выполнение в самых разнообразных ритмических сочетаниях:</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1-«и» – приставной шаг с правой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шаг правой ногой;</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«и» – слегка сгибая левую, ударить носком о пол или: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1-«и» – приставной шаг с правой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шаг правой ногой;</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«и» – левую вперед на носок или: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1-«и» – приставной шаг с правой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шаг правой ногой;</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«и» – ударяя левой пяткой о пол у правой пятки, вывести левую ногу вперед-вниз.</w:t>
      </w:r>
    </w:p>
    <w:p w:rsidR="0084211B" w:rsidRPr="00D453DA" w:rsidRDefault="0084211B" w:rsidP="0084211B">
      <w:pPr>
        <w:pStyle w:val="a3"/>
        <w:shd w:val="clear" w:color="auto" w:fill="FFFFFF"/>
        <w:spacing w:before="0" w:beforeAutospacing="0" w:after="0" w:afterAutospacing="0"/>
        <w:jc w:val="both"/>
        <w:rPr>
          <w:color w:val="333333"/>
          <w:sz w:val="28"/>
          <w:szCs w:val="28"/>
        </w:rPr>
      </w:pPr>
      <w:r w:rsidRPr="00D453DA">
        <w:rPr>
          <w:i/>
          <w:iCs/>
          <w:color w:val="333333"/>
          <w:sz w:val="28"/>
          <w:szCs w:val="28"/>
        </w:rPr>
        <w:lastRenderedPageBreak/>
        <w:t>Шаг польки.</w:t>
      </w:r>
      <w:r>
        <w:rPr>
          <w:i/>
          <w:iCs/>
          <w:color w:val="333333"/>
          <w:sz w:val="28"/>
          <w:szCs w:val="28"/>
        </w:rPr>
        <w:t xml:space="preserve"> </w:t>
      </w:r>
      <w:r w:rsidRPr="00D453DA">
        <w:rPr>
          <w:color w:val="333333"/>
          <w:sz w:val="28"/>
          <w:szCs w:val="28"/>
        </w:rPr>
        <w:t>Музыкальный размер 2/4. Это подскок на одной, другая вперед и переменный шаг, выполненный бегом:</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proofErr w:type="spellStart"/>
      <w:r w:rsidRPr="00D453DA">
        <w:rPr>
          <w:color w:val="333333"/>
          <w:sz w:val="28"/>
          <w:szCs w:val="28"/>
        </w:rPr>
        <w:t>И.п</w:t>
      </w:r>
      <w:proofErr w:type="spellEnd"/>
      <w:r w:rsidRPr="00D453DA">
        <w:rPr>
          <w:color w:val="333333"/>
          <w:sz w:val="28"/>
          <w:szCs w:val="28"/>
        </w:rPr>
        <w:t>. – стойка в III позиции, руки на пояс:</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«и» – небольшой подскок на левой ноге, правая нога вперед-вниз;</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 – шаг правой вперед с носка, слегка сгибая ее, «и» – толкаясь правой, переступить на левую;</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шаг правой ногой, левая сзади на носке;</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3-4 – то же с левой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Полька выполняется очень легко и изящно. Украшают и дополняют ее движения руками, повороты головы (при шаге правой – направо, при шаге левой – налево).</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Шаг польки назад выполняется так же, как и вперед. К повороту головы добавляется небольшой поворот туловища.</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Шаг польки в сторону выполняется</w:t>
      </w:r>
      <w:r w:rsidR="004E46C8">
        <w:rPr>
          <w:color w:val="333333"/>
          <w:sz w:val="28"/>
          <w:szCs w:val="28"/>
        </w:rPr>
        <w:t>,</w:t>
      </w:r>
      <w:r w:rsidRPr="00D453DA">
        <w:rPr>
          <w:color w:val="333333"/>
          <w:sz w:val="28"/>
          <w:szCs w:val="28"/>
        </w:rPr>
        <w:t xml:space="preserve"> как и переменный шаг в сторону – с поворотом кругом.</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По структуре шаги польки похожи на шаги галопа со сменой ног через два шага. Это упражнение может служить подводящим. В этом случае особое внимание необходимо уделить ритму и характеру движений, для чего при обучении как можно раньше следует использовать выполнение польки под музыкальное сопровождение.</w:t>
      </w:r>
    </w:p>
    <w:p w:rsidR="0084211B" w:rsidRPr="00D453DA" w:rsidRDefault="0084211B" w:rsidP="004E46C8">
      <w:pPr>
        <w:pStyle w:val="a3"/>
        <w:shd w:val="clear" w:color="auto" w:fill="FFFFFF"/>
        <w:spacing w:before="0" w:beforeAutospacing="0" w:after="0" w:afterAutospacing="0"/>
        <w:jc w:val="both"/>
        <w:rPr>
          <w:color w:val="333333"/>
          <w:sz w:val="28"/>
          <w:szCs w:val="28"/>
        </w:rPr>
      </w:pPr>
      <w:r w:rsidRPr="00D453DA">
        <w:rPr>
          <w:i/>
          <w:iCs/>
          <w:color w:val="333333"/>
          <w:sz w:val="28"/>
          <w:szCs w:val="28"/>
        </w:rPr>
        <w:t>Шаг мазурки. </w:t>
      </w:r>
      <w:r w:rsidRPr="00D453DA">
        <w:rPr>
          <w:color w:val="333333"/>
          <w:sz w:val="28"/>
          <w:szCs w:val="28"/>
        </w:rPr>
        <w:t>Музыкальный размер ¾. Различают дамский шаг мазурки и мужской.</w:t>
      </w:r>
    </w:p>
    <w:p w:rsidR="0084211B" w:rsidRPr="00D453DA" w:rsidRDefault="0084211B" w:rsidP="004E46C8">
      <w:pPr>
        <w:pStyle w:val="a3"/>
        <w:shd w:val="clear" w:color="auto" w:fill="FFFFFF"/>
        <w:spacing w:before="0" w:beforeAutospacing="0" w:after="0" w:afterAutospacing="0"/>
        <w:jc w:val="both"/>
        <w:rPr>
          <w:color w:val="333333"/>
          <w:sz w:val="28"/>
          <w:szCs w:val="28"/>
        </w:rPr>
      </w:pPr>
      <w:r w:rsidRPr="00D453DA">
        <w:rPr>
          <w:i/>
          <w:iCs/>
          <w:color w:val="333333"/>
          <w:sz w:val="28"/>
          <w:szCs w:val="28"/>
        </w:rPr>
        <w:t>Дамский шаг мазурки </w:t>
      </w:r>
      <w:r w:rsidRPr="00D453DA">
        <w:rPr>
          <w:color w:val="333333"/>
          <w:sz w:val="28"/>
          <w:szCs w:val="28"/>
        </w:rPr>
        <w:t>состоит из трех небольших, одинаковых по длин</w:t>
      </w:r>
      <w:r w:rsidR="004E46C8">
        <w:rPr>
          <w:color w:val="333333"/>
          <w:sz w:val="28"/>
          <w:szCs w:val="28"/>
        </w:rPr>
        <w:t>е шагов, вы</w:t>
      </w:r>
      <w:r w:rsidR="00167ED1">
        <w:rPr>
          <w:color w:val="333333"/>
          <w:sz w:val="28"/>
          <w:szCs w:val="28"/>
        </w:rPr>
        <w:t xml:space="preserve">полняемых на носках: </w:t>
      </w:r>
      <w:proofErr w:type="gramStart"/>
      <w:r w:rsidR="00167ED1">
        <w:rPr>
          <w:color w:val="333333"/>
          <w:sz w:val="28"/>
          <w:szCs w:val="28"/>
        </w:rPr>
        <w:t>первый шаг</w:t>
      </w:r>
      <w:proofErr w:type="gramEnd"/>
      <w:r w:rsidR="00167ED1">
        <w:rPr>
          <w:color w:val="333333"/>
          <w:sz w:val="28"/>
          <w:szCs w:val="28"/>
        </w:rPr>
        <w:t xml:space="preserve"> </w:t>
      </w:r>
      <w:r w:rsidRPr="00D453DA">
        <w:rPr>
          <w:color w:val="333333"/>
          <w:sz w:val="28"/>
          <w:szCs w:val="28"/>
        </w:rPr>
        <w:t>выполняется небольшим прыжком с одной ноги на другую, затем два шага бегом. Движения выполняются легко, стремительно, слитно.</w:t>
      </w:r>
    </w:p>
    <w:p w:rsidR="0084211B" w:rsidRPr="00D453DA" w:rsidRDefault="0084211B" w:rsidP="004E46C8">
      <w:pPr>
        <w:pStyle w:val="a3"/>
        <w:shd w:val="clear" w:color="auto" w:fill="FFFFFF"/>
        <w:spacing w:before="0" w:beforeAutospacing="0" w:after="0" w:afterAutospacing="0"/>
        <w:jc w:val="both"/>
        <w:rPr>
          <w:color w:val="333333"/>
          <w:sz w:val="28"/>
          <w:szCs w:val="28"/>
        </w:rPr>
      </w:pPr>
      <w:r w:rsidRPr="00D453DA">
        <w:rPr>
          <w:i/>
          <w:iCs/>
          <w:color w:val="333333"/>
          <w:sz w:val="28"/>
          <w:szCs w:val="28"/>
        </w:rPr>
        <w:t>Мужской шаг мазурки </w:t>
      </w:r>
      <w:r w:rsidRPr="00D453DA">
        <w:rPr>
          <w:color w:val="333333"/>
          <w:sz w:val="28"/>
          <w:szCs w:val="28"/>
        </w:rPr>
        <w:t>выполняется энергично прыжками и начинается из-за такта.</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proofErr w:type="spellStart"/>
      <w:r w:rsidRPr="00D453DA">
        <w:rPr>
          <w:color w:val="333333"/>
          <w:sz w:val="28"/>
          <w:szCs w:val="28"/>
        </w:rPr>
        <w:t>И.п</w:t>
      </w:r>
      <w:proofErr w:type="spellEnd"/>
      <w:r w:rsidRPr="00D453DA">
        <w:rPr>
          <w:color w:val="333333"/>
          <w:sz w:val="28"/>
          <w:szCs w:val="28"/>
        </w:rPr>
        <w:t>. – стойка в III позиции, руки на пояс, «и» – легкий прыжок на левой, правую вперед-книзу:</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 – скользящий шаг правой ногой вперед, слегка сгибая ее;</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продолжая скользить правой ногой, согнуть левую ногу назад;</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3 – прыжок на правой ноге, акцентируя приземление, левую разогнуть вперед-книзу, предварительно энергично коснувшись носком пола у правой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При обучении мужскому шагу мазурки можно выполнять движения без подскоков, а затем в полной координации.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Как мужской, так и дамский шаг мазурки можно использовать в упражнениях с мячом, со скакалкой.</w:t>
      </w:r>
    </w:p>
    <w:p w:rsidR="0084211B" w:rsidRPr="00D453DA" w:rsidRDefault="0084211B" w:rsidP="004E46C8">
      <w:pPr>
        <w:pStyle w:val="a3"/>
        <w:shd w:val="clear" w:color="auto" w:fill="FFFFFF"/>
        <w:spacing w:before="0" w:beforeAutospacing="0" w:after="0" w:afterAutospacing="0"/>
        <w:jc w:val="both"/>
        <w:rPr>
          <w:color w:val="333333"/>
          <w:sz w:val="28"/>
          <w:szCs w:val="28"/>
        </w:rPr>
      </w:pPr>
      <w:r w:rsidRPr="00D453DA">
        <w:rPr>
          <w:i/>
          <w:iCs/>
          <w:color w:val="333333"/>
          <w:sz w:val="28"/>
          <w:szCs w:val="28"/>
        </w:rPr>
        <w:t>Вальсовый шаг. </w:t>
      </w:r>
      <w:r w:rsidRPr="00D453DA">
        <w:rPr>
          <w:color w:val="333333"/>
          <w:sz w:val="28"/>
          <w:szCs w:val="28"/>
        </w:rPr>
        <w:t>Музыкальный размер ¾. Вальсовые шаги выполняются вперед, назад, в сторону и с поворотом.</w:t>
      </w:r>
    </w:p>
    <w:p w:rsidR="0084211B" w:rsidRPr="00D453DA" w:rsidRDefault="0084211B" w:rsidP="004E46C8">
      <w:pPr>
        <w:pStyle w:val="a3"/>
        <w:shd w:val="clear" w:color="auto" w:fill="FFFFFF"/>
        <w:spacing w:before="0" w:beforeAutospacing="0" w:after="0" w:afterAutospacing="0"/>
        <w:jc w:val="both"/>
        <w:rPr>
          <w:color w:val="333333"/>
          <w:sz w:val="28"/>
          <w:szCs w:val="28"/>
        </w:rPr>
      </w:pPr>
      <w:r w:rsidRPr="00D453DA">
        <w:rPr>
          <w:i/>
          <w:iCs/>
          <w:color w:val="333333"/>
          <w:sz w:val="28"/>
          <w:szCs w:val="28"/>
        </w:rPr>
        <w:t>Вальсовый шаг вперед</w:t>
      </w:r>
      <w:r w:rsidR="004E46C8">
        <w:rPr>
          <w:i/>
          <w:iCs/>
          <w:color w:val="333333"/>
          <w:sz w:val="28"/>
          <w:szCs w:val="28"/>
        </w:rPr>
        <w:t xml:space="preserve"> </w:t>
      </w:r>
      <w:r w:rsidRPr="00D453DA">
        <w:rPr>
          <w:color w:val="333333"/>
          <w:sz w:val="28"/>
          <w:szCs w:val="28"/>
        </w:rPr>
        <w:t>(вальсовая дорожка) состоит из трех равномерных шагов, выполняемых на каждый счет музыкального такта.</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lastRenderedPageBreak/>
        <w:t>И.</w:t>
      </w:r>
      <w:r w:rsidR="00167ED1">
        <w:rPr>
          <w:color w:val="333333"/>
          <w:sz w:val="28"/>
          <w:szCs w:val="28"/>
        </w:rPr>
        <w:t xml:space="preserve"> </w:t>
      </w:r>
      <w:r w:rsidRPr="00D453DA">
        <w:rPr>
          <w:color w:val="333333"/>
          <w:sz w:val="28"/>
          <w:szCs w:val="28"/>
        </w:rPr>
        <w:t>п. – стойка в III позиции, руки на пояс:</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 – шаг правой ногой вперед с носка на полную стопу, слегка сгибая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шаг левой ногой на носок;</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3 – шаг правой ногой на носок.</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То же самое с другой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Поднимание на носки и опускание на всю стопу выполняется плавно, свободная нога выносится через всю опорную позицию, а не круговым движением, не допуская наклонов туловища.</w:t>
      </w:r>
    </w:p>
    <w:p w:rsidR="0084211B" w:rsidRPr="00D453DA" w:rsidRDefault="0084211B" w:rsidP="004E46C8">
      <w:pPr>
        <w:pStyle w:val="a3"/>
        <w:shd w:val="clear" w:color="auto" w:fill="FFFFFF"/>
        <w:spacing w:before="0" w:beforeAutospacing="0" w:after="0" w:afterAutospacing="0"/>
        <w:jc w:val="both"/>
        <w:rPr>
          <w:color w:val="333333"/>
          <w:sz w:val="28"/>
          <w:szCs w:val="28"/>
        </w:rPr>
      </w:pPr>
      <w:r w:rsidRPr="00D453DA">
        <w:rPr>
          <w:i/>
          <w:iCs/>
          <w:color w:val="333333"/>
          <w:sz w:val="28"/>
          <w:szCs w:val="28"/>
        </w:rPr>
        <w:t>Вальсовый шаг назад </w:t>
      </w:r>
      <w:r w:rsidRPr="00D453DA">
        <w:rPr>
          <w:color w:val="333333"/>
          <w:sz w:val="28"/>
          <w:szCs w:val="28"/>
        </w:rPr>
        <w:t>выполняется так же.</w:t>
      </w:r>
    </w:p>
    <w:p w:rsidR="0084211B" w:rsidRPr="00D453DA" w:rsidRDefault="0084211B" w:rsidP="004E46C8">
      <w:pPr>
        <w:pStyle w:val="a3"/>
        <w:shd w:val="clear" w:color="auto" w:fill="FFFFFF"/>
        <w:spacing w:before="0" w:beforeAutospacing="0" w:after="0" w:afterAutospacing="0"/>
        <w:jc w:val="both"/>
        <w:rPr>
          <w:color w:val="333333"/>
          <w:sz w:val="28"/>
          <w:szCs w:val="28"/>
        </w:rPr>
      </w:pPr>
      <w:r w:rsidRPr="00D453DA">
        <w:rPr>
          <w:i/>
          <w:iCs/>
          <w:color w:val="333333"/>
          <w:sz w:val="28"/>
          <w:szCs w:val="28"/>
        </w:rPr>
        <w:t>Вальсовый шаг в сторону </w:t>
      </w:r>
      <w:r w:rsidRPr="00D453DA">
        <w:rPr>
          <w:color w:val="333333"/>
          <w:sz w:val="28"/>
          <w:szCs w:val="28"/>
        </w:rPr>
        <w:t>(балансе)</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И.</w:t>
      </w:r>
      <w:r w:rsidR="00167ED1">
        <w:rPr>
          <w:color w:val="333333"/>
          <w:sz w:val="28"/>
          <w:szCs w:val="28"/>
        </w:rPr>
        <w:t xml:space="preserve"> </w:t>
      </w:r>
      <w:r w:rsidRPr="00D453DA">
        <w:rPr>
          <w:color w:val="333333"/>
          <w:sz w:val="28"/>
          <w:szCs w:val="28"/>
        </w:rPr>
        <w:t>п. – стойка в III позиции, руки на пояс:</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«и» – правая нога в сторону:</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 – шаг правой ногой в сторону перекатом с носка на всю стопу, слегка сгибая ногу (</w:t>
      </w:r>
      <w:proofErr w:type="spellStart"/>
      <w:r w:rsidRPr="00D453DA">
        <w:rPr>
          <w:color w:val="333333"/>
          <w:sz w:val="28"/>
          <w:szCs w:val="28"/>
        </w:rPr>
        <w:t>припадание</w:t>
      </w:r>
      <w:proofErr w:type="spellEnd"/>
      <w:r w:rsidRPr="00D453DA">
        <w:rPr>
          <w:color w:val="333333"/>
          <w:sz w:val="28"/>
          <w:szCs w:val="28"/>
        </w:rPr>
        <w:t>), левую ногу согнуть в сторону, носок чуть выше пятки одной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шаг левой на носок в III позицию сзади, правую согнуть в сторону, носок чуть выше пятки опорной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3 – переступание на носок правой, левую согнуть в сторону, носок сзади опорной ноги.</w:t>
      </w:r>
    </w:p>
    <w:p w:rsidR="0084211B" w:rsidRPr="00D453DA" w:rsidRDefault="0084211B" w:rsidP="004E46C8">
      <w:pPr>
        <w:pStyle w:val="a3"/>
        <w:shd w:val="clear" w:color="auto" w:fill="FFFFFF"/>
        <w:spacing w:before="0" w:beforeAutospacing="0" w:after="0" w:afterAutospacing="0"/>
        <w:jc w:val="both"/>
        <w:rPr>
          <w:color w:val="333333"/>
          <w:sz w:val="28"/>
          <w:szCs w:val="28"/>
        </w:rPr>
      </w:pPr>
      <w:r w:rsidRPr="00D453DA">
        <w:rPr>
          <w:i/>
          <w:iCs/>
          <w:color w:val="333333"/>
          <w:sz w:val="28"/>
          <w:szCs w:val="28"/>
        </w:rPr>
        <w:t>Вальсовый поворот </w:t>
      </w:r>
      <w:r w:rsidRPr="00D453DA">
        <w:rPr>
          <w:color w:val="333333"/>
          <w:sz w:val="28"/>
          <w:szCs w:val="28"/>
        </w:rPr>
        <w:t>(тур) выполняется на два такта. Движение представляет собой полный поворот на 360° (тур) и состоит из шести шагов. Тур вальса делится на две части, каждая из них заканчивается приставлением ноги.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 xml:space="preserve">Первая часть поворота: </w:t>
      </w:r>
      <w:proofErr w:type="spellStart"/>
      <w:r w:rsidRPr="00D453DA">
        <w:rPr>
          <w:color w:val="333333"/>
          <w:sz w:val="28"/>
          <w:szCs w:val="28"/>
        </w:rPr>
        <w:t>И.п</w:t>
      </w:r>
      <w:proofErr w:type="spellEnd"/>
      <w:r w:rsidRPr="00D453DA">
        <w:rPr>
          <w:color w:val="333333"/>
          <w:sz w:val="28"/>
          <w:szCs w:val="28"/>
        </w:rPr>
        <w:t>. – стойка лицом к центру круга в III позиции, руки на пояс;</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1 – шаг правой ногой вперед-вправо с носка на всю стопу, слегка сгибая ногу;</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2 – продолжая поворот направо до положения спиной к центру, шаг левой в сторону на носок (все шаги по линии танца);</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3 – приставить правую ногу в стойку на носках.</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При обучении вальсовым шагам необходимо следить, чтобы шаги были скользящими, без отрыва стопы от пола. Важно добиваться точности поворотов – каждая часть поворотов заканчивается лицом или спиной к центру. Для легкости вращения на первом шаге допускается поворот туловища. Следует обратить внимание, чтобы при выполнении приставного шага тяжесть тела переносить полностью с одной ноги па другую.</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При многократном выполнении поворотов вращение должно быть слитным.</w:t>
      </w:r>
    </w:p>
    <w:p w:rsidR="0084211B" w:rsidRPr="00D453DA" w:rsidRDefault="0084211B" w:rsidP="0084211B">
      <w:pPr>
        <w:pStyle w:val="a3"/>
        <w:shd w:val="clear" w:color="auto" w:fill="FFFFFF"/>
        <w:spacing w:before="0" w:beforeAutospacing="0" w:after="0" w:afterAutospacing="0"/>
        <w:jc w:val="both"/>
        <w:rPr>
          <w:color w:val="333333"/>
          <w:sz w:val="28"/>
          <w:szCs w:val="28"/>
        </w:rPr>
      </w:pPr>
      <w:r w:rsidRPr="0084211B">
        <w:rPr>
          <w:rStyle w:val="a6"/>
          <w:b w:val="0"/>
          <w:i/>
          <w:iCs/>
          <w:color w:val="0070C0"/>
          <w:sz w:val="28"/>
          <w:szCs w:val="28"/>
        </w:rPr>
        <w:t>Методика обучения танцевальным шагам</w:t>
      </w:r>
      <w:r w:rsidRPr="00D453DA">
        <w:rPr>
          <w:rStyle w:val="a6"/>
          <w:i/>
          <w:iCs/>
          <w:color w:val="333333"/>
          <w:sz w:val="28"/>
          <w:szCs w:val="28"/>
        </w:rPr>
        <w:t>.</w:t>
      </w:r>
      <w:r w:rsidRPr="00D453DA">
        <w:rPr>
          <w:rStyle w:val="a6"/>
          <w:color w:val="333333"/>
          <w:sz w:val="28"/>
          <w:szCs w:val="28"/>
        </w:rPr>
        <w:t> </w:t>
      </w:r>
      <w:r w:rsidRPr="00D453DA">
        <w:rPr>
          <w:color w:val="333333"/>
          <w:sz w:val="28"/>
          <w:szCs w:val="28"/>
        </w:rPr>
        <w:t>При изучении танцевальных шагов широко используется как объяснение, так и показ.</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Часто используется соединение вышеназва</w:t>
      </w:r>
      <w:r w:rsidR="004E46C8">
        <w:rPr>
          <w:color w:val="333333"/>
          <w:sz w:val="28"/>
          <w:szCs w:val="28"/>
        </w:rPr>
        <w:t>нных методов, когда дети</w:t>
      </w:r>
      <w:r w:rsidRPr="00D453DA">
        <w:rPr>
          <w:color w:val="333333"/>
          <w:sz w:val="28"/>
          <w:szCs w:val="28"/>
        </w:rPr>
        <w:t xml:space="preserve"> выполняют двигательные действия, сопровождаемые пок</w:t>
      </w:r>
      <w:r w:rsidR="004E46C8">
        <w:rPr>
          <w:color w:val="333333"/>
          <w:sz w:val="28"/>
          <w:szCs w:val="28"/>
        </w:rPr>
        <w:t>азом и объяснением</w:t>
      </w:r>
      <w:r w:rsidRPr="00D453DA">
        <w:rPr>
          <w:color w:val="333333"/>
          <w:sz w:val="28"/>
          <w:szCs w:val="28"/>
        </w:rPr>
        <w:t>, и лишь позднее выполняют их самостоятельно.</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lastRenderedPageBreak/>
        <w:t>Наиболее сложные движения можно разучивать, разбивая упражнение на части – метод расчлененного упражнения. Например, вальсовый поворот можно разучивать по частям: сначала первую половину поворота, затем вторую половину. После выполнения частей движение обязательно выполняется полностью.</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Простые танцевальные шаги разучиваются методом целостного упражнения, т.е. целиком. Н</w:t>
      </w:r>
      <w:r w:rsidR="004E46C8">
        <w:rPr>
          <w:color w:val="333333"/>
          <w:sz w:val="28"/>
          <w:szCs w:val="28"/>
        </w:rPr>
        <w:t xml:space="preserve">апример, галоп вправо, </w:t>
      </w:r>
      <w:r w:rsidRPr="00D453DA">
        <w:rPr>
          <w:color w:val="333333"/>
          <w:sz w:val="28"/>
          <w:szCs w:val="28"/>
        </w:rPr>
        <w:t>дамский шаг мазурки.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При изучении сложных движений можно применять их упрощение, т.е. упростить, сохраняя структуру, ритм, постепенно приближая выполнение шагов танца к законченной форме. Например, шаг польки – можно сначала выполнить подскок и переменный шаг медленно, затем</w:t>
      </w:r>
      <w:r w:rsidR="004E46C8">
        <w:rPr>
          <w:color w:val="333333"/>
          <w:sz w:val="28"/>
          <w:szCs w:val="28"/>
        </w:rPr>
        <w:t xml:space="preserve"> </w:t>
      </w:r>
      <w:r w:rsidRPr="00D453DA">
        <w:rPr>
          <w:color w:val="333333"/>
          <w:sz w:val="28"/>
          <w:szCs w:val="28"/>
        </w:rPr>
        <w:t>постепенно убыстрять, выполняя переменный шаг бегом, затем с передачей характера польки.</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Какие бы методы и методические при</w:t>
      </w:r>
      <w:r w:rsidR="004E46C8">
        <w:rPr>
          <w:color w:val="333333"/>
          <w:sz w:val="28"/>
          <w:szCs w:val="28"/>
        </w:rPr>
        <w:t>емы не использовались</w:t>
      </w:r>
      <w:r w:rsidRPr="00D453DA">
        <w:rPr>
          <w:color w:val="333333"/>
          <w:sz w:val="28"/>
          <w:szCs w:val="28"/>
        </w:rPr>
        <w:t xml:space="preserve"> при обучении танцевальным упражнениям, важно во всех заданиях сохранять ритм, характерный для них.</w:t>
      </w:r>
    </w:p>
    <w:p w:rsidR="0084211B" w:rsidRPr="00D453DA" w:rsidRDefault="0084211B" w:rsidP="0084211B">
      <w:pPr>
        <w:pStyle w:val="a3"/>
        <w:shd w:val="clear" w:color="auto" w:fill="FFFFFF"/>
        <w:spacing w:before="0" w:beforeAutospacing="0" w:after="0" w:afterAutospacing="0"/>
        <w:ind w:firstLine="709"/>
        <w:jc w:val="both"/>
        <w:rPr>
          <w:color w:val="333333"/>
          <w:sz w:val="28"/>
          <w:szCs w:val="28"/>
        </w:rPr>
      </w:pPr>
      <w:r w:rsidRPr="00D453DA">
        <w:rPr>
          <w:color w:val="333333"/>
          <w:sz w:val="28"/>
          <w:szCs w:val="28"/>
        </w:rPr>
        <w:t>При обучении танцевальным шагам следует уделять равное внимание не только движениям ног, но и постановке рук, головы и туловища – иначе не будет достигнута пол</w:t>
      </w:r>
      <w:r w:rsidR="004E46C8">
        <w:rPr>
          <w:color w:val="333333"/>
          <w:sz w:val="28"/>
          <w:szCs w:val="28"/>
        </w:rPr>
        <w:t>ная гармония движений.</w:t>
      </w:r>
    </w:p>
    <w:p w:rsidR="0084211B" w:rsidRDefault="004E46C8" w:rsidP="00850107">
      <w:pPr>
        <w:spacing w:after="0"/>
        <w:ind w:right="-2"/>
        <w:jc w:val="both"/>
      </w:pPr>
      <w:r w:rsidRPr="004E46C8">
        <w:rPr>
          <w:rFonts w:eastAsia="Times New Roman" w:cs="Times New Roman"/>
          <w:bCs/>
          <w:i/>
          <w:color w:val="0070C0"/>
          <w:szCs w:val="28"/>
          <w:lang w:eastAsia="ru-RU"/>
        </w:rPr>
        <w:t>Пружинные движения</w:t>
      </w:r>
      <w:r w:rsidRPr="004E46C8">
        <w:rPr>
          <w:rFonts w:eastAsia="Times New Roman" w:cs="Times New Roman"/>
          <w:szCs w:val="28"/>
          <w:lang w:eastAsia="ru-RU"/>
        </w:rPr>
        <w:t>. Резкие махи ногами, наклоны туловища часто выполняются пружинными движениями</w:t>
      </w:r>
      <w:r>
        <w:rPr>
          <w:rFonts w:eastAsia="Times New Roman" w:cs="Times New Roman"/>
          <w:szCs w:val="28"/>
          <w:lang w:eastAsia="ru-RU"/>
        </w:rPr>
        <w:t>.</w:t>
      </w:r>
      <w:r w:rsidR="00D146EE" w:rsidRPr="00D146EE">
        <w:t xml:space="preserve"> </w:t>
      </w:r>
      <w:r w:rsidR="00D146EE">
        <w:t xml:space="preserve">Для пружинных движений характерно одновременное сгибание в нескольких суставах с последующим их разгибанием с сохранением полной амплитуды движения и необходимой степени мышечного напряжения. Упражнениями на </w:t>
      </w:r>
      <w:proofErr w:type="spellStart"/>
      <w:r w:rsidR="00D146EE">
        <w:t>пружинность</w:t>
      </w:r>
      <w:proofErr w:type="spellEnd"/>
      <w:r w:rsidR="00D146EE">
        <w:t xml:space="preserve"> достигается эластичность, плавность и мягкость движения.</w:t>
      </w:r>
    </w:p>
    <w:p w:rsidR="00D146EE" w:rsidRPr="00D453DA" w:rsidRDefault="00D146EE" w:rsidP="00D146EE">
      <w:pPr>
        <w:shd w:val="clear" w:color="auto" w:fill="FFFFFF"/>
        <w:spacing w:after="0"/>
        <w:jc w:val="both"/>
        <w:rPr>
          <w:rFonts w:eastAsia="Times New Roman" w:cs="Times New Roman"/>
          <w:color w:val="333333"/>
          <w:szCs w:val="28"/>
          <w:lang w:eastAsia="ru-RU"/>
        </w:rPr>
      </w:pPr>
      <w:r>
        <w:rPr>
          <w:rFonts w:eastAsia="Times New Roman" w:cs="Times New Roman"/>
          <w:bCs/>
          <w:i/>
          <w:color w:val="0070C0"/>
          <w:szCs w:val="28"/>
          <w:lang w:eastAsia="ru-RU"/>
        </w:rPr>
        <w:t>Волны и в</w:t>
      </w:r>
      <w:r w:rsidRPr="00D146EE">
        <w:rPr>
          <w:rFonts w:eastAsia="Times New Roman" w:cs="Times New Roman"/>
          <w:bCs/>
          <w:i/>
          <w:color w:val="0070C0"/>
          <w:szCs w:val="28"/>
          <w:lang w:eastAsia="ru-RU"/>
        </w:rPr>
        <w:t>олнообразные движения</w:t>
      </w:r>
      <w:r w:rsidRPr="00D453DA">
        <w:rPr>
          <w:rFonts w:eastAsia="Times New Roman" w:cs="Times New Roman"/>
          <w:color w:val="333333"/>
          <w:szCs w:val="28"/>
          <w:lang w:eastAsia="ru-RU"/>
        </w:rPr>
        <w:t xml:space="preserve">. Волны в художественной гимнастике представляют собой сочетание последовательных </w:t>
      </w:r>
      <w:proofErr w:type="spellStart"/>
      <w:r w:rsidRPr="00D453DA">
        <w:rPr>
          <w:rFonts w:eastAsia="Times New Roman" w:cs="Times New Roman"/>
          <w:color w:val="333333"/>
          <w:szCs w:val="28"/>
          <w:lang w:eastAsia="ru-RU"/>
        </w:rPr>
        <w:t>сгибательно</w:t>
      </w:r>
      <w:proofErr w:type="spellEnd"/>
      <w:r w:rsidRPr="00D453DA">
        <w:rPr>
          <w:rFonts w:eastAsia="Times New Roman" w:cs="Times New Roman"/>
          <w:color w:val="333333"/>
          <w:szCs w:val="28"/>
          <w:lang w:eastAsia="ru-RU"/>
        </w:rPr>
        <w:t>-разгибательных действий, объединённых в целостное динамичное движение в смежных суставах. Для выполнения волны характерны непрерывность, равномерность, плавность и мягкость. </w:t>
      </w:r>
    </w:p>
    <w:p w:rsidR="00D146EE" w:rsidRPr="00D453DA" w:rsidRDefault="00D146EE" w:rsidP="00D146EE">
      <w:pPr>
        <w:shd w:val="clear" w:color="auto" w:fill="FFFFFF"/>
        <w:spacing w:after="0"/>
        <w:jc w:val="both"/>
        <w:rPr>
          <w:rFonts w:eastAsia="Times New Roman" w:cs="Times New Roman"/>
          <w:color w:val="333333"/>
          <w:szCs w:val="28"/>
          <w:lang w:eastAsia="ru-RU"/>
        </w:rPr>
      </w:pPr>
      <w:r w:rsidRPr="00D453DA">
        <w:rPr>
          <w:rFonts w:eastAsia="Times New Roman" w:cs="Times New Roman"/>
          <w:i/>
          <w:iCs/>
          <w:color w:val="333333"/>
          <w:szCs w:val="28"/>
          <w:lang w:eastAsia="ru-RU"/>
        </w:rPr>
        <w:t>Волна</w:t>
      </w:r>
      <w:r w:rsidRPr="00D453DA">
        <w:rPr>
          <w:rFonts w:eastAsia="Times New Roman" w:cs="Times New Roman"/>
          <w:color w:val="333333"/>
          <w:szCs w:val="28"/>
          <w:lang w:eastAsia="ru-RU"/>
        </w:rPr>
        <w:t> – это сложное движение, требующее хорошей подвижности суставов, согласованности и полной координации двигательных действий.</w:t>
      </w:r>
    </w:p>
    <w:p w:rsidR="00D146EE" w:rsidRPr="00D453DA" w:rsidRDefault="00D146EE" w:rsidP="00D146EE">
      <w:pPr>
        <w:shd w:val="clear" w:color="auto" w:fill="FFFFFF"/>
        <w:spacing w:after="0"/>
        <w:ind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Волна выполняется руками и всем телом. Ее характерным признаком является последовательное и непрерывное движение во всех суставах. Так, волна рукой начинается выполнением движения в плечевом суставе, а затем плавно переходит в локтевой и лучезапястный суставы.</w:t>
      </w:r>
    </w:p>
    <w:p w:rsidR="00D146EE" w:rsidRPr="00D453DA" w:rsidRDefault="00D146EE" w:rsidP="00D146EE">
      <w:pPr>
        <w:shd w:val="clear" w:color="auto" w:fill="FFFFFF"/>
        <w:spacing w:after="0"/>
        <w:ind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Волна выполняется последовательным сгибанием и разгибанием во всех суставах. В волне рукой движение проходит от плеча к суставам пальцев. В волне туловищем движение проходит от поясницы к шейным позвонкам.</w:t>
      </w:r>
      <w:r>
        <w:rPr>
          <w:rFonts w:eastAsia="Times New Roman" w:cs="Times New Roman"/>
          <w:color w:val="333333"/>
          <w:szCs w:val="28"/>
          <w:lang w:eastAsia="ru-RU"/>
        </w:rPr>
        <w:t xml:space="preserve"> </w:t>
      </w:r>
      <w:r w:rsidRPr="00D453DA">
        <w:rPr>
          <w:rFonts w:eastAsia="Times New Roman" w:cs="Times New Roman"/>
          <w:color w:val="333333"/>
          <w:szCs w:val="28"/>
          <w:lang w:eastAsia="ru-RU"/>
        </w:rPr>
        <w:t>«Гребень» волны перемещается последовательно от одного звена тела к другому. В движении участвуют все суставы, расположенные на пути волны.</w:t>
      </w:r>
    </w:p>
    <w:p w:rsidR="00D146EE" w:rsidRPr="00D453DA" w:rsidRDefault="00D146EE" w:rsidP="00D146EE">
      <w:pPr>
        <w:shd w:val="clear" w:color="auto" w:fill="FFFFFF"/>
        <w:spacing w:after="0"/>
        <w:ind w:firstLine="709"/>
        <w:jc w:val="both"/>
        <w:rPr>
          <w:rFonts w:eastAsia="Times New Roman" w:cs="Times New Roman"/>
          <w:color w:val="333333"/>
          <w:szCs w:val="28"/>
          <w:lang w:eastAsia="ru-RU"/>
        </w:rPr>
      </w:pPr>
      <w:r w:rsidRPr="00D453DA">
        <w:rPr>
          <w:rFonts w:eastAsia="Times New Roman" w:cs="Times New Roman"/>
          <w:color w:val="333333"/>
          <w:szCs w:val="28"/>
          <w:lang w:eastAsia="ru-RU"/>
        </w:rPr>
        <w:t>До изучения волны необходимо научить последовательному включению в движение отдельных звеньев тела:</w:t>
      </w:r>
    </w:p>
    <w:p w:rsidR="00D146EE" w:rsidRDefault="00D146EE" w:rsidP="00D146EE">
      <w:pPr>
        <w:shd w:val="clear" w:color="auto" w:fill="FFFFFF"/>
        <w:spacing w:after="0"/>
        <w:jc w:val="both"/>
        <w:rPr>
          <w:rFonts w:eastAsia="Times New Roman" w:cs="Times New Roman"/>
          <w:color w:val="333333"/>
          <w:szCs w:val="28"/>
          <w:lang w:eastAsia="ru-RU"/>
        </w:rPr>
      </w:pPr>
      <w:r w:rsidRPr="00D453DA">
        <w:rPr>
          <w:rFonts w:eastAsia="Times New Roman" w:cs="Times New Roman"/>
          <w:i/>
          <w:iCs/>
          <w:color w:val="333333"/>
          <w:szCs w:val="28"/>
          <w:lang w:eastAsia="ru-RU"/>
        </w:rPr>
        <w:lastRenderedPageBreak/>
        <w:t>Волнообразные движения руками </w:t>
      </w:r>
      <w:r w:rsidRPr="00D453DA">
        <w:rPr>
          <w:rFonts w:eastAsia="Times New Roman" w:cs="Times New Roman"/>
          <w:color w:val="333333"/>
          <w:szCs w:val="28"/>
          <w:lang w:eastAsia="ru-RU"/>
        </w:rPr>
        <w:t>способствуют выработке пластичности, ловкости и выразительности.</w:t>
      </w:r>
      <w:r>
        <w:rPr>
          <w:rFonts w:eastAsia="Times New Roman" w:cs="Times New Roman"/>
          <w:color w:val="333333"/>
          <w:szCs w:val="28"/>
          <w:lang w:eastAsia="ru-RU"/>
        </w:rPr>
        <w:t xml:space="preserve"> </w:t>
      </w:r>
    </w:p>
    <w:p w:rsidR="00D146EE" w:rsidRPr="00D453DA" w:rsidRDefault="00D146EE" w:rsidP="00D146EE">
      <w:pPr>
        <w:shd w:val="clear" w:color="auto" w:fill="FFFFFF"/>
        <w:spacing w:after="0"/>
        <w:jc w:val="both"/>
        <w:rPr>
          <w:rFonts w:eastAsia="Times New Roman" w:cs="Times New Roman"/>
          <w:color w:val="333333"/>
          <w:szCs w:val="28"/>
          <w:lang w:eastAsia="ru-RU"/>
        </w:rPr>
      </w:pPr>
      <w:r w:rsidRPr="00D146EE">
        <w:rPr>
          <w:rFonts w:eastAsia="Times New Roman" w:cs="Times New Roman"/>
          <w:i/>
          <w:iCs/>
          <w:color w:val="333333"/>
          <w:szCs w:val="28"/>
          <w:lang w:eastAsia="ru-RU"/>
        </w:rPr>
        <w:t>Волну туловищем</w:t>
      </w:r>
      <w:r w:rsidRPr="00D453DA">
        <w:rPr>
          <w:rFonts w:eastAsia="Times New Roman" w:cs="Times New Roman"/>
          <w:i/>
          <w:iCs/>
          <w:color w:val="333333"/>
          <w:szCs w:val="28"/>
          <w:lang w:eastAsia="ru-RU"/>
        </w:rPr>
        <w:t> </w:t>
      </w:r>
      <w:r w:rsidRPr="00D453DA">
        <w:rPr>
          <w:rFonts w:eastAsia="Times New Roman" w:cs="Times New Roman"/>
          <w:color w:val="333333"/>
          <w:szCs w:val="28"/>
          <w:lang w:eastAsia="ru-RU"/>
        </w:rPr>
        <w:t>следует разучивать из устойчивого положения, чтобы внимание не отвлекалось на сохранение равновесия.</w:t>
      </w:r>
    </w:p>
    <w:p w:rsidR="00D146EE" w:rsidRPr="00D453DA" w:rsidRDefault="00D146EE" w:rsidP="00D146EE">
      <w:pPr>
        <w:shd w:val="clear" w:color="auto" w:fill="FFFFFF"/>
        <w:spacing w:after="0"/>
        <w:jc w:val="both"/>
        <w:rPr>
          <w:rFonts w:eastAsia="Times New Roman" w:cs="Times New Roman"/>
          <w:color w:val="333333"/>
          <w:szCs w:val="28"/>
          <w:lang w:eastAsia="ru-RU"/>
        </w:rPr>
      </w:pPr>
      <w:r w:rsidRPr="00D453DA">
        <w:rPr>
          <w:rFonts w:eastAsia="Times New Roman" w:cs="Times New Roman"/>
          <w:i/>
          <w:iCs/>
          <w:color w:val="333333"/>
          <w:szCs w:val="28"/>
          <w:lang w:eastAsia="ru-RU"/>
        </w:rPr>
        <w:t>Целостную волну </w:t>
      </w:r>
      <w:r w:rsidRPr="00D453DA">
        <w:rPr>
          <w:rFonts w:eastAsia="Times New Roman" w:cs="Times New Roman"/>
          <w:color w:val="333333"/>
          <w:szCs w:val="28"/>
          <w:lang w:eastAsia="ru-RU"/>
        </w:rPr>
        <w:t>можно выполнить лицом к гимнастической стенке, опираясь ногами вплотную к стенке. Все движения выполнить в той же последовательности, проверяя перемещение «гребня» волны последовательным касанием стенки коленями-бедрами-животом-грудью и подбородком.</w:t>
      </w:r>
    </w:p>
    <w:p w:rsidR="00D146EE" w:rsidRPr="00D146EE" w:rsidRDefault="00D146EE" w:rsidP="00D146EE">
      <w:pPr>
        <w:spacing w:after="0"/>
        <w:jc w:val="both"/>
        <w:rPr>
          <w:rFonts w:eastAsia="Times New Roman" w:cs="Times New Roman"/>
          <w:i/>
          <w:color w:val="333333"/>
          <w:szCs w:val="28"/>
          <w:lang w:eastAsia="ru-RU"/>
        </w:rPr>
      </w:pPr>
      <w:r w:rsidRPr="00D146EE">
        <w:rPr>
          <w:rFonts w:eastAsia="Times New Roman" w:cs="Times New Roman"/>
          <w:bCs/>
          <w:i/>
          <w:color w:val="0070C0"/>
          <w:szCs w:val="28"/>
          <w:lang w:eastAsia="ru-RU"/>
        </w:rPr>
        <w:t>Взмахи</w:t>
      </w:r>
      <w:r w:rsidRPr="00D146EE">
        <w:rPr>
          <w:rFonts w:eastAsia="Times New Roman" w:cs="Times New Roman"/>
          <w:i/>
          <w:color w:val="333333"/>
          <w:szCs w:val="28"/>
          <w:lang w:eastAsia="ru-RU"/>
        </w:rPr>
        <w:t xml:space="preserve"> </w:t>
      </w:r>
      <w:r w:rsidRPr="00D453DA">
        <w:rPr>
          <w:rFonts w:eastAsia="Times New Roman" w:cs="Times New Roman"/>
          <w:i/>
          <w:iCs/>
          <w:color w:val="333333"/>
          <w:szCs w:val="28"/>
          <w:lang w:eastAsia="ru-RU"/>
        </w:rPr>
        <w:t>Взмах</w:t>
      </w:r>
      <w:r w:rsidRPr="00D453DA">
        <w:rPr>
          <w:rFonts w:eastAsia="Times New Roman" w:cs="Times New Roman"/>
          <w:color w:val="333333"/>
          <w:szCs w:val="28"/>
          <w:lang w:eastAsia="ru-RU"/>
        </w:rPr>
        <w:t> характеризуется энергичным толчкообразным началом и по</w:t>
      </w:r>
      <w:r w:rsidRPr="00D453DA">
        <w:rPr>
          <w:rFonts w:eastAsia="Times New Roman" w:cs="Times New Roman"/>
          <w:color w:val="333333"/>
          <w:szCs w:val="28"/>
          <w:lang w:eastAsia="ru-RU"/>
        </w:rPr>
        <w:softHyphen/>
        <w:t>степенным ослаблением (затуханием) к окончанию его выполнения.</w:t>
      </w:r>
      <w:r>
        <w:rPr>
          <w:rFonts w:eastAsia="Times New Roman" w:cs="Times New Roman"/>
          <w:i/>
          <w:color w:val="333333"/>
          <w:szCs w:val="28"/>
          <w:lang w:eastAsia="ru-RU"/>
        </w:rPr>
        <w:t xml:space="preserve"> </w:t>
      </w:r>
      <w:r>
        <w:rPr>
          <w:rFonts w:eastAsia="Times New Roman" w:cs="Times New Roman"/>
          <w:color w:val="333333"/>
          <w:szCs w:val="28"/>
          <w:lang w:eastAsia="ru-RU"/>
        </w:rPr>
        <w:t>Взмахи в</w:t>
      </w:r>
      <w:r w:rsidRPr="00D453DA">
        <w:rPr>
          <w:rFonts w:eastAsia="Times New Roman" w:cs="Times New Roman"/>
          <w:color w:val="333333"/>
          <w:szCs w:val="28"/>
          <w:lang w:eastAsia="ru-RU"/>
        </w:rPr>
        <w:t xml:space="preserve">ыполняются руками, туловищем (вперёд и в сторону) и всем телом (вперёд, в сторону и с поворотом). </w:t>
      </w:r>
    </w:p>
    <w:p w:rsidR="00D146EE" w:rsidRPr="00D453DA" w:rsidRDefault="00D146EE" w:rsidP="00D146EE">
      <w:pPr>
        <w:spacing w:after="0"/>
        <w:jc w:val="both"/>
        <w:rPr>
          <w:rFonts w:eastAsia="Times New Roman" w:cs="Times New Roman"/>
          <w:color w:val="333333"/>
          <w:szCs w:val="28"/>
          <w:lang w:eastAsia="ru-RU"/>
        </w:rPr>
      </w:pPr>
      <w:r w:rsidRPr="00D453DA">
        <w:rPr>
          <w:rFonts w:eastAsia="Times New Roman" w:cs="Times New Roman"/>
          <w:color w:val="333333"/>
          <w:szCs w:val="28"/>
          <w:lang w:eastAsia="ru-RU"/>
        </w:rPr>
        <w:t>В технике взмаха возможно выделение двух основных фаз:</w:t>
      </w:r>
    </w:p>
    <w:p w:rsidR="00D146EE" w:rsidRPr="005279AE" w:rsidRDefault="00D146EE" w:rsidP="00D146EE">
      <w:pPr>
        <w:spacing w:after="0"/>
        <w:jc w:val="both"/>
        <w:rPr>
          <w:rFonts w:eastAsia="Times New Roman" w:cs="Times New Roman"/>
          <w:szCs w:val="28"/>
          <w:lang w:eastAsia="ru-RU"/>
        </w:rPr>
      </w:pPr>
      <w:r>
        <w:rPr>
          <w:rFonts w:eastAsia="Times New Roman" w:cs="Times New Roman"/>
          <w:szCs w:val="28"/>
          <w:lang w:eastAsia="ru-RU"/>
        </w:rPr>
        <w:t xml:space="preserve">- </w:t>
      </w:r>
      <w:r w:rsidRPr="005279AE">
        <w:rPr>
          <w:rFonts w:eastAsia="Times New Roman" w:cs="Times New Roman"/>
          <w:szCs w:val="28"/>
          <w:lang w:eastAsia="ru-RU"/>
        </w:rPr>
        <w:t>первая фаза – ускоренное движение свободных звеньев в результате активного мышечного импульса;</w:t>
      </w:r>
    </w:p>
    <w:p w:rsidR="00D146EE" w:rsidRPr="005279AE" w:rsidRDefault="00D146EE" w:rsidP="00D146EE">
      <w:pPr>
        <w:spacing w:after="0"/>
        <w:jc w:val="both"/>
        <w:rPr>
          <w:rFonts w:eastAsia="Times New Roman" w:cs="Times New Roman"/>
          <w:szCs w:val="28"/>
          <w:lang w:eastAsia="ru-RU"/>
        </w:rPr>
      </w:pPr>
      <w:r>
        <w:rPr>
          <w:rFonts w:eastAsia="Times New Roman" w:cs="Times New Roman"/>
          <w:szCs w:val="28"/>
          <w:lang w:eastAsia="ru-RU"/>
        </w:rPr>
        <w:t xml:space="preserve">- </w:t>
      </w:r>
      <w:r w:rsidRPr="005279AE">
        <w:rPr>
          <w:rFonts w:eastAsia="Times New Roman" w:cs="Times New Roman"/>
          <w:szCs w:val="28"/>
          <w:lang w:eastAsia="ru-RU"/>
        </w:rPr>
        <w:t>вторая фаза – движение маховых звеньев по инерции, что возможно при условии их расслабления.</w:t>
      </w:r>
    </w:p>
    <w:p w:rsidR="00D146EE" w:rsidRDefault="00D146EE" w:rsidP="00D146EE">
      <w:pPr>
        <w:spacing w:after="0"/>
        <w:ind w:right="-2"/>
        <w:jc w:val="both"/>
        <w:rPr>
          <w:rFonts w:eastAsia="Times New Roman" w:cs="Times New Roman"/>
          <w:bCs/>
          <w:color w:val="333333"/>
          <w:szCs w:val="28"/>
          <w:lang w:eastAsia="ru-RU"/>
        </w:rPr>
      </w:pPr>
      <w:r w:rsidRPr="00D146EE">
        <w:rPr>
          <w:rFonts w:eastAsia="Times New Roman" w:cs="Times New Roman"/>
          <w:bCs/>
          <w:color w:val="333333"/>
          <w:szCs w:val="28"/>
          <w:lang w:eastAsia="ru-RU"/>
        </w:rPr>
        <w:t>а) </w:t>
      </w:r>
      <w:r w:rsidRPr="00D146EE">
        <w:rPr>
          <w:rFonts w:eastAsia="Times New Roman" w:cs="Times New Roman"/>
          <w:bCs/>
          <w:iCs/>
          <w:color w:val="333333"/>
          <w:szCs w:val="28"/>
          <w:lang w:eastAsia="ru-RU"/>
        </w:rPr>
        <w:t>взмахи руками</w:t>
      </w:r>
      <w:r w:rsidRPr="00D146EE">
        <w:rPr>
          <w:rFonts w:eastAsia="Times New Roman" w:cs="Times New Roman"/>
          <w:bCs/>
          <w:i/>
          <w:iCs/>
          <w:color w:val="333333"/>
          <w:szCs w:val="28"/>
          <w:lang w:eastAsia="ru-RU"/>
        </w:rPr>
        <w:t> </w:t>
      </w:r>
      <w:r w:rsidRPr="00D146EE">
        <w:rPr>
          <w:rFonts w:eastAsia="Times New Roman" w:cs="Times New Roman"/>
          <w:bCs/>
          <w:color w:val="333333"/>
          <w:szCs w:val="28"/>
          <w:lang w:eastAsia="ru-RU"/>
        </w:rPr>
        <w:t>–</w:t>
      </w:r>
      <w:r w:rsidRPr="00D146EE">
        <w:rPr>
          <w:rFonts w:eastAsia="Times New Roman" w:cs="Times New Roman"/>
          <w:bCs/>
          <w:i/>
          <w:iCs/>
          <w:color w:val="333333"/>
          <w:szCs w:val="28"/>
          <w:lang w:eastAsia="ru-RU"/>
        </w:rPr>
        <w:t> </w:t>
      </w:r>
      <w:r w:rsidRPr="00D146EE">
        <w:rPr>
          <w:rFonts w:eastAsia="Times New Roman" w:cs="Times New Roman"/>
          <w:bCs/>
          <w:color w:val="333333"/>
          <w:szCs w:val="28"/>
          <w:lang w:eastAsia="ru-RU"/>
        </w:rPr>
        <w:t>важный элемент выразительной пластики</w:t>
      </w:r>
    </w:p>
    <w:p w:rsidR="00D146EE" w:rsidRPr="00D453DA" w:rsidRDefault="00D146EE" w:rsidP="00D146EE">
      <w:pPr>
        <w:spacing w:after="0"/>
        <w:jc w:val="both"/>
        <w:rPr>
          <w:rFonts w:eastAsia="Times New Roman" w:cs="Times New Roman"/>
          <w:color w:val="333333"/>
          <w:szCs w:val="28"/>
          <w:lang w:eastAsia="ru-RU"/>
        </w:rPr>
      </w:pPr>
      <w:r w:rsidRPr="00D453DA">
        <w:rPr>
          <w:rFonts w:eastAsia="Times New Roman" w:cs="Times New Roman"/>
          <w:color w:val="333333"/>
          <w:szCs w:val="28"/>
          <w:lang w:eastAsia="ru-RU"/>
        </w:rPr>
        <w:t>б) </w:t>
      </w:r>
      <w:r w:rsidRPr="00D146EE">
        <w:rPr>
          <w:rFonts w:eastAsia="Times New Roman" w:cs="Times New Roman"/>
          <w:iCs/>
          <w:color w:val="333333"/>
          <w:szCs w:val="28"/>
          <w:lang w:eastAsia="ru-RU"/>
        </w:rPr>
        <w:t>взмахи ногами</w:t>
      </w:r>
      <w:r w:rsidRPr="00D453DA">
        <w:rPr>
          <w:rFonts w:eastAsia="Times New Roman" w:cs="Times New Roman"/>
          <w:i/>
          <w:iCs/>
          <w:color w:val="333333"/>
          <w:szCs w:val="28"/>
          <w:lang w:eastAsia="ru-RU"/>
        </w:rPr>
        <w:t> </w:t>
      </w:r>
      <w:r w:rsidRPr="00D453DA">
        <w:rPr>
          <w:rFonts w:eastAsia="Times New Roman" w:cs="Times New Roman"/>
          <w:color w:val="333333"/>
          <w:szCs w:val="28"/>
          <w:lang w:eastAsia="ru-RU"/>
        </w:rPr>
        <w:t>–</w:t>
      </w:r>
      <w:r w:rsidRPr="00D453DA">
        <w:rPr>
          <w:rFonts w:eastAsia="Times New Roman" w:cs="Times New Roman"/>
          <w:i/>
          <w:iCs/>
          <w:color w:val="333333"/>
          <w:szCs w:val="28"/>
          <w:lang w:eastAsia="ru-RU"/>
        </w:rPr>
        <w:t> </w:t>
      </w:r>
      <w:r w:rsidRPr="00D453DA">
        <w:rPr>
          <w:rFonts w:eastAsia="Times New Roman" w:cs="Times New Roman"/>
          <w:color w:val="333333"/>
          <w:szCs w:val="28"/>
          <w:lang w:eastAsia="ru-RU"/>
        </w:rPr>
        <w:t>движения, аналогичные взмахам рук, хотя выразительные возможности и разнообразие взмахов ногами по сравнению со взмахами руками до</w:t>
      </w:r>
      <w:r>
        <w:rPr>
          <w:rFonts w:eastAsia="Times New Roman" w:cs="Times New Roman"/>
          <w:color w:val="333333"/>
          <w:szCs w:val="28"/>
          <w:lang w:eastAsia="ru-RU"/>
        </w:rPr>
        <w:t>статочно ограничены</w:t>
      </w:r>
      <w:r w:rsidRPr="00D453DA">
        <w:rPr>
          <w:rFonts w:eastAsia="Times New Roman" w:cs="Times New Roman"/>
          <w:color w:val="333333"/>
          <w:szCs w:val="28"/>
          <w:lang w:eastAsia="ru-RU"/>
        </w:rPr>
        <w:t>.</w:t>
      </w:r>
      <w:r>
        <w:rPr>
          <w:rFonts w:eastAsia="Times New Roman" w:cs="Times New Roman"/>
          <w:color w:val="333333"/>
          <w:szCs w:val="28"/>
          <w:lang w:eastAsia="ru-RU"/>
        </w:rPr>
        <w:t xml:space="preserve"> </w:t>
      </w:r>
      <w:r w:rsidRPr="00D453DA">
        <w:rPr>
          <w:rFonts w:eastAsia="Times New Roman" w:cs="Times New Roman"/>
          <w:color w:val="333333"/>
          <w:szCs w:val="28"/>
          <w:lang w:eastAsia="ru-RU"/>
        </w:rPr>
        <w:t>Основные типы взмахов ногами выделяются в зависимости от направления и характера движения маховой ноги: вперед, в сторону, назад, а также круговые взмахи.</w:t>
      </w:r>
    </w:p>
    <w:p w:rsidR="00D146EE" w:rsidRPr="00D453DA" w:rsidRDefault="00D146EE" w:rsidP="00D146EE">
      <w:pPr>
        <w:shd w:val="clear" w:color="auto" w:fill="FFFFFF"/>
        <w:spacing w:after="0"/>
        <w:jc w:val="both"/>
        <w:rPr>
          <w:rFonts w:eastAsia="Times New Roman" w:cs="Times New Roman"/>
          <w:color w:val="333333"/>
          <w:szCs w:val="28"/>
          <w:lang w:eastAsia="ru-RU"/>
        </w:rPr>
      </w:pPr>
      <w:r w:rsidRPr="00D453DA">
        <w:rPr>
          <w:rFonts w:eastAsia="Times New Roman" w:cs="Times New Roman"/>
          <w:color w:val="333333"/>
          <w:szCs w:val="28"/>
          <w:lang w:eastAsia="ru-RU"/>
        </w:rPr>
        <w:t>в) </w:t>
      </w:r>
      <w:r w:rsidRPr="00D146EE">
        <w:rPr>
          <w:rFonts w:eastAsia="Times New Roman" w:cs="Times New Roman"/>
          <w:iCs/>
          <w:color w:val="333333"/>
          <w:szCs w:val="28"/>
          <w:lang w:eastAsia="ru-RU"/>
        </w:rPr>
        <w:t>взмахи туловищем</w:t>
      </w:r>
      <w:r w:rsidRPr="00D453DA">
        <w:rPr>
          <w:rFonts w:eastAsia="Times New Roman" w:cs="Times New Roman"/>
          <w:i/>
          <w:iCs/>
          <w:color w:val="333333"/>
          <w:szCs w:val="28"/>
          <w:lang w:eastAsia="ru-RU"/>
        </w:rPr>
        <w:t> </w:t>
      </w:r>
      <w:r w:rsidRPr="00D453DA">
        <w:rPr>
          <w:rFonts w:eastAsia="Times New Roman" w:cs="Times New Roman"/>
          <w:color w:val="333333"/>
          <w:szCs w:val="28"/>
          <w:lang w:eastAsia="ru-RU"/>
        </w:rPr>
        <w:t>–</w:t>
      </w:r>
      <w:r w:rsidRPr="00D453DA">
        <w:rPr>
          <w:rFonts w:eastAsia="Times New Roman" w:cs="Times New Roman"/>
          <w:i/>
          <w:iCs/>
          <w:color w:val="333333"/>
          <w:szCs w:val="28"/>
          <w:lang w:eastAsia="ru-RU"/>
        </w:rPr>
        <w:t> </w:t>
      </w:r>
      <w:r w:rsidRPr="00D453DA">
        <w:rPr>
          <w:rFonts w:eastAsia="Times New Roman" w:cs="Times New Roman"/>
          <w:color w:val="333333"/>
          <w:szCs w:val="28"/>
          <w:lang w:eastAsia="ru-RU"/>
        </w:rPr>
        <w:t>толчком для их выполнения является выпрямление туловища. При выполнении стойки на коленях (из положения седа на пятках с наклоном вперед, руки вверху) руки и плечевой пояс расслабляются и последовательно выпрямляются по инерции от толчка, идущего от движения таза.</w:t>
      </w:r>
      <w:r>
        <w:rPr>
          <w:rFonts w:eastAsia="Times New Roman" w:cs="Times New Roman"/>
          <w:color w:val="333333"/>
          <w:szCs w:val="28"/>
          <w:lang w:eastAsia="ru-RU"/>
        </w:rPr>
        <w:t xml:space="preserve"> </w:t>
      </w:r>
      <w:r w:rsidRPr="00D453DA">
        <w:rPr>
          <w:rFonts w:eastAsia="Times New Roman" w:cs="Times New Roman"/>
          <w:color w:val="333333"/>
          <w:szCs w:val="28"/>
          <w:lang w:eastAsia="ru-RU"/>
        </w:rPr>
        <w:t>При обучении взмахам туловищем сначала необходимо выполнять их в среднем те</w:t>
      </w:r>
      <w:r>
        <w:rPr>
          <w:rFonts w:eastAsia="Times New Roman" w:cs="Times New Roman"/>
          <w:color w:val="333333"/>
          <w:szCs w:val="28"/>
          <w:lang w:eastAsia="ru-RU"/>
        </w:rPr>
        <w:t>мпе для того, чтобы дети</w:t>
      </w:r>
      <w:r w:rsidRPr="00D453DA">
        <w:rPr>
          <w:rFonts w:eastAsia="Times New Roman" w:cs="Times New Roman"/>
          <w:color w:val="333333"/>
          <w:szCs w:val="28"/>
          <w:lang w:eastAsia="ru-RU"/>
        </w:rPr>
        <w:t xml:space="preserve"> прочувствовали последовательность двигательных действий и степень чередования напряжений и расслаблений во всех звеньях.</w:t>
      </w:r>
    </w:p>
    <w:p w:rsidR="00D146EE" w:rsidRPr="00D146EE" w:rsidRDefault="00D146EE" w:rsidP="00D146EE">
      <w:pPr>
        <w:shd w:val="clear" w:color="auto" w:fill="FFFFFF"/>
        <w:spacing w:after="0"/>
        <w:jc w:val="both"/>
        <w:rPr>
          <w:rFonts w:eastAsia="Times New Roman" w:cs="Times New Roman"/>
          <w:color w:val="333333"/>
          <w:szCs w:val="28"/>
          <w:lang w:eastAsia="ru-RU"/>
        </w:rPr>
      </w:pPr>
      <w:r w:rsidRPr="00D453DA">
        <w:rPr>
          <w:rFonts w:eastAsia="Times New Roman" w:cs="Times New Roman"/>
          <w:color w:val="333333"/>
          <w:szCs w:val="28"/>
          <w:lang w:eastAsia="ru-RU"/>
        </w:rPr>
        <w:t>г) </w:t>
      </w:r>
      <w:r w:rsidRPr="00D146EE">
        <w:rPr>
          <w:rFonts w:eastAsia="Times New Roman" w:cs="Times New Roman"/>
          <w:iCs/>
          <w:color w:val="333333"/>
          <w:szCs w:val="28"/>
          <w:lang w:eastAsia="ru-RU"/>
        </w:rPr>
        <w:t>целостные взмахи</w:t>
      </w:r>
      <w:r w:rsidRPr="00D453DA">
        <w:rPr>
          <w:rFonts w:eastAsia="Times New Roman" w:cs="Times New Roman"/>
          <w:i/>
          <w:iCs/>
          <w:color w:val="333333"/>
          <w:szCs w:val="28"/>
          <w:lang w:eastAsia="ru-RU"/>
        </w:rPr>
        <w:t> </w:t>
      </w:r>
      <w:r w:rsidRPr="00D453DA">
        <w:rPr>
          <w:rFonts w:eastAsia="Times New Roman" w:cs="Times New Roman"/>
          <w:color w:val="333333"/>
          <w:szCs w:val="28"/>
          <w:lang w:eastAsia="ru-RU"/>
        </w:rPr>
        <w:t>–</w:t>
      </w:r>
      <w:r w:rsidRPr="00D453DA">
        <w:rPr>
          <w:rFonts w:eastAsia="Times New Roman" w:cs="Times New Roman"/>
          <w:i/>
          <w:iCs/>
          <w:color w:val="333333"/>
          <w:szCs w:val="28"/>
          <w:lang w:eastAsia="ru-RU"/>
        </w:rPr>
        <w:t> </w:t>
      </w:r>
      <w:r w:rsidRPr="00D453DA">
        <w:rPr>
          <w:rFonts w:eastAsia="Times New Roman" w:cs="Times New Roman"/>
          <w:color w:val="333333"/>
          <w:szCs w:val="28"/>
          <w:lang w:eastAsia="ru-RU"/>
        </w:rPr>
        <w:t>наиболее сложная разновидность движений данного типа. Целостным взмахом является движение, базирующееся на разгибании в коленных, тазобедренных суставах и межпозвоночных сочленениях.</w:t>
      </w:r>
    </w:p>
    <w:p w:rsidR="00D41F59" w:rsidRDefault="00D41F59" w:rsidP="004D74C4">
      <w:pPr>
        <w:spacing w:after="0"/>
        <w:ind w:right="-2"/>
        <w:jc w:val="both"/>
        <w:rPr>
          <w:b/>
          <w:color w:val="0070C0"/>
        </w:rPr>
      </w:pPr>
      <w:r>
        <w:rPr>
          <w:b/>
          <w:color w:val="0070C0"/>
        </w:rPr>
        <w:t>Упражнения хореографии</w:t>
      </w:r>
    </w:p>
    <w:p w:rsidR="00E21161" w:rsidRDefault="00D41F59" w:rsidP="004D74C4">
      <w:pPr>
        <w:spacing w:after="0"/>
        <w:ind w:right="-2"/>
        <w:jc w:val="both"/>
      </w:pPr>
      <w:r>
        <w:t xml:space="preserve">Хореографические упражнения способствуют укреплению опорно-двигательного аппарата, формируют культуру движений и умение творчески мыслить, способность передавать движениями тела определенные эмоциональные состояния, различное настроение, переживания, чувства и способность создать яркий и выразительный образ. В процессе занятий хореографией дети ближе всего соприкасаются с искусством. При занятиях хореографией развивается </w:t>
      </w:r>
      <w:proofErr w:type="spellStart"/>
      <w:r>
        <w:t>выворотность</w:t>
      </w:r>
      <w:proofErr w:type="spellEnd"/>
      <w:r>
        <w:t xml:space="preserve"> ног, гибкость позвоночника и </w:t>
      </w:r>
      <w:r>
        <w:lastRenderedPageBreak/>
        <w:t xml:space="preserve">подвижность тазобедренных суставов, координация движений, вестибулярная устойчивость, прыгучесть. </w:t>
      </w:r>
    </w:p>
    <w:p w:rsidR="00CE6693" w:rsidRPr="0065328C" w:rsidRDefault="00E21161" w:rsidP="0065328C">
      <w:pPr>
        <w:spacing w:after="0"/>
        <w:ind w:right="-2"/>
        <w:jc w:val="both"/>
        <w:rPr>
          <w:spacing w:val="-2"/>
        </w:rPr>
      </w:pPr>
      <w:r>
        <w:t>Хореография для дошкольников</w:t>
      </w:r>
      <w:r>
        <w:rPr>
          <w:spacing w:val="80"/>
        </w:rPr>
        <w:t xml:space="preserve"> </w:t>
      </w:r>
      <w:r>
        <w:t>направлена на всестороннее гармоничное</w:t>
      </w:r>
      <w:r>
        <w:rPr>
          <w:spacing w:val="25"/>
        </w:rPr>
        <w:t xml:space="preserve"> </w:t>
      </w:r>
      <w:r>
        <w:t>развитие</w:t>
      </w:r>
      <w:r>
        <w:rPr>
          <w:spacing w:val="23"/>
        </w:rPr>
        <w:t xml:space="preserve"> </w:t>
      </w:r>
      <w:r>
        <w:t>детей. Научить</w:t>
      </w:r>
      <w:r>
        <w:rPr>
          <w:spacing w:val="24"/>
        </w:rPr>
        <w:t xml:space="preserve"> </w:t>
      </w:r>
      <w:r>
        <w:t>ребенка воспринимать</w:t>
      </w:r>
      <w:r>
        <w:rPr>
          <w:spacing w:val="25"/>
        </w:rPr>
        <w:t xml:space="preserve"> </w:t>
      </w:r>
      <w:r>
        <w:t>красоту</w:t>
      </w:r>
      <w:r>
        <w:rPr>
          <w:spacing w:val="23"/>
        </w:rPr>
        <w:t xml:space="preserve"> </w:t>
      </w:r>
      <w:r>
        <w:t>форм,</w:t>
      </w:r>
      <w:r>
        <w:rPr>
          <w:spacing w:val="23"/>
        </w:rPr>
        <w:t xml:space="preserve"> </w:t>
      </w:r>
      <w:r>
        <w:t>линий,</w:t>
      </w:r>
      <w:r>
        <w:rPr>
          <w:spacing w:val="25"/>
        </w:rPr>
        <w:t xml:space="preserve"> </w:t>
      </w:r>
      <w:r>
        <w:t>звуков, движений,</w:t>
      </w:r>
      <w:r>
        <w:rPr>
          <w:spacing w:val="80"/>
        </w:rPr>
        <w:t xml:space="preserve"> </w:t>
      </w:r>
      <w:r>
        <w:t>красок</w:t>
      </w:r>
      <w:r>
        <w:rPr>
          <w:spacing w:val="80"/>
        </w:rPr>
        <w:t xml:space="preserve"> </w:t>
      </w:r>
      <w:r>
        <w:t>-</w:t>
      </w:r>
      <w:r>
        <w:rPr>
          <w:spacing w:val="80"/>
        </w:rPr>
        <w:t xml:space="preserve"> </w:t>
      </w:r>
      <w:r>
        <w:t>это</w:t>
      </w:r>
      <w:r>
        <w:rPr>
          <w:spacing w:val="80"/>
        </w:rPr>
        <w:t xml:space="preserve"> </w:t>
      </w:r>
      <w:r>
        <w:t>значит</w:t>
      </w:r>
      <w:r>
        <w:rPr>
          <w:spacing w:val="80"/>
        </w:rPr>
        <w:t xml:space="preserve"> </w:t>
      </w:r>
      <w:r>
        <w:t>сделать</w:t>
      </w:r>
      <w:r>
        <w:rPr>
          <w:spacing w:val="80"/>
        </w:rPr>
        <w:t xml:space="preserve"> </w:t>
      </w:r>
      <w:r>
        <w:t>его</w:t>
      </w:r>
      <w:r>
        <w:rPr>
          <w:spacing w:val="80"/>
        </w:rPr>
        <w:t xml:space="preserve"> </w:t>
      </w:r>
      <w:r>
        <w:t>лучше,</w:t>
      </w:r>
      <w:r>
        <w:rPr>
          <w:spacing w:val="80"/>
        </w:rPr>
        <w:t xml:space="preserve"> </w:t>
      </w:r>
      <w:r>
        <w:t>содержательнее.</w:t>
      </w:r>
      <w:r>
        <w:rPr>
          <w:spacing w:val="80"/>
        </w:rPr>
        <w:t xml:space="preserve"> </w:t>
      </w:r>
      <w:r>
        <w:t>Творческая деятельность</w:t>
      </w:r>
      <w:r>
        <w:rPr>
          <w:spacing w:val="34"/>
        </w:rPr>
        <w:t xml:space="preserve"> </w:t>
      </w:r>
      <w:r>
        <w:t>детей</w:t>
      </w:r>
      <w:r>
        <w:rPr>
          <w:spacing w:val="31"/>
        </w:rPr>
        <w:t xml:space="preserve"> </w:t>
      </w:r>
      <w:r>
        <w:t>в</w:t>
      </w:r>
      <w:r>
        <w:rPr>
          <w:spacing w:val="32"/>
        </w:rPr>
        <w:t xml:space="preserve"> </w:t>
      </w:r>
      <w:r>
        <w:t>структуре</w:t>
      </w:r>
      <w:r>
        <w:rPr>
          <w:spacing w:val="33"/>
        </w:rPr>
        <w:t xml:space="preserve"> </w:t>
      </w:r>
      <w:r>
        <w:t>хореографии</w:t>
      </w:r>
      <w:r>
        <w:rPr>
          <w:spacing w:val="33"/>
        </w:rPr>
        <w:t xml:space="preserve"> </w:t>
      </w:r>
      <w:r>
        <w:t>позволяет</w:t>
      </w:r>
      <w:r>
        <w:rPr>
          <w:spacing w:val="31"/>
        </w:rPr>
        <w:t xml:space="preserve"> </w:t>
      </w:r>
      <w:r>
        <w:t>формировать</w:t>
      </w:r>
      <w:r>
        <w:rPr>
          <w:spacing w:val="34"/>
        </w:rPr>
        <w:t xml:space="preserve"> </w:t>
      </w:r>
      <w:r>
        <w:t>качество</w:t>
      </w:r>
      <w:r>
        <w:rPr>
          <w:spacing w:val="31"/>
        </w:rPr>
        <w:t xml:space="preserve"> </w:t>
      </w:r>
      <w:r>
        <w:t>личности,</w:t>
      </w:r>
      <w:r>
        <w:rPr>
          <w:spacing w:val="33"/>
        </w:rPr>
        <w:t xml:space="preserve"> </w:t>
      </w:r>
      <w:r>
        <w:t>которые оптимально</w:t>
      </w:r>
      <w:r>
        <w:rPr>
          <w:spacing w:val="80"/>
        </w:rPr>
        <w:t xml:space="preserve"> </w:t>
      </w:r>
      <w:r>
        <w:t>развиваются</w:t>
      </w:r>
      <w:r>
        <w:rPr>
          <w:spacing w:val="80"/>
        </w:rPr>
        <w:t xml:space="preserve"> </w:t>
      </w:r>
      <w:r>
        <w:t>в</w:t>
      </w:r>
      <w:r>
        <w:rPr>
          <w:spacing w:val="80"/>
        </w:rPr>
        <w:t xml:space="preserve"> </w:t>
      </w:r>
      <w:r>
        <w:t>танце.</w:t>
      </w:r>
      <w:r>
        <w:rPr>
          <w:spacing w:val="80"/>
        </w:rPr>
        <w:t xml:space="preserve"> </w:t>
      </w:r>
      <w:r>
        <w:t>Это</w:t>
      </w:r>
      <w:r>
        <w:rPr>
          <w:spacing w:val="80"/>
        </w:rPr>
        <w:t xml:space="preserve"> </w:t>
      </w:r>
      <w:r>
        <w:t>эмоциональное,</w:t>
      </w:r>
      <w:r>
        <w:rPr>
          <w:spacing w:val="80"/>
        </w:rPr>
        <w:t xml:space="preserve"> </w:t>
      </w:r>
      <w:r>
        <w:t>интеллектуальное,</w:t>
      </w:r>
      <w:r>
        <w:rPr>
          <w:spacing w:val="80"/>
        </w:rPr>
        <w:t xml:space="preserve"> </w:t>
      </w:r>
      <w:r>
        <w:t>физическое, коммуникативное,</w:t>
      </w:r>
      <w:r>
        <w:rPr>
          <w:spacing w:val="34"/>
        </w:rPr>
        <w:t xml:space="preserve"> </w:t>
      </w:r>
      <w:r>
        <w:t>морально</w:t>
      </w:r>
      <w:r>
        <w:rPr>
          <w:spacing w:val="35"/>
        </w:rPr>
        <w:t xml:space="preserve"> </w:t>
      </w:r>
      <w:r>
        <w:t>-</w:t>
      </w:r>
      <w:r>
        <w:rPr>
          <w:spacing w:val="34"/>
        </w:rPr>
        <w:t xml:space="preserve"> </w:t>
      </w:r>
      <w:r>
        <w:t>нравственное,</w:t>
      </w:r>
      <w:r>
        <w:rPr>
          <w:spacing w:val="34"/>
        </w:rPr>
        <w:t xml:space="preserve"> </w:t>
      </w:r>
      <w:r>
        <w:t>эстетическое</w:t>
      </w:r>
      <w:r>
        <w:rPr>
          <w:spacing w:val="35"/>
        </w:rPr>
        <w:t xml:space="preserve"> </w:t>
      </w:r>
      <w:r>
        <w:t>развитие,</w:t>
      </w:r>
      <w:r>
        <w:rPr>
          <w:spacing w:val="35"/>
        </w:rPr>
        <w:t xml:space="preserve"> </w:t>
      </w:r>
      <w:r>
        <w:t>которое</w:t>
      </w:r>
      <w:r>
        <w:rPr>
          <w:spacing w:val="35"/>
        </w:rPr>
        <w:t xml:space="preserve"> </w:t>
      </w:r>
      <w:r>
        <w:t>достигается</w:t>
      </w:r>
      <w:r>
        <w:rPr>
          <w:spacing w:val="35"/>
        </w:rPr>
        <w:t xml:space="preserve"> </w:t>
      </w:r>
      <w:r>
        <w:t xml:space="preserve">в </w:t>
      </w:r>
      <w:r>
        <w:rPr>
          <w:spacing w:val="-2"/>
        </w:rPr>
        <w:t>образовательной</w:t>
      </w:r>
      <w:r>
        <w:tab/>
      </w:r>
      <w:r>
        <w:rPr>
          <w:spacing w:val="-2"/>
        </w:rPr>
        <w:t>хореографической деятельности.</w:t>
      </w:r>
      <w:r w:rsidR="00CE6693" w:rsidRPr="00CE6693">
        <w:rPr>
          <w:i/>
          <w:color w:val="0070C0"/>
          <w:szCs w:val="28"/>
        </w:rPr>
        <w:t xml:space="preserve"> </w:t>
      </w:r>
    </w:p>
    <w:p w:rsidR="00CE6693" w:rsidRPr="0065328C" w:rsidRDefault="00CE6693" w:rsidP="00A15AC0">
      <w:pPr>
        <w:spacing w:after="0"/>
        <w:rPr>
          <w:i/>
          <w:szCs w:val="28"/>
        </w:rPr>
      </w:pPr>
      <w:r w:rsidRPr="0065328C">
        <w:rPr>
          <w:i/>
          <w:szCs w:val="28"/>
        </w:rPr>
        <w:t>Элементы</w:t>
      </w:r>
      <w:r w:rsidRPr="0065328C">
        <w:rPr>
          <w:i/>
          <w:spacing w:val="-10"/>
          <w:szCs w:val="28"/>
        </w:rPr>
        <w:t xml:space="preserve"> </w:t>
      </w:r>
      <w:r w:rsidRPr="0065328C">
        <w:rPr>
          <w:i/>
          <w:szCs w:val="28"/>
        </w:rPr>
        <w:t>классического</w:t>
      </w:r>
      <w:r w:rsidRPr="0065328C">
        <w:rPr>
          <w:i/>
          <w:spacing w:val="-9"/>
          <w:szCs w:val="28"/>
        </w:rPr>
        <w:t xml:space="preserve"> </w:t>
      </w:r>
      <w:r w:rsidRPr="0065328C">
        <w:rPr>
          <w:i/>
          <w:spacing w:val="-4"/>
          <w:szCs w:val="28"/>
        </w:rPr>
        <w:t>танца</w:t>
      </w:r>
    </w:p>
    <w:p w:rsidR="00CE6693" w:rsidRPr="00CE6693" w:rsidRDefault="00CE6693" w:rsidP="00A15AC0">
      <w:pPr>
        <w:pStyle w:val="ad"/>
        <w:rPr>
          <w:sz w:val="28"/>
          <w:szCs w:val="28"/>
        </w:rPr>
      </w:pPr>
      <w:r w:rsidRPr="0065328C">
        <w:rPr>
          <w:i/>
          <w:spacing w:val="-2"/>
          <w:sz w:val="28"/>
          <w:szCs w:val="28"/>
        </w:rPr>
        <w:t>Теория</w:t>
      </w:r>
      <w:r w:rsidRPr="0065328C">
        <w:rPr>
          <w:i/>
          <w:sz w:val="28"/>
          <w:szCs w:val="28"/>
        </w:rPr>
        <w:t>.</w:t>
      </w:r>
      <w:r w:rsidRPr="0065328C">
        <w:rPr>
          <w:sz w:val="28"/>
          <w:szCs w:val="28"/>
        </w:rPr>
        <w:t xml:space="preserve"> Танцевальный</w:t>
      </w:r>
      <w:r w:rsidRPr="0065328C">
        <w:rPr>
          <w:spacing w:val="-5"/>
          <w:sz w:val="28"/>
          <w:szCs w:val="28"/>
        </w:rPr>
        <w:t xml:space="preserve"> </w:t>
      </w:r>
      <w:r w:rsidRPr="00CE6693">
        <w:rPr>
          <w:sz w:val="28"/>
          <w:szCs w:val="28"/>
        </w:rPr>
        <w:t>поклон</w:t>
      </w:r>
      <w:r w:rsidRPr="00CE6693">
        <w:rPr>
          <w:spacing w:val="-3"/>
          <w:sz w:val="28"/>
          <w:szCs w:val="28"/>
        </w:rPr>
        <w:t xml:space="preserve"> </w:t>
      </w:r>
      <w:r w:rsidRPr="00CE6693">
        <w:rPr>
          <w:sz w:val="28"/>
          <w:szCs w:val="28"/>
        </w:rPr>
        <w:t>(по</w:t>
      </w:r>
      <w:r w:rsidRPr="00CE6693">
        <w:rPr>
          <w:spacing w:val="-4"/>
          <w:sz w:val="28"/>
          <w:szCs w:val="28"/>
        </w:rPr>
        <w:t xml:space="preserve"> </w:t>
      </w:r>
      <w:r w:rsidRPr="00CE6693">
        <w:rPr>
          <w:sz w:val="28"/>
          <w:szCs w:val="28"/>
        </w:rPr>
        <w:t>1-й</w:t>
      </w:r>
      <w:r w:rsidRPr="00CE6693">
        <w:rPr>
          <w:spacing w:val="-5"/>
          <w:sz w:val="28"/>
          <w:szCs w:val="28"/>
        </w:rPr>
        <w:t xml:space="preserve"> </w:t>
      </w:r>
      <w:r w:rsidRPr="00CE6693">
        <w:rPr>
          <w:sz w:val="28"/>
          <w:szCs w:val="28"/>
        </w:rPr>
        <w:t>позиции</w:t>
      </w:r>
      <w:r w:rsidRPr="00CE6693">
        <w:rPr>
          <w:spacing w:val="-3"/>
          <w:sz w:val="28"/>
          <w:szCs w:val="28"/>
        </w:rPr>
        <w:t xml:space="preserve"> </w:t>
      </w:r>
      <w:r w:rsidRPr="00CE6693">
        <w:rPr>
          <w:sz w:val="28"/>
          <w:szCs w:val="28"/>
        </w:rPr>
        <w:t>с</w:t>
      </w:r>
      <w:r w:rsidRPr="00CE6693">
        <w:rPr>
          <w:spacing w:val="-5"/>
          <w:sz w:val="28"/>
          <w:szCs w:val="28"/>
        </w:rPr>
        <w:t xml:space="preserve"> </w:t>
      </w:r>
      <w:r w:rsidRPr="00CE6693">
        <w:rPr>
          <w:sz w:val="28"/>
          <w:szCs w:val="28"/>
        </w:rPr>
        <w:t>шагом</w:t>
      </w:r>
      <w:r w:rsidRPr="00CE6693">
        <w:rPr>
          <w:spacing w:val="-6"/>
          <w:sz w:val="28"/>
          <w:szCs w:val="28"/>
        </w:rPr>
        <w:t xml:space="preserve"> </w:t>
      </w:r>
      <w:r w:rsidRPr="00CE6693">
        <w:rPr>
          <w:sz w:val="28"/>
          <w:szCs w:val="28"/>
        </w:rPr>
        <w:t>в</w:t>
      </w:r>
      <w:r w:rsidRPr="00CE6693">
        <w:rPr>
          <w:spacing w:val="-4"/>
          <w:sz w:val="28"/>
          <w:szCs w:val="28"/>
        </w:rPr>
        <w:t xml:space="preserve"> </w:t>
      </w:r>
      <w:r w:rsidRPr="00CE6693">
        <w:rPr>
          <w:sz w:val="28"/>
          <w:szCs w:val="28"/>
        </w:rPr>
        <w:t>сторону</w:t>
      </w:r>
      <w:r w:rsidRPr="00CE6693">
        <w:rPr>
          <w:spacing w:val="-4"/>
          <w:sz w:val="28"/>
          <w:szCs w:val="28"/>
        </w:rPr>
        <w:t xml:space="preserve"> </w:t>
      </w:r>
      <w:r w:rsidRPr="00CE6693">
        <w:rPr>
          <w:sz w:val="28"/>
          <w:szCs w:val="28"/>
        </w:rPr>
        <w:t>и</w:t>
      </w:r>
      <w:r w:rsidRPr="00CE6693">
        <w:rPr>
          <w:spacing w:val="-3"/>
          <w:sz w:val="28"/>
          <w:szCs w:val="28"/>
        </w:rPr>
        <w:t xml:space="preserve"> </w:t>
      </w:r>
      <w:r w:rsidRPr="00CE6693">
        <w:rPr>
          <w:sz w:val="28"/>
          <w:szCs w:val="28"/>
        </w:rPr>
        <w:t>плие</w:t>
      </w:r>
      <w:r w:rsidRPr="00CE6693">
        <w:rPr>
          <w:spacing w:val="-5"/>
          <w:sz w:val="28"/>
          <w:szCs w:val="28"/>
        </w:rPr>
        <w:t xml:space="preserve"> </w:t>
      </w:r>
      <w:r w:rsidRPr="00CE6693">
        <w:rPr>
          <w:sz w:val="28"/>
          <w:szCs w:val="28"/>
        </w:rPr>
        <w:t>у</w:t>
      </w:r>
      <w:r w:rsidRPr="00CE6693">
        <w:rPr>
          <w:spacing w:val="-3"/>
          <w:sz w:val="28"/>
          <w:szCs w:val="28"/>
        </w:rPr>
        <w:t xml:space="preserve"> </w:t>
      </w:r>
      <w:r w:rsidRPr="00CE6693">
        <w:rPr>
          <w:spacing w:val="-2"/>
          <w:sz w:val="28"/>
          <w:szCs w:val="28"/>
        </w:rPr>
        <w:t>девочек).</w:t>
      </w:r>
    </w:p>
    <w:p w:rsidR="00CE6693" w:rsidRDefault="00CE6693" w:rsidP="00A15AC0">
      <w:pPr>
        <w:pStyle w:val="ad"/>
        <w:ind w:right="422"/>
        <w:rPr>
          <w:sz w:val="28"/>
          <w:szCs w:val="28"/>
        </w:rPr>
      </w:pPr>
      <w:r w:rsidRPr="00CE6693">
        <w:rPr>
          <w:sz w:val="28"/>
          <w:szCs w:val="28"/>
        </w:rPr>
        <w:t>Ориентация</w:t>
      </w:r>
      <w:r w:rsidRPr="00CE6693">
        <w:rPr>
          <w:spacing w:val="-5"/>
          <w:sz w:val="28"/>
          <w:szCs w:val="28"/>
        </w:rPr>
        <w:t xml:space="preserve"> </w:t>
      </w:r>
      <w:r w:rsidRPr="00CE6693">
        <w:rPr>
          <w:sz w:val="28"/>
          <w:szCs w:val="28"/>
        </w:rPr>
        <w:t>в</w:t>
      </w:r>
      <w:r w:rsidRPr="00CE6693">
        <w:rPr>
          <w:spacing w:val="-8"/>
          <w:sz w:val="28"/>
          <w:szCs w:val="28"/>
        </w:rPr>
        <w:t xml:space="preserve"> </w:t>
      </w:r>
      <w:r w:rsidRPr="00CE6693">
        <w:rPr>
          <w:sz w:val="28"/>
          <w:szCs w:val="28"/>
        </w:rPr>
        <w:t>зале</w:t>
      </w:r>
      <w:r w:rsidRPr="00CE6693">
        <w:rPr>
          <w:spacing w:val="-7"/>
          <w:sz w:val="28"/>
          <w:szCs w:val="28"/>
        </w:rPr>
        <w:t xml:space="preserve"> </w:t>
      </w:r>
      <w:r w:rsidRPr="00CE6693">
        <w:rPr>
          <w:sz w:val="28"/>
          <w:szCs w:val="28"/>
        </w:rPr>
        <w:t>(понятия</w:t>
      </w:r>
      <w:r w:rsidRPr="00CE6693">
        <w:rPr>
          <w:spacing w:val="-5"/>
          <w:sz w:val="28"/>
          <w:szCs w:val="28"/>
        </w:rPr>
        <w:t xml:space="preserve"> </w:t>
      </w:r>
      <w:r w:rsidRPr="00CE6693">
        <w:rPr>
          <w:sz w:val="28"/>
          <w:szCs w:val="28"/>
        </w:rPr>
        <w:t>–</w:t>
      </w:r>
      <w:r w:rsidRPr="00CE6693">
        <w:rPr>
          <w:spacing w:val="-6"/>
          <w:sz w:val="28"/>
          <w:szCs w:val="28"/>
        </w:rPr>
        <w:t xml:space="preserve"> </w:t>
      </w:r>
      <w:r w:rsidRPr="00CE6693">
        <w:rPr>
          <w:sz w:val="28"/>
          <w:szCs w:val="28"/>
        </w:rPr>
        <w:t>середина</w:t>
      </w:r>
      <w:r w:rsidRPr="00CE6693">
        <w:rPr>
          <w:spacing w:val="-5"/>
          <w:sz w:val="28"/>
          <w:szCs w:val="28"/>
        </w:rPr>
        <w:t xml:space="preserve"> </w:t>
      </w:r>
      <w:r w:rsidRPr="00CE6693">
        <w:rPr>
          <w:sz w:val="28"/>
          <w:szCs w:val="28"/>
        </w:rPr>
        <w:t>зала;</w:t>
      </w:r>
      <w:r w:rsidRPr="00CE6693">
        <w:rPr>
          <w:spacing w:val="-7"/>
          <w:sz w:val="28"/>
          <w:szCs w:val="28"/>
        </w:rPr>
        <w:t xml:space="preserve"> </w:t>
      </w:r>
      <w:r w:rsidRPr="00CE6693">
        <w:rPr>
          <w:sz w:val="28"/>
          <w:szCs w:val="28"/>
        </w:rPr>
        <w:t>направление</w:t>
      </w:r>
      <w:r w:rsidRPr="00CE6693">
        <w:rPr>
          <w:spacing w:val="-7"/>
          <w:sz w:val="28"/>
          <w:szCs w:val="28"/>
        </w:rPr>
        <w:t xml:space="preserve"> </w:t>
      </w:r>
      <w:r w:rsidRPr="00CE6693">
        <w:rPr>
          <w:sz w:val="28"/>
          <w:szCs w:val="28"/>
        </w:rPr>
        <w:t>движения</w:t>
      </w:r>
      <w:r w:rsidRPr="00CE6693">
        <w:rPr>
          <w:spacing w:val="-5"/>
          <w:sz w:val="28"/>
          <w:szCs w:val="28"/>
        </w:rPr>
        <w:t xml:space="preserve"> </w:t>
      </w:r>
      <w:r w:rsidRPr="00CE6693">
        <w:rPr>
          <w:sz w:val="28"/>
          <w:szCs w:val="28"/>
        </w:rPr>
        <w:t>вперед,</w:t>
      </w:r>
      <w:r w:rsidRPr="00CE6693">
        <w:rPr>
          <w:spacing w:val="-6"/>
          <w:sz w:val="28"/>
          <w:szCs w:val="28"/>
        </w:rPr>
        <w:t xml:space="preserve"> </w:t>
      </w:r>
      <w:r w:rsidRPr="00CE6693">
        <w:rPr>
          <w:sz w:val="28"/>
          <w:szCs w:val="28"/>
        </w:rPr>
        <w:t>назад,</w:t>
      </w:r>
      <w:r w:rsidRPr="00CE6693">
        <w:rPr>
          <w:spacing w:val="-5"/>
          <w:sz w:val="28"/>
          <w:szCs w:val="28"/>
        </w:rPr>
        <w:t xml:space="preserve"> </w:t>
      </w:r>
      <w:r w:rsidRPr="00CE6693">
        <w:rPr>
          <w:sz w:val="28"/>
          <w:szCs w:val="28"/>
        </w:rPr>
        <w:t>в</w:t>
      </w:r>
      <w:r w:rsidRPr="00CE6693">
        <w:rPr>
          <w:spacing w:val="-8"/>
          <w:sz w:val="28"/>
          <w:szCs w:val="28"/>
        </w:rPr>
        <w:t xml:space="preserve"> </w:t>
      </w:r>
      <w:r w:rsidRPr="00CE6693">
        <w:rPr>
          <w:sz w:val="28"/>
          <w:szCs w:val="28"/>
        </w:rPr>
        <w:t>сторону, по кругу; линия танца). Спец</w:t>
      </w:r>
      <w:r>
        <w:rPr>
          <w:sz w:val="28"/>
          <w:szCs w:val="28"/>
        </w:rPr>
        <w:t>ифика танцевального шага и бега</w:t>
      </w:r>
    </w:p>
    <w:p w:rsidR="00CE6693" w:rsidRPr="0065328C" w:rsidRDefault="00CE6693" w:rsidP="00A15AC0">
      <w:pPr>
        <w:pStyle w:val="ad"/>
        <w:spacing w:before="68" w:line="275" w:lineRule="exact"/>
        <w:rPr>
          <w:sz w:val="28"/>
          <w:szCs w:val="28"/>
        </w:rPr>
      </w:pPr>
      <w:r w:rsidRPr="0065328C">
        <w:rPr>
          <w:i/>
          <w:spacing w:val="-2"/>
          <w:sz w:val="28"/>
          <w:szCs w:val="28"/>
        </w:rPr>
        <w:t>Практика</w:t>
      </w:r>
    </w:p>
    <w:p w:rsidR="00CE6693" w:rsidRPr="00CE6693" w:rsidRDefault="00CE6693" w:rsidP="00A15AC0">
      <w:pPr>
        <w:widowControl w:val="0"/>
        <w:tabs>
          <w:tab w:val="left" w:pos="1280"/>
        </w:tabs>
        <w:autoSpaceDE w:val="0"/>
        <w:autoSpaceDN w:val="0"/>
        <w:spacing w:after="0" w:line="277" w:lineRule="exact"/>
        <w:rPr>
          <w:szCs w:val="28"/>
        </w:rPr>
      </w:pPr>
      <w:r>
        <w:rPr>
          <w:szCs w:val="28"/>
        </w:rPr>
        <w:t xml:space="preserve">- </w:t>
      </w:r>
      <w:r w:rsidRPr="00CE6693">
        <w:rPr>
          <w:szCs w:val="28"/>
        </w:rPr>
        <w:t>постановка</w:t>
      </w:r>
      <w:r w:rsidRPr="00CE6693">
        <w:rPr>
          <w:spacing w:val="-10"/>
          <w:szCs w:val="28"/>
        </w:rPr>
        <w:t xml:space="preserve"> </w:t>
      </w:r>
      <w:r w:rsidRPr="00CE6693">
        <w:rPr>
          <w:szCs w:val="28"/>
        </w:rPr>
        <w:t>корпуса</w:t>
      </w:r>
      <w:r w:rsidRPr="00CE6693">
        <w:rPr>
          <w:spacing w:val="-6"/>
          <w:szCs w:val="28"/>
        </w:rPr>
        <w:t xml:space="preserve"> </w:t>
      </w:r>
      <w:r w:rsidRPr="00CE6693">
        <w:rPr>
          <w:szCs w:val="28"/>
        </w:rPr>
        <w:t>(положение</w:t>
      </w:r>
      <w:r w:rsidRPr="00CE6693">
        <w:rPr>
          <w:spacing w:val="-8"/>
          <w:szCs w:val="28"/>
        </w:rPr>
        <w:t xml:space="preserve"> </w:t>
      </w:r>
      <w:r w:rsidRPr="00CE6693">
        <w:rPr>
          <w:szCs w:val="28"/>
        </w:rPr>
        <w:t>плеч</w:t>
      </w:r>
      <w:r w:rsidRPr="00CE6693">
        <w:rPr>
          <w:spacing w:val="-10"/>
          <w:szCs w:val="28"/>
        </w:rPr>
        <w:t xml:space="preserve"> </w:t>
      </w:r>
      <w:r w:rsidRPr="00CE6693">
        <w:rPr>
          <w:szCs w:val="28"/>
        </w:rPr>
        <w:t>и</w:t>
      </w:r>
      <w:r w:rsidRPr="00CE6693">
        <w:rPr>
          <w:spacing w:val="-7"/>
          <w:szCs w:val="28"/>
        </w:rPr>
        <w:t xml:space="preserve"> </w:t>
      </w:r>
      <w:r w:rsidRPr="00CE6693">
        <w:rPr>
          <w:spacing w:val="-2"/>
          <w:szCs w:val="28"/>
        </w:rPr>
        <w:t>головы)</w:t>
      </w:r>
    </w:p>
    <w:p w:rsidR="00CE6693" w:rsidRPr="00CE6693" w:rsidRDefault="00CE6693" w:rsidP="00A15AC0">
      <w:pPr>
        <w:widowControl w:val="0"/>
        <w:tabs>
          <w:tab w:val="left" w:pos="1280"/>
        </w:tabs>
        <w:autoSpaceDE w:val="0"/>
        <w:autoSpaceDN w:val="0"/>
        <w:spacing w:before="21" w:after="0"/>
        <w:rPr>
          <w:szCs w:val="28"/>
        </w:rPr>
      </w:pPr>
      <w:r>
        <w:rPr>
          <w:szCs w:val="28"/>
        </w:rPr>
        <w:t xml:space="preserve">- </w:t>
      </w:r>
      <w:r w:rsidRPr="00CE6693">
        <w:rPr>
          <w:szCs w:val="28"/>
        </w:rPr>
        <w:t>позиции</w:t>
      </w:r>
      <w:r w:rsidRPr="00CE6693">
        <w:rPr>
          <w:spacing w:val="-9"/>
          <w:szCs w:val="28"/>
        </w:rPr>
        <w:t xml:space="preserve"> </w:t>
      </w:r>
      <w:r w:rsidRPr="00CE6693">
        <w:rPr>
          <w:szCs w:val="28"/>
        </w:rPr>
        <w:t>ног</w:t>
      </w:r>
      <w:r w:rsidRPr="00CE6693">
        <w:rPr>
          <w:spacing w:val="-4"/>
          <w:szCs w:val="28"/>
        </w:rPr>
        <w:t xml:space="preserve"> </w:t>
      </w:r>
      <w:r w:rsidRPr="00CE6693">
        <w:rPr>
          <w:szCs w:val="28"/>
        </w:rPr>
        <w:t>(1-я,</w:t>
      </w:r>
      <w:r w:rsidRPr="00CE6693">
        <w:rPr>
          <w:spacing w:val="-5"/>
          <w:szCs w:val="28"/>
        </w:rPr>
        <w:t xml:space="preserve"> </w:t>
      </w:r>
      <w:r w:rsidRPr="00CE6693">
        <w:rPr>
          <w:szCs w:val="28"/>
        </w:rPr>
        <w:t>6-я)</w:t>
      </w:r>
      <w:r w:rsidRPr="00CE6693">
        <w:rPr>
          <w:spacing w:val="49"/>
          <w:szCs w:val="28"/>
        </w:rPr>
        <w:t xml:space="preserve"> </w:t>
      </w:r>
      <w:r w:rsidRPr="00CE6693">
        <w:rPr>
          <w:szCs w:val="28"/>
        </w:rPr>
        <w:t>и</w:t>
      </w:r>
      <w:r w:rsidRPr="00CE6693">
        <w:rPr>
          <w:spacing w:val="-4"/>
          <w:szCs w:val="28"/>
        </w:rPr>
        <w:t xml:space="preserve"> </w:t>
      </w:r>
      <w:r w:rsidRPr="00CE6693">
        <w:rPr>
          <w:szCs w:val="28"/>
        </w:rPr>
        <w:t>рук</w:t>
      </w:r>
      <w:r w:rsidRPr="00CE6693">
        <w:rPr>
          <w:spacing w:val="-7"/>
          <w:szCs w:val="28"/>
        </w:rPr>
        <w:t xml:space="preserve"> </w:t>
      </w:r>
      <w:r w:rsidRPr="00CE6693">
        <w:rPr>
          <w:szCs w:val="28"/>
        </w:rPr>
        <w:t>(подготовительная;</w:t>
      </w:r>
      <w:r w:rsidRPr="00CE6693">
        <w:rPr>
          <w:spacing w:val="-4"/>
          <w:szCs w:val="28"/>
        </w:rPr>
        <w:t xml:space="preserve"> </w:t>
      </w:r>
      <w:r w:rsidRPr="00CE6693">
        <w:rPr>
          <w:szCs w:val="28"/>
        </w:rPr>
        <w:t>1-я,</w:t>
      </w:r>
      <w:r w:rsidRPr="00CE6693">
        <w:rPr>
          <w:spacing w:val="-5"/>
          <w:szCs w:val="28"/>
        </w:rPr>
        <w:t xml:space="preserve"> </w:t>
      </w:r>
      <w:r w:rsidRPr="00CE6693">
        <w:rPr>
          <w:szCs w:val="28"/>
        </w:rPr>
        <w:t>2-я,</w:t>
      </w:r>
      <w:r w:rsidRPr="00CE6693">
        <w:rPr>
          <w:spacing w:val="-5"/>
          <w:szCs w:val="28"/>
        </w:rPr>
        <w:t xml:space="preserve"> </w:t>
      </w:r>
      <w:r w:rsidRPr="00CE6693">
        <w:rPr>
          <w:szCs w:val="28"/>
        </w:rPr>
        <w:t>3-</w:t>
      </w:r>
      <w:r w:rsidRPr="00CE6693">
        <w:rPr>
          <w:spacing w:val="-5"/>
          <w:szCs w:val="28"/>
        </w:rPr>
        <w:t>я)</w:t>
      </w:r>
    </w:p>
    <w:p w:rsidR="00CE6693" w:rsidRPr="00CE6693" w:rsidRDefault="00CE6693" w:rsidP="00A15AC0">
      <w:pPr>
        <w:widowControl w:val="0"/>
        <w:tabs>
          <w:tab w:val="left" w:pos="1280"/>
        </w:tabs>
        <w:autoSpaceDE w:val="0"/>
        <w:autoSpaceDN w:val="0"/>
        <w:spacing w:before="23" w:after="0"/>
        <w:rPr>
          <w:szCs w:val="28"/>
        </w:rPr>
      </w:pPr>
      <w:r>
        <w:rPr>
          <w:szCs w:val="28"/>
        </w:rPr>
        <w:t xml:space="preserve">- </w:t>
      </w:r>
      <w:proofErr w:type="spellStart"/>
      <w:r w:rsidRPr="00CE6693">
        <w:rPr>
          <w:szCs w:val="28"/>
        </w:rPr>
        <w:t>Demi</w:t>
      </w:r>
      <w:proofErr w:type="spellEnd"/>
      <w:r w:rsidRPr="00CE6693">
        <w:rPr>
          <w:spacing w:val="-3"/>
          <w:szCs w:val="28"/>
        </w:rPr>
        <w:t xml:space="preserve"> </w:t>
      </w:r>
      <w:proofErr w:type="spellStart"/>
      <w:r w:rsidRPr="00CE6693">
        <w:rPr>
          <w:szCs w:val="28"/>
        </w:rPr>
        <w:t>plie</w:t>
      </w:r>
      <w:proofErr w:type="spellEnd"/>
      <w:r w:rsidRPr="00CE6693">
        <w:rPr>
          <w:spacing w:val="57"/>
          <w:szCs w:val="28"/>
        </w:rPr>
        <w:t xml:space="preserve"> </w:t>
      </w:r>
      <w:r w:rsidRPr="00CE6693">
        <w:rPr>
          <w:szCs w:val="28"/>
        </w:rPr>
        <w:t>по 1-й</w:t>
      </w:r>
      <w:r w:rsidRPr="00CE6693">
        <w:rPr>
          <w:spacing w:val="-2"/>
          <w:szCs w:val="28"/>
        </w:rPr>
        <w:t xml:space="preserve"> позиции</w:t>
      </w:r>
    </w:p>
    <w:p w:rsidR="00CE6693" w:rsidRPr="00CE6693" w:rsidRDefault="00CE6693" w:rsidP="00A15AC0">
      <w:pPr>
        <w:widowControl w:val="0"/>
        <w:tabs>
          <w:tab w:val="left" w:pos="1280"/>
        </w:tabs>
        <w:autoSpaceDE w:val="0"/>
        <w:autoSpaceDN w:val="0"/>
        <w:spacing w:before="21" w:after="0"/>
        <w:rPr>
          <w:szCs w:val="28"/>
        </w:rPr>
      </w:pPr>
      <w:r>
        <w:rPr>
          <w:szCs w:val="28"/>
        </w:rPr>
        <w:t xml:space="preserve">- </w:t>
      </w:r>
      <w:proofErr w:type="spellStart"/>
      <w:r w:rsidRPr="00CE6693">
        <w:rPr>
          <w:szCs w:val="28"/>
        </w:rPr>
        <w:t>Battement</w:t>
      </w:r>
      <w:proofErr w:type="spellEnd"/>
      <w:r w:rsidRPr="00CE6693">
        <w:rPr>
          <w:spacing w:val="-2"/>
          <w:szCs w:val="28"/>
        </w:rPr>
        <w:t xml:space="preserve"> </w:t>
      </w:r>
      <w:proofErr w:type="spellStart"/>
      <w:r w:rsidRPr="00CE6693">
        <w:rPr>
          <w:szCs w:val="28"/>
        </w:rPr>
        <w:t>tendu</w:t>
      </w:r>
      <w:proofErr w:type="spellEnd"/>
      <w:r w:rsidRPr="00CE6693">
        <w:rPr>
          <w:spacing w:val="-3"/>
          <w:szCs w:val="28"/>
        </w:rPr>
        <w:t xml:space="preserve"> </w:t>
      </w:r>
      <w:r w:rsidRPr="00CE6693">
        <w:rPr>
          <w:szCs w:val="28"/>
        </w:rPr>
        <w:t>из</w:t>
      </w:r>
      <w:r w:rsidRPr="00CE6693">
        <w:rPr>
          <w:spacing w:val="-3"/>
          <w:szCs w:val="28"/>
        </w:rPr>
        <w:t xml:space="preserve"> </w:t>
      </w:r>
      <w:r w:rsidRPr="00CE6693">
        <w:rPr>
          <w:szCs w:val="28"/>
        </w:rPr>
        <w:t>1-й</w:t>
      </w:r>
      <w:r w:rsidRPr="00CE6693">
        <w:rPr>
          <w:spacing w:val="-3"/>
          <w:szCs w:val="28"/>
        </w:rPr>
        <w:t xml:space="preserve"> </w:t>
      </w:r>
      <w:r w:rsidRPr="00CE6693">
        <w:rPr>
          <w:szCs w:val="28"/>
        </w:rPr>
        <w:t>позиции</w:t>
      </w:r>
      <w:r w:rsidRPr="00CE6693">
        <w:rPr>
          <w:spacing w:val="-4"/>
          <w:szCs w:val="28"/>
        </w:rPr>
        <w:t xml:space="preserve"> </w:t>
      </w:r>
      <w:r w:rsidRPr="00CE6693">
        <w:rPr>
          <w:szCs w:val="28"/>
        </w:rPr>
        <w:t>в</w:t>
      </w:r>
      <w:r w:rsidRPr="00CE6693">
        <w:rPr>
          <w:spacing w:val="-2"/>
          <w:szCs w:val="28"/>
        </w:rPr>
        <w:t xml:space="preserve"> </w:t>
      </w:r>
      <w:r w:rsidRPr="00CE6693">
        <w:rPr>
          <w:szCs w:val="28"/>
        </w:rPr>
        <w:t>сторону</w:t>
      </w:r>
      <w:r w:rsidRPr="00CE6693">
        <w:rPr>
          <w:spacing w:val="-2"/>
          <w:szCs w:val="28"/>
        </w:rPr>
        <w:t xml:space="preserve"> </w:t>
      </w:r>
      <w:r w:rsidRPr="00CE6693">
        <w:rPr>
          <w:szCs w:val="28"/>
        </w:rPr>
        <w:t>и</w:t>
      </w:r>
      <w:r w:rsidRPr="00CE6693">
        <w:rPr>
          <w:spacing w:val="-3"/>
          <w:szCs w:val="28"/>
        </w:rPr>
        <w:t xml:space="preserve"> </w:t>
      </w:r>
      <w:r w:rsidRPr="00CE6693">
        <w:rPr>
          <w:spacing w:val="-2"/>
          <w:szCs w:val="28"/>
        </w:rPr>
        <w:t>вперед</w:t>
      </w:r>
    </w:p>
    <w:p w:rsidR="00004B0B" w:rsidRDefault="00CE6693" w:rsidP="00004B0B">
      <w:pPr>
        <w:widowControl w:val="0"/>
        <w:tabs>
          <w:tab w:val="left" w:pos="1280"/>
        </w:tabs>
        <w:autoSpaceDE w:val="0"/>
        <w:autoSpaceDN w:val="0"/>
        <w:spacing w:before="23" w:after="0"/>
        <w:rPr>
          <w:spacing w:val="-4"/>
          <w:szCs w:val="28"/>
        </w:rPr>
      </w:pPr>
      <w:r>
        <w:rPr>
          <w:szCs w:val="28"/>
        </w:rPr>
        <w:t xml:space="preserve">- </w:t>
      </w:r>
      <w:r w:rsidRPr="00CE6693">
        <w:rPr>
          <w:szCs w:val="28"/>
        </w:rPr>
        <w:t>первое</w:t>
      </w:r>
      <w:r w:rsidRPr="00CE6693">
        <w:rPr>
          <w:spacing w:val="-2"/>
          <w:szCs w:val="28"/>
        </w:rPr>
        <w:t xml:space="preserve"> </w:t>
      </w:r>
      <w:proofErr w:type="spellStart"/>
      <w:r w:rsidRPr="00CE6693">
        <w:rPr>
          <w:szCs w:val="28"/>
        </w:rPr>
        <w:t>port</w:t>
      </w:r>
      <w:proofErr w:type="spellEnd"/>
      <w:r w:rsidRPr="00CE6693">
        <w:rPr>
          <w:spacing w:val="-4"/>
          <w:szCs w:val="28"/>
        </w:rPr>
        <w:t xml:space="preserve"> </w:t>
      </w:r>
      <w:proofErr w:type="spellStart"/>
      <w:r w:rsidRPr="00CE6693">
        <w:rPr>
          <w:szCs w:val="28"/>
        </w:rPr>
        <w:t>de</w:t>
      </w:r>
      <w:proofErr w:type="spellEnd"/>
      <w:r w:rsidRPr="00CE6693">
        <w:rPr>
          <w:spacing w:val="-3"/>
          <w:szCs w:val="28"/>
        </w:rPr>
        <w:t xml:space="preserve"> </w:t>
      </w:r>
      <w:proofErr w:type="spellStart"/>
      <w:r w:rsidRPr="00CE6693">
        <w:rPr>
          <w:spacing w:val="-4"/>
          <w:szCs w:val="28"/>
        </w:rPr>
        <w:t>bras</w:t>
      </w:r>
      <w:proofErr w:type="spellEnd"/>
    </w:p>
    <w:p w:rsidR="00CE6693" w:rsidRPr="0065328C" w:rsidRDefault="00CE6693" w:rsidP="00004B0B">
      <w:pPr>
        <w:widowControl w:val="0"/>
        <w:tabs>
          <w:tab w:val="left" w:pos="1280"/>
        </w:tabs>
        <w:autoSpaceDE w:val="0"/>
        <w:autoSpaceDN w:val="0"/>
        <w:spacing w:before="23" w:after="0"/>
        <w:rPr>
          <w:i/>
          <w:spacing w:val="-4"/>
          <w:szCs w:val="28"/>
        </w:rPr>
      </w:pPr>
      <w:r w:rsidRPr="0065328C">
        <w:rPr>
          <w:i/>
          <w:szCs w:val="28"/>
        </w:rPr>
        <w:t>Элементы</w:t>
      </w:r>
      <w:r w:rsidRPr="0065328C">
        <w:rPr>
          <w:i/>
          <w:spacing w:val="-11"/>
          <w:szCs w:val="28"/>
        </w:rPr>
        <w:t xml:space="preserve"> </w:t>
      </w:r>
      <w:r w:rsidRPr="0065328C">
        <w:rPr>
          <w:i/>
          <w:szCs w:val="28"/>
        </w:rPr>
        <w:t>детского</w:t>
      </w:r>
      <w:r w:rsidRPr="0065328C">
        <w:rPr>
          <w:i/>
          <w:spacing w:val="-9"/>
          <w:szCs w:val="28"/>
        </w:rPr>
        <w:t xml:space="preserve"> </w:t>
      </w:r>
      <w:r w:rsidRPr="0065328C">
        <w:rPr>
          <w:i/>
          <w:spacing w:val="-4"/>
          <w:szCs w:val="28"/>
        </w:rPr>
        <w:t>танца</w:t>
      </w:r>
    </w:p>
    <w:p w:rsidR="00CE6693" w:rsidRPr="0065328C" w:rsidRDefault="00CE6693" w:rsidP="00A15AC0">
      <w:pPr>
        <w:spacing w:before="1" w:after="0"/>
        <w:rPr>
          <w:szCs w:val="28"/>
        </w:rPr>
      </w:pPr>
      <w:r w:rsidRPr="0065328C">
        <w:rPr>
          <w:i/>
          <w:spacing w:val="-2"/>
          <w:szCs w:val="28"/>
        </w:rPr>
        <w:t>Теория</w:t>
      </w:r>
      <w:r w:rsidRPr="0065328C">
        <w:rPr>
          <w:spacing w:val="-2"/>
          <w:szCs w:val="28"/>
        </w:rPr>
        <w:t xml:space="preserve">. </w:t>
      </w:r>
      <w:r w:rsidRPr="0065328C">
        <w:rPr>
          <w:szCs w:val="28"/>
        </w:rPr>
        <w:t>Прослушивание</w:t>
      </w:r>
      <w:r w:rsidRPr="0065328C">
        <w:rPr>
          <w:spacing w:val="-2"/>
          <w:szCs w:val="28"/>
        </w:rPr>
        <w:t xml:space="preserve"> </w:t>
      </w:r>
      <w:r w:rsidRPr="0065328C">
        <w:rPr>
          <w:szCs w:val="28"/>
        </w:rPr>
        <w:t>детских</w:t>
      </w:r>
      <w:r w:rsidRPr="0065328C">
        <w:rPr>
          <w:spacing w:val="-2"/>
          <w:szCs w:val="28"/>
        </w:rPr>
        <w:t xml:space="preserve"> </w:t>
      </w:r>
      <w:r w:rsidRPr="0065328C">
        <w:rPr>
          <w:szCs w:val="28"/>
        </w:rPr>
        <w:t>песен,</w:t>
      </w:r>
      <w:r w:rsidRPr="0065328C">
        <w:rPr>
          <w:spacing w:val="-2"/>
          <w:szCs w:val="28"/>
        </w:rPr>
        <w:t xml:space="preserve"> </w:t>
      </w:r>
      <w:r w:rsidRPr="0065328C">
        <w:rPr>
          <w:szCs w:val="28"/>
        </w:rPr>
        <w:t>образное</w:t>
      </w:r>
      <w:r w:rsidRPr="0065328C">
        <w:rPr>
          <w:spacing w:val="-2"/>
          <w:szCs w:val="28"/>
        </w:rPr>
        <w:t xml:space="preserve"> </w:t>
      </w:r>
      <w:r w:rsidRPr="0065328C">
        <w:rPr>
          <w:szCs w:val="28"/>
        </w:rPr>
        <w:t>описание</w:t>
      </w:r>
      <w:r w:rsidRPr="0065328C">
        <w:rPr>
          <w:spacing w:val="-2"/>
          <w:szCs w:val="28"/>
        </w:rPr>
        <w:t xml:space="preserve"> </w:t>
      </w:r>
      <w:r w:rsidRPr="0065328C">
        <w:rPr>
          <w:szCs w:val="28"/>
        </w:rPr>
        <w:t>героев</w:t>
      </w:r>
      <w:r w:rsidRPr="0065328C">
        <w:rPr>
          <w:spacing w:val="-1"/>
          <w:szCs w:val="28"/>
        </w:rPr>
        <w:t xml:space="preserve"> </w:t>
      </w:r>
      <w:r w:rsidRPr="0065328C">
        <w:rPr>
          <w:szCs w:val="28"/>
        </w:rPr>
        <w:t>и</w:t>
      </w:r>
      <w:r w:rsidRPr="0065328C">
        <w:rPr>
          <w:spacing w:val="-4"/>
          <w:szCs w:val="28"/>
        </w:rPr>
        <w:t xml:space="preserve"> </w:t>
      </w:r>
      <w:r w:rsidRPr="0065328C">
        <w:rPr>
          <w:szCs w:val="28"/>
        </w:rPr>
        <w:t>их</w:t>
      </w:r>
      <w:r w:rsidRPr="0065328C">
        <w:rPr>
          <w:spacing w:val="-3"/>
          <w:szCs w:val="28"/>
        </w:rPr>
        <w:t xml:space="preserve"> </w:t>
      </w:r>
      <w:r w:rsidRPr="0065328C">
        <w:rPr>
          <w:szCs w:val="28"/>
        </w:rPr>
        <w:t>особенностей (мимика, движения). Превращение характерного движения в танцевальное.</w:t>
      </w:r>
    </w:p>
    <w:p w:rsidR="00CE6693" w:rsidRDefault="00CE6693" w:rsidP="00A15AC0">
      <w:pPr>
        <w:spacing w:before="1" w:after="0"/>
        <w:rPr>
          <w:i/>
          <w:color w:val="0070C0"/>
          <w:spacing w:val="-2"/>
          <w:szCs w:val="28"/>
        </w:rPr>
      </w:pPr>
      <w:r w:rsidRPr="0065328C">
        <w:rPr>
          <w:i/>
          <w:spacing w:val="-2"/>
          <w:szCs w:val="28"/>
        </w:rPr>
        <w:t>Практика</w:t>
      </w:r>
    </w:p>
    <w:p w:rsidR="00CE6693" w:rsidRPr="00CE6693" w:rsidRDefault="00CE6693" w:rsidP="00A15AC0">
      <w:pPr>
        <w:spacing w:before="1" w:after="0"/>
        <w:rPr>
          <w:i/>
          <w:color w:val="0070C0"/>
          <w:szCs w:val="28"/>
        </w:rPr>
      </w:pPr>
      <w:r>
        <w:rPr>
          <w:i/>
          <w:color w:val="0070C0"/>
          <w:szCs w:val="28"/>
        </w:rPr>
        <w:t xml:space="preserve">- </w:t>
      </w:r>
      <w:r w:rsidRPr="00CE6693">
        <w:rPr>
          <w:szCs w:val="28"/>
        </w:rPr>
        <w:t>положение</w:t>
      </w:r>
      <w:r w:rsidRPr="00CE6693">
        <w:rPr>
          <w:spacing w:val="-7"/>
          <w:szCs w:val="28"/>
        </w:rPr>
        <w:t xml:space="preserve"> </w:t>
      </w:r>
      <w:r w:rsidRPr="00CE6693">
        <w:rPr>
          <w:szCs w:val="28"/>
        </w:rPr>
        <w:t>рук</w:t>
      </w:r>
      <w:r w:rsidRPr="00CE6693">
        <w:rPr>
          <w:spacing w:val="-9"/>
          <w:szCs w:val="28"/>
        </w:rPr>
        <w:t xml:space="preserve"> </w:t>
      </w:r>
      <w:r w:rsidRPr="00CE6693">
        <w:rPr>
          <w:szCs w:val="28"/>
        </w:rPr>
        <w:t>(на</w:t>
      </w:r>
      <w:r w:rsidRPr="00CE6693">
        <w:rPr>
          <w:spacing w:val="-7"/>
          <w:szCs w:val="28"/>
        </w:rPr>
        <w:t xml:space="preserve"> </w:t>
      </w:r>
      <w:r w:rsidRPr="00CE6693">
        <w:rPr>
          <w:szCs w:val="28"/>
        </w:rPr>
        <w:t>поясе;</w:t>
      </w:r>
      <w:r w:rsidRPr="00CE6693">
        <w:rPr>
          <w:spacing w:val="-6"/>
          <w:szCs w:val="28"/>
        </w:rPr>
        <w:t xml:space="preserve"> </w:t>
      </w:r>
      <w:r w:rsidRPr="00CE6693">
        <w:rPr>
          <w:szCs w:val="28"/>
        </w:rPr>
        <w:t>вдоль</w:t>
      </w:r>
      <w:r w:rsidRPr="00CE6693">
        <w:rPr>
          <w:spacing w:val="-8"/>
          <w:szCs w:val="28"/>
        </w:rPr>
        <w:t xml:space="preserve"> </w:t>
      </w:r>
      <w:r w:rsidRPr="00CE6693">
        <w:rPr>
          <w:szCs w:val="28"/>
        </w:rPr>
        <w:t>корпуса;</w:t>
      </w:r>
      <w:r w:rsidRPr="00CE6693">
        <w:rPr>
          <w:spacing w:val="-7"/>
          <w:szCs w:val="28"/>
        </w:rPr>
        <w:t xml:space="preserve"> </w:t>
      </w:r>
      <w:r w:rsidRPr="00CE6693">
        <w:rPr>
          <w:szCs w:val="28"/>
        </w:rPr>
        <w:t>за</w:t>
      </w:r>
      <w:r w:rsidRPr="00CE6693">
        <w:rPr>
          <w:spacing w:val="-8"/>
          <w:szCs w:val="28"/>
        </w:rPr>
        <w:t xml:space="preserve"> </w:t>
      </w:r>
      <w:r w:rsidRPr="00CE6693">
        <w:rPr>
          <w:spacing w:val="-2"/>
          <w:szCs w:val="28"/>
        </w:rPr>
        <w:t>спиной)</w:t>
      </w:r>
    </w:p>
    <w:p w:rsidR="00CE6693" w:rsidRPr="00CE6693" w:rsidRDefault="00CE6693" w:rsidP="00A15AC0">
      <w:pPr>
        <w:widowControl w:val="0"/>
        <w:tabs>
          <w:tab w:val="left" w:pos="1280"/>
        </w:tabs>
        <w:autoSpaceDE w:val="0"/>
        <w:autoSpaceDN w:val="0"/>
        <w:spacing w:before="23" w:after="0"/>
        <w:rPr>
          <w:szCs w:val="28"/>
        </w:rPr>
      </w:pPr>
      <w:r>
        <w:rPr>
          <w:szCs w:val="28"/>
        </w:rPr>
        <w:t xml:space="preserve">- </w:t>
      </w:r>
      <w:r w:rsidRPr="00CE6693">
        <w:rPr>
          <w:szCs w:val="28"/>
        </w:rPr>
        <w:t>работа</w:t>
      </w:r>
      <w:r w:rsidRPr="00CE6693">
        <w:rPr>
          <w:spacing w:val="-5"/>
          <w:szCs w:val="28"/>
        </w:rPr>
        <w:t xml:space="preserve"> </w:t>
      </w:r>
      <w:r w:rsidRPr="00CE6693">
        <w:rPr>
          <w:szCs w:val="28"/>
        </w:rPr>
        <w:t>рук</w:t>
      </w:r>
      <w:r w:rsidRPr="00CE6693">
        <w:rPr>
          <w:spacing w:val="-7"/>
          <w:szCs w:val="28"/>
        </w:rPr>
        <w:t xml:space="preserve"> </w:t>
      </w:r>
      <w:r w:rsidRPr="00CE6693">
        <w:rPr>
          <w:szCs w:val="28"/>
        </w:rPr>
        <w:t>(хлопки;</w:t>
      </w:r>
      <w:r w:rsidRPr="00CE6693">
        <w:rPr>
          <w:spacing w:val="-7"/>
          <w:szCs w:val="28"/>
        </w:rPr>
        <w:t xml:space="preserve"> </w:t>
      </w:r>
      <w:r w:rsidRPr="00CE6693">
        <w:rPr>
          <w:szCs w:val="28"/>
        </w:rPr>
        <w:t>подъемы;</w:t>
      </w:r>
      <w:r w:rsidRPr="00CE6693">
        <w:rPr>
          <w:spacing w:val="-6"/>
          <w:szCs w:val="28"/>
        </w:rPr>
        <w:t xml:space="preserve"> </w:t>
      </w:r>
      <w:r w:rsidRPr="00CE6693">
        <w:rPr>
          <w:spacing w:val="-2"/>
          <w:szCs w:val="28"/>
        </w:rPr>
        <w:t>взмахи)</w:t>
      </w:r>
    </w:p>
    <w:p w:rsidR="00A15AC0" w:rsidRDefault="00CE6693" w:rsidP="00A15AC0">
      <w:pPr>
        <w:widowControl w:val="0"/>
        <w:tabs>
          <w:tab w:val="left" w:pos="1280"/>
        </w:tabs>
        <w:autoSpaceDE w:val="0"/>
        <w:autoSpaceDN w:val="0"/>
        <w:spacing w:before="21" w:after="0"/>
        <w:rPr>
          <w:szCs w:val="28"/>
        </w:rPr>
      </w:pPr>
      <w:r>
        <w:rPr>
          <w:szCs w:val="28"/>
        </w:rPr>
        <w:t xml:space="preserve">- </w:t>
      </w:r>
      <w:r w:rsidRPr="00CE6693">
        <w:rPr>
          <w:szCs w:val="28"/>
        </w:rPr>
        <w:t>«Пружинка»</w:t>
      </w:r>
      <w:r w:rsidRPr="00CE6693">
        <w:rPr>
          <w:spacing w:val="-7"/>
          <w:szCs w:val="28"/>
        </w:rPr>
        <w:t xml:space="preserve"> </w:t>
      </w:r>
      <w:r w:rsidRPr="00CE6693">
        <w:rPr>
          <w:szCs w:val="28"/>
        </w:rPr>
        <w:t>(прямо</w:t>
      </w:r>
      <w:r w:rsidRPr="00CE6693">
        <w:rPr>
          <w:spacing w:val="-6"/>
          <w:szCs w:val="28"/>
        </w:rPr>
        <w:t xml:space="preserve"> </w:t>
      </w:r>
      <w:r w:rsidRPr="00CE6693">
        <w:rPr>
          <w:szCs w:val="28"/>
        </w:rPr>
        <w:t>и</w:t>
      </w:r>
      <w:r w:rsidRPr="00CE6693">
        <w:rPr>
          <w:spacing w:val="-7"/>
          <w:szCs w:val="28"/>
        </w:rPr>
        <w:t xml:space="preserve"> </w:t>
      </w:r>
      <w:r w:rsidRPr="00CE6693">
        <w:rPr>
          <w:szCs w:val="28"/>
        </w:rPr>
        <w:t>с</w:t>
      </w:r>
      <w:r w:rsidRPr="00CE6693">
        <w:rPr>
          <w:spacing w:val="-8"/>
          <w:szCs w:val="28"/>
        </w:rPr>
        <w:t xml:space="preserve"> </w:t>
      </w:r>
      <w:r w:rsidRPr="00CE6693">
        <w:rPr>
          <w:szCs w:val="28"/>
        </w:rPr>
        <w:t>поворотом</w:t>
      </w:r>
      <w:r w:rsidRPr="00CE6693">
        <w:rPr>
          <w:spacing w:val="-8"/>
          <w:szCs w:val="28"/>
        </w:rPr>
        <w:t xml:space="preserve"> </w:t>
      </w:r>
      <w:r w:rsidRPr="00CE6693">
        <w:rPr>
          <w:spacing w:val="-2"/>
          <w:szCs w:val="28"/>
        </w:rPr>
        <w:t>корпуса)</w:t>
      </w:r>
    </w:p>
    <w:p w:rsidR="00CE6693" w:rsidRPr="00CE6693" w:rsidRDefault="00CE6693" w:rsidP="00A15AC0">
      <w:pPr>
        <w:widowControl w:val="0"/>
        <w:tabs>
          <w:tab w:val="left" w:pos="1280"/>
        </w:tabs>
        <w:autoSpaceDE w:val="0"/>
        <w:autoSpaceDN w:val="0"/>
        <w:spacing w:before="21" w:after="0"/>
        <w:rPr>
          <w:szCs w:val="28"/>
        </w:rPr>
      </w:pPr>
      <w:r>
        <w:rPr>
          <w:spacing w:val="-2"/>
          <w:szCs w:val="28"/>
        </w:rPr>
        <w:t xml:space="preserve">- </w:t>
      </w:r>
      <w:r w:rsidRPr="00CE6693">
        <w:rPr>
          <w:spacing w:val="-2"/>
          <w:szCs w:val="28"/>
        </w:rPr>
        <w:t>«Каблук-носок-притоп»</w:t>
      </w:r>
    </w:p>
    <w:p w:rsidR="00A15AC0" w:rsidRDefault="00CE6693" w:rsidP="00A15AC0">
      <w:pPr>
        <w:widowControl w:val="0"/>
        <w:tabs>
          <w:tab w:val="left" w:pos="1281"/>
        </w:tabs>
        <w:autoSpaceDE w:val="0"/>
        <w:autoSpaceDN w:val="0"/>
        <w:spacing w:before="20" w:after="0"/>
        <w:rPr>
          <w:szCs w:val="28"/>
        </w:rPr>
      </w:pPr>
      <w:r>
        <w:rPr>
          <w:szCs w:val="28"/>
        </w:rPr>
        <w:t xml:space="preserve">- </w:t>
      </w:r>
      <w:r w:rsidRPr="00CE6693">
        <w:rPr>
          <w:szCs w:val="28"/>
        </w:rPr>
        <w:t>шаги</w:t>
      </w:r>
      <w:r w:rsidRPr="00CE6693">
        <w:rPr>
          <w:spacing w:val="-1"/>
          <w:szCs w:val="28"/>
        </w:rPr>
        <w:t xml:space="preserve"> </w:t>
      </w:r>
      <w:r w:rsidRPr="00CE6693">
        <w:rPr>
          <w:szCs w:val="28"/>
        </w:rPr>
        <w:t>(на</w:t>
      </w:r>
      <w:r w:rsidRPr="00CE6693">
        <w:rPr>
          <w:spacing w:val="-2"/>
          <w:szCs w:val="28"/>
        </w:rPr>
        <w:t xml:space="preserve"> </w:t>
      </w:r>
      <w:r w:rsidRPr="00CE6693">
        <w:rPr>
          <w:szCs w:val="28"/>
        </w:rPr>
        <w:t>месте; приставной;</w:t>
      </w:r>
      <w:r w:rsidRPr="00CE6693">
        <w:rPr>
          <w:spacing w:val="-2"/>
          <w:szCs w:val="28"/>
        </w:rPr>
        <w:t xml:space="preserve"> </w:t>
      </w:r>
      <w:r w:rsidRPr="00CE6693">
        <w:rPr>
          <w:szCs w:val="28"/>
        </w:rPr>
        <w:t xml:space="preserve">с </w:t>
      </w:r>
      <w:r w:rsidRPr="00CE6693">
        <w:rPr>
          <w:spacing w:val="-2"/>
          <w:szCs w:val="28"/>
        </w:rPr>
        <w:t>притопом)</w:t>
      </w:r>
    </w:p>
    <w:p w:rsidR="00A15AC0" w:rsidRDefault="00CE6693" w:rsidP="00A15AC0">
      <w:pPr>
        <w:widowControl w:val="0"/>
        <w:tabs>
          <w:tab w:val="left" w:pos="1280"/>
        </w:tabs>
        <w:autoSpaceDE w:val="0"/>
        <w:autoSpaceDN w:val="0"/>
        <w:spacing w:before="20" w:after="0"/>
        <w:rPr>
          <w:szCs w:val="28"/>
        </w:rPr>
      </w:pPr>
      <w:r>
        <w:rPr>
          <w:szCs w:val="28"/>
        </w:rPr>
        <w:t xml:space="preserve">- </w:t>
      </w:r>
      <w:r w:rsidRPr="00CE6693">
        <w:rPr>
          <w:szCs w:val="28"/>
        </w:rPr>
        <w:t>прыжки</w:t>
      </w:r>
      <w:r w:rsidRPr="00CE6693">
        <w:rPr>
          <w:spacing w:val="-6"/>
          <w:szCs w:val="28"/>
        </w:rPr>
        <w:t xml:space="preserve"> </w:t>
      </w:r>
      <w:r w:rsidRPr="00CE6693">
        <w:rPr>
          <w:szCs w:val="28"/>
        </w:rPr>
        <w:t>(на</w:t>
      </w:r>
      <w:r w:rsidRPr="00CE6693">
        <w:rPr>
          <w:spacing w:val="-4"/>
          <w:szCs w:val="28"/>
        </w:rPr>
        <w:t xml:space="preserve"> </w:t>
      </w:r>
      <w:r w:rsidRPr="00CE6693">
        <w:rPr>
          <w:szCs w:val="28"/>
        </w:rPr>
        <w:t>месте</w:t>
      </w:r>
      <w:r w:rsidRPr="00CE6693">
        <w:rPr>
          <w:spacing w:val="-4"/>
          <w:szCs w:val="28"/>
        </w:rPr>
        <w:t xml:space="preserve"> </w:t>
      </w:r>
      <w:r w:rsidRPr="00CE6693">
        <w:rPr>
          <w:szCs w:val="28"/>
        </w:rPr>
        <w:t>по</w:t>
      </w:r>
      <w:r w:rsidRPr="00CE6693">
        <w:rPr>
          <w:spacing w:val="-5"/>
          <w:szCs w:val="28"/>
        </w:rPr>
        <w:t xml:space="preserve"> </w:t>
      </w:r>
      <w:r w:rsidRPr="00CE6693">
        <w:rPr>
          <w:szCs w:val="28"/>
        </w:rPr>
        <w:t>6-й</w:t>
      </w:r>
      <w:r w:rsidRPr="00CE6693">
        <w:rPr>
          <w:spacing w:val="-6"/>
          <w:szCs w:val="28"/>
        </w:rPr>
        <w:t xml:space="preserve"> </w:t>
      </w:r>
      <w:r w:rsidRPr="00CE6693">
        <w:rPr>
          <w:szCs w:val="28"/>
        </w:rPr>
        <w:t>позиции;</w:t>
      </w:r>
      <w:r w:rsidRPr="00CE6693">
        <w:rPr>
          <w:spacing w:val="-6"/>
          <w:szCs w:val="28"/>
        </w:rPr>
        <w:t xml:space="preserve"> </w:t>
      </w:r>
      <w:r w:rsidRPr="00CE6693">
        <w:rPr>
          <w:szCs w:val="28"/>
        </w:rPr>
        <w:t>ноги</w:t>
      </w:r>
      <w:r w:rsidRPr="00CE6693">
        <w:rPr>
          <w:spacing w:val="-6"/>
          <w:szCs w:val="28"/>
        </w:rPr>
        <w:t xml:space="preserve"> </w:t>
      </w:r>
      <w:r w:rsidRPr="00CE6693">
        <w:rPr>
          <w:szCs w:val="28"/>
        </w:rPr>
        <w:t>врозь;</w:t>
      </w:r>
      <w:r w:rsidRPr="00CE6693">
        <w:rPr>
          <w:spacing w:val="-6"/>
          <w:szCs w:val="28"/>
        </w:rPr>
        <w:t xml:space="preserve"> </w:t>
      </w:r>
      <w:r w:rsidRPr="00CE6693">
        <w:rPr>
          <w:szCs w:val="28"/>
        </w:rPr>
        <w:t>вперед-назад;</w:t>
      </w:r>
      <w:r w:rsidRPr="00CE6693">
        <w:rPr>
          <w:spacing w:val="-4"/>
          <w:szCs w:val="28"/>
        </w:rPr>
        <w:t xml:space="preserve"> </w:t>
      </w:r>
      <w:r w:rsidRPr="00CE6693">
        <w:rPr>
          <w:szCs w:val="28"/>
        </w:rPr>
        <w:t>в</w:t>
      </w:r>
      <w:r w:rsidRPr="00CE6693">
        <w:rPr>
          <w:spacing w:val="-6"/>
          <w:szCs w:val="28"/>
        </w:rPr>
        <w:t xml:space="preserve"> </w:t>
      </w:r>
      <w:r w:rsidRPr="00CE6693">
        <w:rPr>
          <w:szCs w:val="28"/>
        </w:rPr>
        <w:t>сторону;</w:t>
      </w:r>
      <w:r w:rsidRPr="00CE6693">
        <w:rPr>
          <w:spacing w:val="-7"/>
          <w:szCs w:val="28"/>
        </w:rPr>
        <w:t xml:space="preserve"> </w:t>
      </w:r>
      <w:r w:rsidRPr="00CE6693">
        <w:rPr>
          <w:szCs w:val="28"/>
        </w:rPr>
        <w:t>на</w:t>
      </w:r>
      <w:r w:rsidR="00A15AC0">
        <w:rPr>
          <w:szCs w:val="28"/>
        </w:rPr>
        <w:t xml:space="preserve"> </w:t>
      </w:r>
      <w:r w:rsidRPr="00CE6693">
        <w:rPr>
          <w:szCs w:val="28"/>
        </w:rPr>
        <w:t xml:space="preserve">одной </w:t>
      </w:r>
      <w:r w:rsidRPr="00CE6693">
        <w:rPr>
          <w:spacing w:val="-2"/>
          <w:szCs w:val="28"/>
        </w:rPr>
        <w:t>ноге)</w:t>
      </w:r>
    </w:p>
    <w:p w:rsidR="00CE6693" w:rsidRPr="00CE6693" w:rsidRDefault="00CE6693" w:rsidP="00A15AC0">
      <w:pPr>
        <w:widowControl w:val="0"/>
        <w:tabs>
          <w:tab w:val="left" w:pos="1280"/>
        </w:tabs>
        <w:autoSpaceDE w:val="0"/>
        <w:autoSpaceDN w:val="0"/>
        <w:spacing w:before="20" w:after="0"/>
        <w:rPr>
          <w:szCs w:val="28"/>
        </w:rPr>
      </w:pPr>
      <w:r>
        <w:rPr>
          <w:szCs w:val="28"/>
        </w:rPr>
        <w:t xml:space="preserve">- </w:t>
      </w:r>
      <w:r w:rsidRPr="00CE6693">
        <w:rPr>
          <w:szCs w:val="28"/>
        </w:rPr>
        <w:t>бег</w:t>
      </w:r>
      <w:r w:rsidRPr="00CE6693">
        <w:rPr>
          <w:spacing w:val="-8"/>
          <w:szCs w:val="28"/>
        </w:rPr>
        <w:t xml:space="preserve"> </w:t>
      </w:r>
      <w:r w:rsidRPr="00CE6693">
        <w:rPr>
          <w:szCs w:val="28"/>
        </w:rPr>
        <w:t>(на</w:t>
      </w:r>
      <w:r w:rsidRPr="00CE6693">
        <w:rPr>
          <w:spacing w:val="-9"/>
          <w:szCs w:val="28"/>
        </w:rPr>
        <w:t xml:space="preserve"> </w:t>
      </w:r>
      <w:r w:rsidRPr="00CE6693">
        <w:rPr>
          <w:szCs w:val="28"/>
        </w:rPr>
        <w:t>подскоках;</w:t>
      </w:r>
      <w:r w:rsidRPr="00CE6693">
        <w:rPr>
          <w:spacing w:val="-7"/>
          <w:szCs w:val="28"/>
        </w:rPr>
        <w:t xml:space="preserve"> </w:t>
      </w:r>
      <w:r w:rsidRPr="00CE6693">
        <w:rPr>
          <w:szCs w:val="28"/>
        </w:rPr>
        <w:t>на</w:t>
      </w:r>
      <w:r w:rsidRPr="00CE6693">
        <w:rPr>
          <w:spacing w:val="-9"/>
          <w:szCs w:val="28"/>
        </w:rPr>
        <w:t xml:space="preserve"> </w:t>
      </w:r>
      <w:proofErr w:type="spellStart"/>
      <w:r w:rsidRPr="00CE6693">
        <w:rPr>
          <w:szCs w:val="28"/>
        </w:rPr>
        <w:t>полупальцах</w:t>
      </w:r>
      <w:proofErr w:type="spellEnd"/>
      <w:r w:rsidRPr="00CE6693">
        <w:rPr>
          <w:szCs w:val="28"/>
        </w:rPr>
        <w:t>;</w:t>
      </w:r>
      <w:r w:rsidRPr="00CE6693">
        <w:rPr>
          <w:spacing w:val="-7"/>
          <w:szCs w:val="28"/>
        </w:rPr>
        <w:t xml:space="preserve"> </w:t>
      </w:r>
      <w:r w:rsidRPr="00CE6693">
        <w:rPr>
          <w:szCs w:val="28"/>
        </w:rPr>
        <w:t>прямой</w:t>
      </w:r>
      <w:r w:rsidRPr="00CE6693">
        <w:rPr>
          <w:spacing w:val="-9"/>
          <w:szCs w:val="28"/>
        </w:rPr>
        <w:t xml:space="preserve"> </w:t>
      </w:r>
      <w:r w:rsidRPr="00CE6693">
        <w:rPr>
          <w:spacing w:val="-2"/>
          <w:szCs w:val="28"/>
        </w:rPr>
        <w:t>галоп)</w:t>
      </w:r>
    </w:p>
    <w:p w:rsidR="009D1AE5" w:rsidRPr="0065328C" w:rsidRDefault="00CE6693" w:rsidP="00A15AC0">
      <w:pPr>
        <w:pStyle w:val="ad"/>
        <w:spacing w:before="1"/>
        <w:rPr>
          <w:spacing w:val="-4"/>
          <w:sz w:val="28"/>
          <w:szCs w:val="28"/>
        </w:rPr>
      </w:pPr>
      <w:r w:rsidRPr="0065328C">
        <w:rPr>
          <w:i/>
          <w:spacing w:val="-2"/>
          <w:sz w:val="28"/>
          <w:szCs w:val="28"/>
        </w:rPr>
        <w:t>Репертуар</w:t>
      </w:r>
      <w:r w:rsidR="008D6BF6" w:rsidRPr="0065328C">
        <w:rPr>
          <w:i/>
          <w:sz w:val="28"/>
          <w:szCs w:val="28"/>
        </w:rPr>
        <w:t xml:space="preserve"> </w:t>
      </w:r>
      <w:r w:rsidRPr="0065328C">
        <w:rPr>
          <w:sz w:val="28"/>
          <w:szCs w:val="28"/>
        </w:rPr>
        <w:t>«Утята»,</w:t>
      </w:r>
      <w:r w:rsidRPr="0065328C">
        <w:rPr>
          <w:spacing w:val="-4"/>
          <w:sz w:val="28"/>
          <w:szCs w:val="28"/>
        </w:rPr>
        <w:t xml:space="preserve"> </w:t>
      </w:r>
      <w:r w:rsidRPr="0065328C">
        <w:rPr>
          <w:sz w:val="28"/>
          <w:szCs w:val="28"/>
        </w:rPr>
        <w:t>«</w:t>
      </w:r>
      <w:r w:rsidRPr="0065328C">
        <w:rPr>
          <w:sz w:val="28"/>
          <w:szCs w:val="28"/>
          <w:lang w:val="en-US"/>
        </w:rPr>
        <w:t>music</w:t>
      </w:r>
      <w:r w:rsidRPr="0065328C">
        <w:rPr>
          <w:spacing w:val="-4"/>
          <w:sz w:val="28"/>
          <w:szCs w:val="28"/>
        </w:rPr>
        <w:t xml:space="preserve"> </w:t>
      </w:r>
      <w:r w:rsidRPr="0065328C">
        <w:rPr>
          <w:sz w:val="28"/>
          <w:szCs w:val="28"/>
          <w:lang w:val="en-US"/>
        </w:rPr>
        <w:t>man</w:t>
      </w:r>
      <w:r w:rsidRPr="0065328C">
        <w:rPr>
          <w:sz w:val="28"/>
          <w:szCs w:val="28"/>
        </w:rPr>
        <w:t>»,</w:t>
      </w:r>
      <w:r w:rsidRPr="0065328C">
        <w:rPr>
          <w:spacing w:val="-4"/>
          <w:sz w:val="28"/>
          <w:szCs w:val="28"/>
        </w:rPr>
        <w:t xml:space="preserve"> </w:t>
      </w:r>
      <w:r w:rsidRPr="0065328C">
        <w:rPr>
          <w:sz w:val="28"/>
          <w:szCs w:val="28"/>
        </w:rPr>
        <w:t>«</w:t>
      </w:r>
      <w:proofErr w:type="spellStart"/>
      <w:r w:rsidRPr="0065328C">
        <w:rPr>
          <w:sz w:val="28"/>
          <w:szCs w:val="28"/>
          <w:lang w:val="en-US"/>
        </w:rPr>
        <w:t>veo</w:t>
      </w:r>
      <w:proofErr w:type="spellEnd"/>
      <w:r w:rsidRPr="0065328C">
        <w:rPr>
          <w:sz w:val="28"/>
          <w:szCs w:val="28"/>
        </w:rPr>
        <w:t>-</w:t>
      </w:r>
      <w:proofErr w:type="spellStart"/>
      <w:r w:rsidRPr="0065328C">
        <w:rPr>
          <w:sz w:val="28"/>
          <w:szCs w:val="28"/>
          <w:lang w:val="en-US"/>
        </w:rPr>
        <w:t>veo</w:t>
      </w:r>
      <w:proofErr w:type="spellEnd"/>
      <w:r w:rsidRPr="0065328C">
        <w:rPr>
          <w:sz w:val="28"/>
          <w:szCs w:val="28"/>
        </w:rPr>
        <w:t>»,</w:t>
      </w:r>
      <w:r w:rsidRPr="0065328C">
        <w:rPr>
          <w:spacing w:val="40"/>
          <w:sz w:val="28"/>
          <w:szCs w:val="28"/>
        </w:rPr>
        <w:t xml:space="preserve"> </w:t>
      </w:r>
      <w:r w:rsidRPr="0065328C">
        <w:rPr>
          <w:sz w:val="28"/>
          <w:szCs w:val="28"/>
        </w:rPr>
        <w:t>«</w:t>
      </w:r>
      <w:r w:rsidRPr="0065328C">
        <w:rPr>
          <w:sz w:val="28"/>
          <w:szCs w:val="28"/>
          <w:lang w:val="en-US"/>
        </w:rPr>
        <w:t>hokey</w:t>
      </w:r>
      <w:r w:rsidRPr="0065328C">
        <w:rPr>
          <w:spacing w:val="-4"/>
          <w:sz w:val="28"/>
          <w:szCs w:val="28"/>
        </w:rPr>
        <w:t xml:space="preserve"> </w:t>
      </w:r>
      <w:proofErr w:type="spellStart"/>
      <w:r w:rsidRPr="0065328C">
        <w:rPr>
          <w:sz w:val="28"/>
          <w:szCs w:val="28"/>
          <w:lang w:val="en-US"/>
        </w:rPr>
        <w:t>cokey</w:t>
      </w:r>
      <w:proofErr w:type="spellEnd"/>
      <w:r w:rsidRPr="0065328C">
        <w:rPr>
          <w:sz w:val="28"/>
          <w:szCs w:val="28"/>
        </w:rPr>
        <w:t>»,</w:t>
      </w:r>
      <w:r w:rsidRPr="0065328C">
        <w:rPr>
          <w:spacing w:val="-4"/>
          <w:sz w:val="28"/>
          <w:szCs w:val="28"/>
        </w:rPr>
        <w:t xml:space="preserve"> </w:t>
      </w:r>
      <w:r w:rsidRPr="0065328C">
        <w:rPr>
          <w:sz w:val="28"/>
          <w:szCs w:val="28"/>
        </w:rPr>
        <w:t>«</w:t>
      </w:r>
      <w:proofErr w:type="spellStart"/>
      <w:r w:rsidRPr="0065328C">
        <w:rPr>
          <w:sz w:val="28"/>
          <w:szCs w:val="28"/>
          <w:lang w:val="en-US"/>
        </w:rPr>
        <w:t>agadoo</w:t>
      </w:r>
      <w:proofErr w:type="spellEnd"/>
      <w:r w:rsidRPr="0065328C">
        <w:rPr>
          <w:sz w:val="28"/>
          <w:szCs w:val="28"/>
        </w:rPr>
        <w:t>»,</w:t>
      </w:r>
      <w:r w:rsidRPr="0065328C">
        <w:rPr>
          <w:spacing w:val="-4"/>
          <w:sz w:val="28"/>
          <w:szCs w:val="28"/>
        </w:rPr>
        <w:t xml:space="preserve"> </w:t>
      </w:r>
      <w:r w:rsidRPr="0065328C">
        <w:rPr>
          <w:sz w:val="28"/>
          <w:szCs w:val="28"/>
        </w:rPr>
        <w:t>«</w:t>
      </w:r>
      <w:r w:rsidRPr="0065328C">
        <w:rPr>
          <w:sz w:val="28"/>
          <w:szCs w:val="28"/>
          <w:lang w:val="en-US"/>
        </w:rPr>
        <w:t>hands</w:t>
      </w:r>
      <w:r w:rsidRPr="0065328C">
        <w:rPr>
          <w:spacing w:val="-4"/>
          <w:sz w:val="28"/>
          <w:szCs w:val="28"/>
        </w:rPr>
        <w:t xml:space="preserve"> </w:t>
      </w:r>
      <w:proofErr w:type="spellStart"/>
      <w:r w:rsidRPr="0065328C">
        <w:rPr>
          <w:sz w:val="28"/>
          <w:szCs w:val="28"/>
          <w:lang w:val="en-US"/>
        </w:rPr>
        <w:t>ap</w:t>
      </w:r>
      <w:proofErr w:type="spellEnd"/>
      <w:r w:rsidRPr="0065328C">
        <w:rPr>
          <w:sz w:val="28"/>
          <w:szCs w:val="28"/>
        </w:rPr>
        <w:t>»,</w:t>
      </w:r>
      <w:r w:rsidRPr="0065328C">
        <w:rPr>
          <w:spacing w:val="-4"/>
          <w:sz w:val="28"/>
          <w:szCs w:val="28"/>
        </w:rPr>
        <w:t xml:space="preserve"> </w:t>
      </w:r>
      <w:r w:rsidRPr="0065328C">
        <w:rPr>
          <w:sz w:val="28"/>
          <w:szCs w:val="28"/>
        </w:rPr>
        <w:t>«</w:t>
      </w:r>
      <w:proofErr w:type="spellStart"/>
      <w:r w:rsidRPr="0065328C">
        <w:rPr>
          <w:sz w:val="28"/>
          <w:szCs w:val="28"/>
        </w:rPr>
        <w:t>Макарена</w:t>
      </w:r>
      <w:proofErr w:type="spellEnd"/>
      <w:r w:rsidRPr="0065328C">
        <w:rPr>
          <w:sz w:val="28"/>
          <w:szCs w:val="28"/>
        </w:rPr>
        <w:t>»,</w:t>
      </w:r>
      <w:r w:rsidRPr="0065328C">
        <w:rPr>
          <w:spacing w:val="-4"/>
          <w:sz w:val="28"/>
          <w:szCs w:val="28"/>
        </w:rPr>
        <w:t xml:space="preserve"> </w:t>
      </w:r>
      <w:r w:rsidRPr="0065328C">
        <w:rPr>
          <w:sz w:val="28"/>
          <w:szCs w:val="28"/>
        </w:rPr>
        <w:t xml:space="preserve">«Пять </w:t>
      </w:r>
      <w:r w:rsidRPr="0065328C">
        <w:rPr>
          <w:spacing w:val="-2"/>
          <w:sz w:val="28"/>
          <w:szCs w:val="28"/>
        </w:rPr>
        <w:t>утят</w:t>
      </w:r>
      <w:r w:rsidR="008D6BF6" w:rsidRPr="0065328C">
        <w:rPr>
          <w:spacing w:val="-2"/>
          <w:sz w:val="28"/>
          <w:szCs w:val="28"/>
        </w:rPr>
        <w:t xml:space="preserve">», </w:t>
      </w:r>
      <w:r w:rsidRPr="0065328C">
        <w:rPr>
          <w:sz w:val="28"/>
          <w:szCs w:val="28"/>
        </w:rPr>
        <w:t>«Кузнечик»,</w:t>
      </w:r>
      <w:r w:rsidRPr="0065328C">
        <w:rPr>
          <w:spacing w:val="-12"/>
          <w:sz w:val="28"/>
          <w:szCs w:val="28"/>
        </w:rPr>
        <w:t xml:space="preserve"> </w:t>
      </w:r>
      <w:r w:rsidRPr="0065328C">
        <w:rPr>
          <w:sz w:val="28"/>
          <w:szCs w:val="28"/>
        </w:rPr>
        <w:t>«Все</w:t>
      </w:r>
      <w:r w:rsidRPr="0065328C">
        <w:rPr>
          <w:spacing w:val="-10"/>
          <w:sz w:val="28"/>
          <w:szCs w:val="28"/>
        </w:rPr>
        <w:t xml:space="preserve"> </w:t>
      </w:r>
      <w:r w:rsidRPr="0065328C">
        <w:rPr>
          <w:sz w:val="28"/>
          <w:szCs w:val="28"/>
        </w:rPr>
        <w:t>мы</w:t>
      </w:r>
      <w:r w:rsidRPr="0065328C">
        <w:rPr>
          <w:spacing w:val="-11"/>
          <w:sz w:val="28"/>
          <w:szCs w:val="28"/>
        </w:rPr>
        <w:t xml:space="preserve"> </w:t>
      </w:r>
      <w:r w:rsidRPr="0065328C">
        <w:rPr>
          <w:sz w:val="28"/>
          <w:szCs w:val="28"/>
        </w:rPr>
        <w:t>делим</w:t>
      </w:r>
      <w:r w:rsidRPr="0065328C">
        <w:rPr>
          <w:spacing w:val="-12"/>
          <w:sz w:val="28"/>
          <w:szCs w:val="28"/>
        </w:rPr>
        <w:t xml:space="preserve"> </w:t>
      </w:r>
      <w:r w:rsidRPr="0065328C">
        <w:rPr>
          <w:sz w:val="28"/>
          <w:szCs w:val="28"/>
        </w:rPr>
        <w:t>пополам»,</w:t>
      </w:r>
      <w:r w:rsidRPr="0065328C">
        <w:rPr>
          <w:spacing w:val="-12"/>
          <w:sz w:val="28"/>
          <w:szCs w:val="28"/>
        </w:rPr>
        <w:t xml:space="preserve"> </w:t>
      </w:r>
      <w:r w:rsidRPr="0065328C">
        <w:rPr>
          <w:sz w:val="28"/>
          <w:szCs w:val="28"/>
        </w:rPr>
        <w:t>«</w:t>
      </w:r>
      <w:proofErr w:type="spellStart"/>
      <w:r w:rsidRPr="0065328C">
        <w:rPr>
          <w:sz w:val="28"/>
          <w:szCs w:val="28"/>
        </w:rPr>
        <w:t>Чебурашка</w:t>
      </w:r>
      <w:proofErr w:type="gramStart"/>
      <w:r w:rsidRPr="0065328C">
        <w:rPr>
          <w:sz w:val="28"/>
          <w:szCs w:val="28"/>
        </w:rPr>
        <w:t>»,«</w:t>
      </w:r>
      <w:proofErr w:type="gramEnd"/>
      <w:r w:rsidRPr="0065328C">
        <w:rPr>
          <w:sz w:val="28"/>
          <w:szCs w:val="28"/>
        </w:rPr>
        <w:t>Бельчонок</w:t>
      </w:r>
      <w:proofErr w:type="spellEnd"/>
      <w:r w:rsidRPr="0065328C">
        <w:rPr>
          <w:sz w:val="28"/>
          <w:szCs w:val="28"/>
        </w:rPr>
        <w:t>»,</w:t>
      </w:r>
      <w:r w:rsidRPr="0065328C">
        <w:rPr>
          <w:spacing w:val="-10"/>
          <w:sz w:val="28"/>
          <w:szCs w:val="28"/>
        </w:rPr>
        <w:t xml:space="preserve"> </w:t>
      </w:r>
      <w:r w:rsidRPr="0065328C">
        <w:rPr>
          <w:sz w:val="28"/>
          <w:szCs w:val="28"/>
        </w:rPr>
        <w:t>«От</w:t>
      </w:r>
      <w:r w:rsidRPr="0065328C">
        <w:rPr>
          <w:spacing w:val="-11"/>
          <w:sz w:val="28"/>
          <w:szCs w:val="28"/>
        </w:rPr>
        <w:t xml:space="preserve"> </w:t>
      </w:r>
      <w:r w:rsidRPr="0065328C">
        <w:rPr>
          <w:spacing w:val="-2"/>
          <w:sz w:val="28"/>
          <w:szCs w:val="28"/>
        </w:rPr>
        <w:t>улыбки»,</w:t>
      </w:r>
      <w:r w:rsidR="008D6BF6" w:rsidRPr="0065328C">
        <w:rPr>
          <w:i/>
          <w:sz w:val="28"/>
          <w:szCs w:val="28"/>
        </w:rPr>
        <w:t xml:space="preserve"> </w:t>
      </w:r>
      <w:r w:rsidRPr="0065328C">
        <w:rPr>
          <w:sz w:val="28"/>
          <w:szCs w:val="28"/>
        </w:rPr>
        <w:t>«Мамонтенок»,</w:t>
      </w:r>
      <w:r w:rsidRPr="0065328C">
        <w:rPr>
          <w:spacing w:val="-3"/>
          <w:sz w:val="28"/>
          <w:szCs w:val="28"/>
        </w:rPr>
        <w:t xml:space="preserve"> </w:t>
      </w:r>
      <w:r w:rsidRPr="0065328C">
        <w:rPr>
          <w:sz w:val="28"/>
          <w:szCs w:val="28"/>
        </w:rPr>
        <w:t>«Маша</w:t>
      </w:r>
      <w:r w:rsidRPr="0065328C">
        <w:rPr>
          <w:spacing w:val="-5"/>
          <w:sz w:val="28"/>
          <w:szCs w:val="28"/>
        </w:rPr>
        <w:t xml:space="preserve"> </w:t>
      </w:r>
      <w:r w:rsidRPr="0065328C">
        <w:rPr>
          <w:sz w:val="28"/>
          <w:szCs w:val="28"/>
        </w:rPr>
        <w:t>и</w:t>
      </w:r>
      <w:r w:rsidRPr="0065328C">
        <w:rPr>
          <w:spacing w:val="-4"/>
          <w:sz w:val="28"/>
          <w:szCs w:val="28"/>
        </w:rPr>
        <w:t xml:space="preserve"> </w:t>
      </w:r>
      <w:r w:rsidRPr="0065328C">
        <w:rPr>
          <w:sz w:val="28"/>
          <w:szCs w:val="28"/>
        </w:rPr>
        <w:t>каша»,</w:t>
      </w:r>
      <w:r w:rsidRPr="0065328C">
        <w:rPr>
          <w:spacing w:val="-3"/>
          <w:sz w:val="28"/>
          <w:szCs w:val="28"/>
        </w:rPr>
        <w:t xml:space="preserve"> </w:t>
      </w:r>
      <w:r w:rsidRPr="0065328C">
        <w:rPr>
          <w:sz w:val="28"/>
          <w:szCs w:val="28"/>
        </w:rPr>
        <w:t>«Утенок</w:t>
      </w:r>
      <w:r w:rsidRPr="0065328C">
        <w:rPr>
          <w:spacing w:val="-5"/>
          <w:sz w:val="28"/>
          <w:szCs w:val="28"/>
        </w:rPr>
        <w:t xml:space="preserve"> </w:t>
      </w:r>
      <w:r w:rsidRPr="0065328C">
        <w:rPr>
          <w:sz w:val="28"/>
          <w:szCs w:val="28"/>
        </w:rPr>
        <w:t>1и2»,</w:t>
      </w:r>
      <w:r w:rsidR="008D6BF6" w:rsidRPr="0065328C">
        <w:rPr>
          <w:spacing w:val="-2"/>
          <w:sz w:val="28"/>
          <w:szCs w:val="28"/>
        </w:rPr>
        <w:t xml:space="preserve">«Антошка», </w:t>
      </w:r>
      <w:r w:rsidRPr="0065328C">
        <w:rPr>
          <w:spacing w:val="-2"/>
          <w:sz w:val="28"/>
          <w:szCs w:val="28"/>
        </w:rPr>
        <w:t>«</w:t>
      </w:r>
      <w:proofErr w:type="spellStart"/>
      <w:r w:rsidRPr="0065328C">
        <w:rPr>
          <w:spacing w:val="-2"/>
          <w:sz w:val="28"/>
          <w:szCs w:val="28"/>
        </w:rPr>
        <w:t>Татошка</w:t>
      </w:r>
      <w:proofErr w:type="spellEnd"/>
      <w:r w:rsidRPr="0065328C">
        <w:rPr>
          <w:spacing w:val="-2"/>
          <w:sz w:val="28"/>
          <w:szCs w:val="28"/>
        </w:rPr>
        <w:t>»,</w:t>
      </w:r>
      <w:r w:rsidRPr="0065328C">
        <w:rPr>
          <w:spacing w:val="-3"/>
          <w:sz w:val="28"/>
          <w:szCs w:val="28"/>
        </w:rPr>
        <w:t xml:space="preserve"> </w:t>
      </w:r>
      <w:r w:rsidRPr="0065328C">
        <w:rPr>
          <w:spacing w:val="-2"/>
          <w:sz w:val="28"/>
          <w:szCs w:val="28"/>
        </w:rPr>
        <w:t>«</w:t>
      </w:r>
      <w:proofErr w:type="spellStart"/>
      <w:r w:rsidRPr="0065328C">
        <w:rPr>
          <w:spacing w:val="-2"/>
          <w:sz w:val="28"/>
          <w:szCs w:val="28"/>
        </w:rPr>
        <w:t>Полечка</w:t>
      </w:r>
      <w:proofErr w:type="spellEnd"/>
      <w:r w:rsidRPr="0065328C">
        <w:rPr>
          <w:spacing w:val="-2"/>
          <w:sz w:val="28"/>
          <w:szCs w:val="28"/>
        </w:rPr>
        <w:t>»</w:t>
      </w:r>
    </w:p>
    <w:p w:rsidR="009D1AE5" w:rsidRPr="0065328C" w:rsidRDefault="00CE6693" w:rsidP="00A15AC0">
      <w:pPr>
        <w:spacing w:after="0"/>
        <w:rPr>
          <w:i/>
          <w:spacing w:val="-2"/>
          <w:szCs w:val="28"/>
        </w:rPr>
      </w:pPr>
      <w:r w:rsidRPr="0065328C">
        <w:rPr>
          <w:i/>
          <w:szCs w:val="28"/>
        </w:rPr>
        <w:t>Детский</w:t>
      </w:r>
      <w:r w:rsidRPr="0065328C">
        <w:rPr>
          <w:i/>
          <w:spacing w:val="-5"/>
          <w:szCs w:val="28"/>
        </w:rPr>
        <w:t xml:space="preserve"> </w:t>
      </w:r>
      <w:proofErr w:type="spellStart"/>
      <w:r w:rsidRPr="0065328C">
        <w:rPr>
          <w:i/>
          <w:spacing w:val="-2"/>
          <w:szCs w:val="28"/>
        </w:rPr>
        <w:t>стретчинг</w:t>
      </w:r>
      <w:proofErr w:type="spellEnd"/>
      <w:r w:rsidR="009D1AE5" w:rsidRPr="0065328C">
        <w:rPr>
          <w:i/>
          <w:spacing w:val="-2"/>
          <w:szCs w:val="28"/>
        </w:rPr>
        <w:t>.</w:t>
      </w:r>
    </w:p>
    <w:p w:rsidR="00CE6693" w:rsidRPr="0065328C" w:rsidRDefault="00CE6693" w:rsidP="00A15AC0">
      <w:pPr>
        <w:spacing w:after="0"/>
        <w:rPr>
          <w:i/>
          <w:szCs w:val="28"/>
        </w:rPr>
      </w:pPr>
      <w:r w:rsidRPr="0065328C">
        <w:rPr>
          <w:i/>
          <w:spacing w:val="-2"/>
          <w:szCs w:val="28"/>
        </w:rPr>
        <w:t>Теория</w:t>
      </w:r>
      <w:r w:rsidR="009D1AE5" w:rsidRPr="0065328C">
        <w:rPr>
          <w:i/>
          <w:spacing w:val="-2"/>
          <w:szCs w:val="28"/>
        </w:rPr>
        <w:t>.</w:t>
      </w:r>
      <w:r w:rsidR="009D1AE5" w:rsidRPr="0065328C">
        <w:rPr>
          <w:spacing w:val="-2"/>
          <w:szCs w:val="28"/>
        </w:rPr>
        <w:t xml:space="preserve"> </w:t>
      </w:r>
      <w:r w:rsidRPr="0065328C">
        <w:rPr>
          <w:szCs w:val="28"/>
        </w:rPr>
        <w:t>Образное</w:t>
      </w:r>
      <w:r w:rsidRPr="0065328C">
        <w:rPr>
          <w:spacing w:val="-6"/>
          <w:szCs w:val="28"/>
        </w:rPr>
        <w:t xml:space="preserve"> </w:t>
      </w:r>
      <w:r w:rsidRPr="0065328C">
        <w:rPr>
          <w:szCs w:val="28"/>
        </w:rPr>
        <w:t>описание</w:t>
      </w:r>
      <w:r w:rsidRPr="0065328C">
        <w:rPr>
          <w:spacing w:val="-6"/>
          <w:szCs w:val="28"/>
        </w:rPr>
        <w:t xml:space="preserve"> </w:t>
      </w:r>
      <w:r w:rsidRPr="0065328C">
        <w:rPr>
          <w:szCs w:val="28"/>
        </w:rPr>
        <w:t>изображаемых</w:t>
      </w:r>
      <w:r w:rsidRPr="0065328C">
        <w:rPr>
          <w:spacing w:val="-7"/>
          <w:szCs w:val="28"/>
        </w:rPr>
        <w:t xml:space="preserve"> </w:t>
      </w:r>
      <w:r w:rsidRPr="0065328C">
        <w:rPr>
          <w:szCs w:val="28"/>
        </w:rPr>
        <w:t>героев</w:t>
      </w:r>
      <w:r w:rsidRPr="0065328C">
        <w:rPr>
          <w:spacing w:val="-5"/>
          <w:szCs w:val="28"/>
        </w:rPr>
        <w:t xml:space="preserve"> </w:t>
      </w:r>
      <w:r w:rsidRPr="0065328C">
        <w:rPr>
          <w:szCs w:val="28"/>
        </w:rPr>
        <w:t>и</w:t>
      </w:r>
      <w:r w:rsidRPr="0065328C">
        <w:rPr>
          <w:spacing w:val="-8"/>
          <w:szCs w:val="28"/>
        </w:rPr>
        <w:t xml:space="preserve"> </w:t>
      </w:r>
      <w:r w:rsidRPr="0065328C">
        <w:rPr>
          <w:szCs w:val="28"/>
        </w:rPr>
        <w:t>предметов,</w:t>
      </w:r>
      <w:r w:rsidRPr="0065328C">
        <w:rPr>
          <w:spacing w:val="-7"/>
          <w:szCs w:val="28"/>
        </w:rPr>
        <w:t xml:space="preserve"> </w:t>
      </w:r>
      <w:r w:rsidRPr="0065328C">
        <w:rPr>
          <w:szCs w:val="28"/>
        </w:rPr>
        <w:t>особенности</w:t>
      </w:r>
      <w:r w:rsidRPr="0065328C">
        <w:rPr>
          <w:spacing w:val="-6"/>
          <w:szCs w:val="28"/>
        </w:rPr>
        <w:t xml:space="preserve"> </w:t>
      </w:r>
      <w:r w:rsidRPr="0065328C">
        <w:rPr>
          <w:szCs w:val="28"/>
        </w:rPr>
        <w:t xml:space="preserve">техники </w:t>
      </w:r>
      <w:r w:rsidRPr="0065328C">
        <w:rPr>
          <w:spacing w:val="-2"/>
          <w:szCs w:val="28"/>
        </w:rPr>
        <w:t>выполнения.</w:t>
      </w:r>
    </w:p>
    <w:p w:rsidR="009D1AE5" w:rsidRPr="0065328C" w:rsidRDefault="00CE6693" w:rsidP="00A15AC0">
      <w:pPr>
        <w:pStyle w:val="ad"/>
        <w:rPr>
          <w:i/>
          <w:spacing w:val="-2"/>
          <w:sz w:val="28"/>
          <w:szCs w:val="28"/>
        </w:rPr>
      </w:pPr>
      <w:r w:rsidRPr="0065328C">
        <w:rPr>
          <w:i/>
          <w:spacing w:val="-2"/>
          <w:sz w:val="28"/>
          <w:szCs w:val="28"/>
        </w:rPr>
        <w:lastRenderedPageBreak/>
        <w:t>Практика</w:t>
      </w:r>
    </w:p>
    <w:p w:rsidR="00A15AC0" w:rsidRPr="00A15AC0" w:rsidRDefault="009D1AE5" w:rsidP="00A15AC0">
      <w:pPr>
        <w:pStyle w:val="ad"/>
        <w:rPr>
          <w:spacing w:val="-2"/>
          <w:sz w:val="28"/>
          <w:szCs w:val="28"/>
        </w:rPr>
      </w:pPr>
      <w:r w:rsidRPr="00A15AC0">
        <w:rPr>
          <w:i/>
          <w:color w:val="0070C0"/>
          <w:spacing w:val="-2"/>
          <w:sz w:val="28"/>
          <w:szCs w:val="28"/>
        </w:rPr>
        <w:t xml:space="preserve">- </w:t>
      </w:r>
      <w:proofErr w:type="spellStart"/>
      <w:r w:rsidR="00CE6693" w:rsidRPr="00A15AC0">
        <w:rPr>
          <w:sz w:val="28"/>
          <w:szCs w:val="28"/>
        </w:rPr>
        <w:t>И.п</w:t>
      </w:r>
      <w:proofErr w:type="spellEnd"/>
      <w:r w:rsidR="00CE6693" w:rsidRPr="00A15AC0">
        <w:rPr>
          <w:sz w:val="28"/>
          <w:szCs w:val="28"/>
        </w:rPr>
        <w:t>.</w:t>
      </w:r>
      <w:r w:rsidR="00CE6693" w:rsidRPr="00A15AC0">
        <w:rPr>
          <w:spacing w:val="-9"/>
          <w:sz w:val="28"/>
          <w:szCs w:val="28"/>
        </w:rPr>
        <w:t xml:space="preserve"> </w:t>
      </w:r>
      <w:r w:rsidR="00CE6693" w:rsidRPr="00A15AC0">
        <w:rPr>
          <w:sz w:val="28"/>
          <w:szCs w:val="28"/>
        </w:rPr>
        <w:t>из</w:t>
      </w:r>
      <w:r w:rsidR="00CE6693" w:rsidRPr="00A15AC0">
        <w:rPr>
          <w:spacing w:val="-8"/>
          <w:sz w:val="28"/>
          <w:szCs w:val="28"/>
        </w:rPr>
        <w:t xml:space="preserve"> </w:t>
      </w:r>
      <w:r w:rsidR="00CE6693" w:rsidRPr="00A15AC0">
        <w:rPr>
          <w:sz w:val="28"/>
          <w:szCs w:val="28"/>
        </w:rPr>
        <w:t>позы</w:t>
      </w:r>
      <w:r w:rsidR="00CE6693" w:rsidRPr="00A15AC0">
        <w:rPr>
          <w:spacing w:val="-7"/>
          <w:sz w:val="28"/>
          <w:szCs w:val="28"/>
        </w:rPr>
        <w:t xml:space="preserve"> </w:t>
      </w:r>
      <w:r w:rsidR="00CE6693" w:rsidRPr="00A15AC0">
        <w:rPr>
          <w:sz w:val="28"/>
          <w:szCs w:val="28"/>
        </w:rPr>
        <w:t>прямого</w:t>
      </w:r>
      <w:r w:rsidR="00CE6693" w:rsidRPr="00A15AC0">
        <w:rPr>
          <w:spacing w:val="-12"/>
          <w:sz w:val="28"/>
          <w:szCs w:val="28"/>
        </w:rPr>
        <w:t xml:space="preserve"> </w:t>
      </w:r>
      <w:r w:rsidR="00CE6693" w:rsidRPr="00A15AC0">
        <w:rPr>
          <w:sz w:val="28"/>
          <w:szCs w:val="28"/>
        </w:rPr>
        <w:t>угла:</w:t>
      </w:r>
      <w:r w:rsidR="00CE6693" w:rsidRPr="00A15AC0">
        <w:rPr>
          <w:spacing w:val="-7"/>
          <w:sz w:val="28"/>
          <w:szCs w:val="28"/>
        </w:rPr>
        <w:t xml:space="preserve"> </w:t>
      </w:r>
      <w:r w:rsidR="00CE6693" w:rsidRPr="00A15AC0">
        <w:rPr>
          <w:sz w:val="28"/>
          <w:szCs w:val="28"/>
        </w:rPr>
        <w:t>«Книжка»,</w:t>
      </w:r>
      <w:r w:rsidR="00CE6693" w:rsidRPr="00A15AC0">
        <w:rPr>
          <w:spacing w:val="-7"/>
          <w:sz w:val="28"/>
          <w:szCs w:val="28"/>
        </w:rPr>
        <w:t xml:space="preserve"> </w:t>
      </w:r>
      <w:r w:rsidR="00CE6693" w:rsidRPr="00A15AC0">
        <w:rPr>
          <w:sz w:val="28"/>
          <w:szCs w:val="28"/>
        </w:rPr>
        <w:t>«Волчонок»,</w:t>
      </w:r>
      <w:r w:rsidR="00CE6693" w:rsidRPr="00A15AC0">
        <w:rPr>
          <w:spacing w:val="-7"/>
          <w:sz w:val="28"/>
          <w:szCs w:val="28"/>
        </w:rPr>
        <w:t xml:space="preserve"> </w:t>
      </w:r>
      <w:r w:rsidR="00CE6693" w:rsidRPr="00A15AC0">
        <w:rPr>
          <w:sz w:val="28"/>
          <w:szCs w:val="28"/>
        </w:rPr>
        <w:t>«Бабочка»,</w:t>
      </w:r>
      <w:r w:rsidR="00CE6693" w:rsidRPr="00A15AC0">
        <w:rPr>
          <w:spacing w:val="-7"/>
          <w:sz w:val="28"/>
          <w:szCs w:val="28"/>
        </w:rPr>
        <w:t xml:space="preserve"> </w:t>
      </w:r>
      <w:r w:rsidR="00CE6693" w:rsidRPr="00A15AC0">
        <w:rPr>
          <w:spacing w:val="-2"/>
          <w:sz w:val="28"/>
          <w:szCs w:val="28"/>
        </w:rPr>
        <w:t>«Медвежонок»</w:t>
      </w:r>
    </w:p>
    <w:p w:rsidR="00A15AC0" w:rsidRPr="00A15AC0" w:rsidRDefault="009D1AE5" w:rsidP="00A15AC0">
      <w:pPr>
        <w:pStyle w:val="ad"/>
        <w:rPr>
          <w:spacing w:val="-2"/>
          <w:sz w:val="28"/>
          <w:szCs w:val="28"/>
        </w:rPr>
      </w:pPr>
      <w:r w:rsidRPr="00A15AC0">
        <w:rPr>
          <w:sz w:val="28"/>
          <w:szCs w:val="28"/>
        </w:rPr>
        <w:t xml:space="preserve">- </w:t>
      </w:r>
      <w:proofErr w:type="spellStart"/>
      <w:r w:rsidR="00CE6693" w:rsidRPr="00A15AC0">
        <w:rPr>
          <w:sz w:val="28"/>
          <w:szCs w:val="28"/>
        </w:rPr>
        <w:t>И.п</w:t>
      </w:r>
      <w:proofErr w:type="spellEnd"/>
      <w:r w:rsidR="00CE6693" w:rsidRPr="00A15AC0">
        <w:rPr>
          <w:sz w:val="28"/>
          <w:szCs w:val="28"/>
        </w:rPr>
        <w:t>.</w:t>
      </w:r>
      <w:r w:rsidR="00CE6693" w:rsidRPr="00A15AC0">
        <w:rPr>
          <w:spacing w:val="-11"/>
          <w:sz w:val="28"/>
          <w:szCs w:val="28"/>
        </w:rPr>
        <w:t xml:space="preserve"> </w:t>
      </w:r>
      <w:r w:rsidR="00CE6693" w:rsidRPr="00A15AC0">
        <w:rPr>
          <w:sz w:val="28"/>
          <w:szCs w:val="28"/>
        </w:rPr>
        <w:t>на</w:t>
      </w:r>
      <w:r w:rsidR="00CE6693" w:rsidRPr="00A15AC0">
        <w:rPr>
          <w:spacing w:val="-9"/>
          <w:sz w:val="28"/>
          <w:szCs w:val="28"/>
        </w:rPr>
        <w:t xml:space="preserve"> </w:t>
      </w:r>
      <w:r w:rsidR="00CE6693" w:rsidRPr="00A15AC0">
        <w:rPr>
          <w:sz w:val="28"/>
          <w:szCs w:val="28"/>
        </w:rPr>
        <w:t>спине:</w:t>
      </w:r>
      <w:r w:rsidR="00CE6693" w:rsidRPr="00A15AC0">
        <w:rPr>
          <w:spacing w:val="-8"/>
          <w:sz w:val="28"/>
          <w:szCs w:val="28"/>
        </w:rPr>
        <w:t xml:space="preserve"> </w:t>
      </w:r>
      <w:r w:rsidR="00CE6693" w:rsidRPr="00A15AC0">
        <w:rPr>
          <w:sz w:val="28"/>
          <w:szCs w:val="28"/>
        </w:rPr>
        <w:t>«Улитка»,</w:t>
      </w:r>
      <w:r w:rsidR="00CE6693" w:rsidRPr="00A15AC0">
        <w:rPr>
          <w:spacing w:val="-8"/>
          <w:sz w:val="28"/>
          <w:szCs w:val="28"/>
        </w:rPr>
        <w:t xml:space="preserve"> </w:t>
      </w:r>
      <w:r w:rsidR="00CE6693" w:rsidRPr="00A15AC0">
        <w:rPr>
          <w:sz w:val="28"/>
          <w:szCs w:val="28"/>
        </w:rPr>
        <w:t>«Осьминог»,</w:t>
      </w:r>
      <w:r w:rsidR="00CE6693" w:rsidRPr="00A15AC0">
        <w:rPr>
          <w:spacing w:val="-9"/>
          <w:sz w:val="28"/>
          <w:szCs w:val="28"/>
        </w:rPr>
        <w:t xml:space="preserve"> </w:t>
      </w:r>
      <w:r w:rsidR="00CE6693" w:rsidRPr="00A15AC0">
        <w:rPr>
          <w:sz w:val="28"/>
          <w:szCs w:val="28"/>
        </w:rPr>
        <w:t>«Березка»,</w:t>
      </w:r>
      <w:r w:rsidR="00CE6693" w:rsidRPr="00A15AC0">
        <w:rPr>
          <w:spacing w:val="-8"/>
          <w:sz w:val="28"/>
          <w:szCs w:val="28"/>
        </w:rPr>
        <w:t xml:space="preserve"> </w:t>
      </w:r>
      <w:r w:rsidR="00CE6693" w:rsidRPr="00A15AC0">
        <w:rPr>
          <w:sz w:val="28"/>
          <w:szCs w:val="28"/>
        </w:rPr>
        <w:t>«Велосипед»,</w:t>
      </w:r>
      <w:r w:rsidR="00CE6693" w:rsidRPr="00A15AC0">
        <w:rPr>
          <w:spacing w:val="-8"/>
          <w:sz w:val="28"/>
          <w:szCs w:val="28"/>
        </w:rPr>
        <w:t xml:space="preserve"> </w:t>
      </w:r>
      <w:r w:rsidR="00CE6693" w:rsidRPr="00A15AC0">
        <w:rPr>
          <w:spacing w:val="-2"/>
          <w:sz w:val="28"/>
          <w:szCs w:val="28"/>
        </w:rPr>
        <w:t>«Орешек»</w:t>
      </w:r>
    </w:p>
    <w:p w:rsidR="00A15AC0" w:rsidRDefault="009D1AE5" w:rsidP="00A15AC0">
      <w:pPr>
        <w:pStyle w:val="ad"/>
        <w:rPr>
          <w:spacing w:val="-2"/>
          <w:sz w:val="28"/>
          <w:szCs w:val="28"/>
        </w:rPr>
      </w:pPr>
      <w:r w:rsidRPr="00A15AC0">
        <w:rPr>
          <w:sz w:val="28"/>
          <w:szCs w:val="28"/>
        </w:rPr>
        <w:t xml:space="preserve">- </w:t>
      </w:r>
      <w:proofErr w:type="spellStart"/>
      <w:r w:rsidR="00CE6693" w:rsidRPr="00A15AC0">
        <w:rPr>
          <w:sz w:val="28"/>
          <w:szCs w:val="28"/>
        </w:rPr>
        <w:t>И.п</w:t>
      </w:r>
      <w:proofErr w:type="spellEnd"/>
      <w:r w:rsidR="00CE6693" w:rsidRPr="00A15AC0">
        <w:rPr>
          <w:sz w:val="28"/>
          <w:szCs w:val="28"/>
        </w:rPr>
        <w:t>.</w:t>
      </w:r>
      <w:r w:rsidR="00CE6693" w:rsidRPr="00A15AC0">
        <w:rPr>
          <w:spacing w:val="-13"/>
          <w:sz w:val="28"/>
          <w:szCs w:val="28"/>
        </w:rPr>
        <w:t xml:space="preserve"> </w:t>
      </w:r>
      <w:r w:rsidR="00CE6693" w:rsidRPr="00A15AC0">
        <w:rPr>
          <w:sz w:val="28"/>
          <w:szCs w:val="28"/>
        </w:rPr>
        <w:t>на</w:t>
      </w:r>
      <w:r w:rsidR="00CE6693" w:rsidRPr="00A15AC0">
        <w:rPr>
          <w:spacing w:val="-12"/>
          <w:sz w:val="28"/>
          <w:szCs w:val="28"/>
        </w:rPr>
        <w:t xml:space="preserve"> </w:t>
      </w:r>
      <w:r w:rsidR="00CE6693" w:rsidRPr="00A15AC0">
        <w:rPr>
          <w:sz w:val="28"/>
          <w:szCs w:val="28"/>
        </w:rPr>
        <w:t>животе:</w:t>
      </w:r>
      <w:r w:rsidR="00CE6693" w:rsidRPr="00A15AC0">
        <w:rPr>
          <w:spacing w:val="-11"/>
          <w:sz w:val="28"/>
          <w:szCs w:val="28"/>
        </w:rPr>
        <w:t xml:space="preserve"> </w:t>
      </w:r>
      <w:r w:rsidR="00CE6693" w:rsidRPr="00A15AC0">
        <w:rPr>
          <w:sz w:val="28"/>
          <w:szCs w:val="28"/>
        </w:rPr>
        <w:t>«Змея»,</w:t>
      </w:r>
      <w:r w:rsidR="00CE6693" w:rsidRPr="00A15AC0">
        <w:rPr>
          <w:spacing w:val="-11"/>
          <w:sz w:val="28"/>
          <w:szCs w:val="28"/>
        </w:rPr>
        <w:t xml:space="preserve"> </w:t>
      </w:r>
      <w:r w:rsidR="00CE6693" w:rsidRPr="00A15AC0">
        <w:rPr>
          <w:sz w:val="28"/>
          <w:szCs w:val="28"/>
        </w:rPr>
        <w:t>«Кораблик»,</w:t>
      </w:r>
      <w:r w:rsidR="00CE6693" w:rsidRPr="00A15AC0">
        <w:rPr>
          <w:spacing w:val="-11"/>
          <w:sz w:val="28"/>
          <w:szCs w:val="28"/>
        </w:rPr>
        <w:t xml:space="preserve"> </w:t>
      </w:r>
      <w:r w:rsidR="00CE6693" w:rsidRPr="00A15AC0">
        <w:rPr>
          <w:sz w:val="28"/>
          <w:szCs w:val="28"/>
        </w:rPr>
        <w:t>«Качели»,</w:t>
      </w:r>
      <w:r w:rsidR="00CE6693" w:rsidRPr="00A15AC0">
        <w:rPr>
          <w:spacing w:val="-11"/>
          <w:sz w:val="28"/>
          <w:szCs w:val="28"/>
        </w:rPr>
        <w:t xml:space="preserve"> </w:t>
      </w:r>
      <w:r w:rsidR="00CE6693" w:rsidRPr="00A15AC0">
        <w:rPr>
          <w:sz w:val="28"/>
          <w:szCs w:val="28"/>
        </w:rPr>
        <w:t>«Лодка»,</w:t>
      </w:r>
      <w:r w:rsidR="00CE6693" w:rsidRPr="00A15AC0">
        <w:rPr>
          <w:spacing w:val="-11"/>
          <w:sz w:val="28"/>
          <w:szCs w:val="28"/>
        </w:rPr>
        <w:t xml:space="preserve"> </w:t>
      </w:r>
      <w:r w:rsidR="00CE6693" w:rsidRPr="00A15AC0">
        <w:rPr>
          <w:spacing w:val="-2"/>
          <w:sz w:val="28"/>
          <w:szCs w:val="28"/>
        </w:rPr>
        <w:t>«Рыбка»</w:t>
      </w:r>
    </w:p>
    <w:p w:rsidR="00CE6693" w:rsidRPr="00A15AC0" w:rsidRDefault="009D1AE5" w:rsidP="00A15AC0">
      <w:pPr>
        <w:pStyle w:val="ad"/>
        <w:rPr>
          <w:i/>
          <w:color w:val="0070C0"/>
          <w:sz w:val="28"/>
          <w:szCs w:val="28"/>
        </w:rPr>
      </w:pPr>
      <w:r w:rsidRPr="00A15AC0">
        <w:rPr>
          <w:sz w:val="28"/>
          <w:szCs w:val="28"/>
        </w:rPr>
        <w:t xml:space="preserve">- </w:t>
      </w:r>
      <w:proofErr w:type="spellStart"/>
      <w:r w:rsidR="00CE6693" w:rsidRPr="00A15AC0">
        <w:rPr>
          <w:sz w:val="28"/>
          <w:szCs w:val="28"/>
        </w:rPr>
        <w:t>И.п</w:t>
      </w:r>
      <w:proofErr w:type="spellEnd"/>
      <w:r w:rsidR="00CE6693" w:rsidRPr="00A15AC0">
        <w:rPr>
          <w:sz w:val="28"/>
          <w:szCs w:val="28"/>
        </w:rPr>
        <w:t>.</w:t>
      </w:r>
      <w:r w:rsidR="00CE6693" w:rsidRPr="00A15AC0">
        <w:rPr>
          <w:spacing w:val="-7"/>
          <w:sz w:val="28"/>
          <w:szCs w:val="28"/>
        </w:rPr>
        <w:t xml:space="preserve"> </w:t>
      </w:r>
      <w:r w:rsidR="00CE6693" w:rsidRPr="00A15AC0">
        <w:rPr>
          <w:sz w:val="28"/>
          <w:szCs w:val="28"/>
        </w:rPr>
        <w:t>сидя</w:t>
      </w:r>
      <w:r w:rsidR="00CE6693" w:rsidRPr="00A15AC0">
        <w:rPr>
          <w:spacing w:val="-8"/>
          <w:sz w:val="28"/>
          <w:szCs w:val="28"/>
        </w:rPr>
        <w:t xml:space="preserve"> </w:t>
      </w:r>
      <w:r w:rsidR="00CE6693" w:rsidRPr="00A15AC0">
        <w:rPr>
          <w:sz w:val="28"/>
          <w:szCs w:val="28"/>
        </w:rPr>
        <w:t>на</w:t>
      </w:r>
      <w:r w:rsidR="00CE6693" w:rsidRPr="00A15AC0">
        <w:rPr>
          <w:spacing w:val="-6"/>
          <w:sz w:val="28"/>
          <w:szCs w:val="28"/>
        </w:rPr>
        <w:t xml:space="preserve"> </w:t>
      </w:r>
      <w:r w:rsidR="00CE6693" w:rsidRPr="00A15AC0">
        <w:rPr>
          <w:sz w:val="28"/>
          <w:szCs w:val="28"/>
        </w:rPr>
        <w:t>пятках:</w:t>
      </w:r>
      <w:r w:rsidR="00CE6693" w:rsidRPr="00A15AC0">
        <w:rPr>
          <w:spacing w:val="-7"/>
          <w:sz w:val="28"/>
          <w:szCs w:val="28"/>
        </w:rPr>
        <w:t xml:space="preserve"> </w:t>
      </w:r>
      <w:r w:rsidR="00CE6693" w:rsidRPr="00A15AC0">
        <w:rPr>
          <w:sz w:val="28"/>
          <w:szCs w:val="28"/>
        </w:rPr>
        <w:t>«Собачка»,</w:t>
      </w:r>
      <w:r w:rsidR="00CE6693" w:rsidRPr="00A15AC0">
        <w:rPr>
          <w:spacing w:val="-7"/>
          <w:sz w:val="28"/>
          <w:szCs w:val="28"/>
        </w:rPr>
        <w:t xml:space="preserve"> </w:t>
      </w:r>
      <w:r w:rsidR="00CE6693" w:rsidRPr="00A15AC0">
        <w:rPr>
          <w:sz w:val="28"/>
          <w:szCs w:val="28"/>
        </w:rPr>
        <w:t>«Черепаха»,</w:t>
      </w:r>
      <w:r w:rsidR="00CE6693" w:rsidRPr="00A15AC0">
        <w:rPr>
          <w:spacing w:val="-7"/>
          <w:sz w:val="28"/>
          <w:szCs w:val="28"/>
        </w:rPr>
        <w:t xml:space="preserve"> </w:t>
      </w:r>
      <w:r w:rsidR="00CE6693" w:rsidRPr="00A15AC0">
        <w:rPr>
          <w:sz w:val="28"/>
          <w:szCs w:val="28"/>
        </w:rPr>
        <w:t>«Ежик»,</w:t>
      </w:r>
      <w:r w:rsidR="00CE6693" w:rsidRPr="00A15AC0">
        <w:rPr>
          <w:spacing w:val="-6"/>
          <w:sz w:val="28"/>
          <w:szCs w:val="28"/>
        </w:rPr>
        <w:t xml:space="preserve"> </w:t>
      </w:r>
      <w:r w:rsidR="00CE6693" w:rsidRPr="00A15AC0">
        <w:rPr>
          <w:sz w:val="28"/>
          <w:szCs w:val="28"/>
        </w:rPr>
        <w:t>«Лисичка»,</w:t>
      </w:r>
      <w:r w:rsidR="00CE6693" w:rsidRPr="00A15AC0">
        <w:rPr>
          <w:spacing w:val="-7"/>
          <w:sz w:val="28"/>
          <w:szCs w:val="28"/>
        </w:rPr>
        <w:t xml:space="preserve"> </w:t>
      </w:r>
      <w:r w:rsidR="00CE6693" w:rsidRPr="00A15AC0">
        <w:rPr>
          <w:spacing w:val="-2"/>
          <w:sz w:val="28"/>
          <w:szCs w:val="28"/>
        </w:rPr>
        <w:t>«Замочек»,</w:t>
      </w:r>
    </w:p>
    <w:p w:rsidR="00A15AC0" w:rsidRDefault="00CE6693" w:rsidP="00A15AC0">
      <w:pPr>
        <w:pStyle w:val="ad"/>
        <w:spacing w:before="24"/>
        <w:rPr>
          <w:spacing w:val="-2"/>
          <w:sz w:val="28"/>
          <w:szCs w:val="28"/>
        </w:rPr>
      </w:pPr>
      <w:r w:rsidRPr="00CE6693">
        <w:rPr>
          <w:spacing w:val="-2"/>
          <w:sz w:val="28"/>
          <w:szCs w:val="28"/>
        </w:rPr>
        <w:t>«Пчелка»</w:t>
      </w:r>
    </w:p>
    <w:p w:rsidR="00CE6693" w:rsidRPr="00A15AC0" w:rsidRDefault="009D1AE5" w:rsidP="00A15AC0">
      <w:pPr>
        <w:pStyle w:val="ad"/>
        <w:spacing w:before="24"/>
        <w:rPr>
          <w:sz w:val="28"/>
          <w:szCs w:val="28"/>
        </w:rPr>
      </w:pPr>
      <w:r w:rsidRPr="00A15AC0">
        <w:rPr>
          <w:sz w:val="28"/>
          <w:szCs w:val="28"/>
        </w:rPr>
        <w:t xml:space="preserve">- </w:t>
      </w:r>
      <w:proofErr w:type="spellStart"/>
      <w:r w:rsidR="00CE6693" w:rsidRPr="00A15AC0">
        <w:rPr>
          <w:sz w:val="28"/>
          <w:szCs w:val="28"/>
        </w:rPr>
        <w:t>И.п</w:t>
      </w:r>
      <w:proofErr w:type="spellEnd"/>
      <w:r w:rsidR="00CE6693" w:rsidRPr="00A15AC0">
        <w:rPr>
          <w:sz w:val="28"/>
          <w:szCs w:val="28"/>
        </w:rPr>
        <w:t>.</w:t>
      </w:r>
      <w:r w:rsidR="00CE6693" w:rsidRPr="00A15AC0">
        <w:rPr>
          <w:spacing w:val="-12"/>
          <w:sz w:val="28"/>
          <w:szCs w:val="28"/>
        </w:rPr>
        <w:t xml:space="preserve"> </w:t>
      </w:r>
      <w:r w:rsidR="00CE6693" w:rsidRPr="00A15AC0">
        <w:rPr>
          <w:sz w:val="28"/>
          <w:szCs w:val="28"/>
        </w:rPr>
        <w:t>на</w:t>
      </w:r>
      <w:r w:rsidR="00CE6693" w:rsidRPr="00A15AC0">
        <w:rPr>
          <w:spacing w:val="-11"/>
          <w:sz w:val="28"/>
          <w:szCs w:val="28"/>
        </w:rPr>
        <w:t xml:space="preserve"> </w:t>
      </w:r>
      <w:r w:rsidR="00CE6693" w:rsidRPr="00A15AC0">
        <w:rPr>
          <w:sz w:val="28"/>
          <w:szCs w:val="28"/>
        </w:rPr>
        <w:t>четвереньках:</w:t>
      </w:r>
      <w:r w:rsidR="00CE6693" w:rsidRPr="00A15AC0">
        <w:rPr>
          <w:spacing w:val="-9"/>
          <w:sz w:val="28"/>
          <w:szCs w:val="28"/>
        </w:rPr>
        <w:t xml:space="preserve"> </w:t>
      </w:r>
      <w:r w:rsidR="00CE6693" w:rsidRPr="00A15AC0">
        <w:rPr>
          <w:sz w:val="28"/>
          <w:szCs w:val="28"/>
        </w:rPr>
        <w:t>«Кошечка»,</w:t>
      </w:r>
      <w:r w:rsidR="00CE6693" w:rsidRPr="00A15AC0">
        <w:rPr>
          <w:spacing w:val="-9"/>
          <w:sz w:val="28"/>
          <w:szCs w:val="28"/>
        </w:rPr>
        <w:t xml:space="preserve"> </w:t>
      </w:r>
      <w:r w:rsidR="00CE6693" w:rsidRPr="00A15AC0">
        <w:rPr>
          <w:sz w:val="28"/>
          <w:szCs w:val="28"/>
        </w:rPr>
        <w:t>«Паровозик»,</w:t>
      </w:r>
      <w:r w:rsidR="00CE6693" w:rsidRPr="00A15AC0">
        <w:rPr>
          <w:spacing w:val="-10"/>
          <w:sz w:val="28"/>
          <w:szCs w:val="28"/>
        </w:rPr>
        <w:t xml:space="preserve"> </w:t>
      </w:r>
      <w:r w:rsidR="00CE6693" w:rsidRPr="00A15AC0">
        <w:rPr>
          <w:spacing w:val="-2"/>
          <w:sz w:val="28"/>
          <w:szCs w:val="28"/>
        </w:rPr>
        <w:t>«Собачка»</w:t>
      </w:r>
    </w:p>
    <w:p w:rsidR="009D1AE5" w:rsidRPr="0065328C" w:rsidRDefault="00CE6693" w:rsidP="00A15AC0">
      <w:pPr>
        <w:spacing w:after="0"/>
        <w:rPr>
          <w:i/>
          <w:spacing w:val="-4"/>
          <w:szCs w:val="28"/>
        </w:rPr>
      </w:pPr>
      <w:r w:rsidRPr="0065328C">
        <w:rPr>
          <w:i/>
          <w:szCs w:val="28"/>
        </w:rPr>
        <w:t>Подвижные</w:t>
      </w:r>
      <w:r w:rsidRPr="0065328C">
        <w:rPr>
          <w:i/>
          <w:spacing w:val="-5"/>
          <w:szCs w:val="28"/>
        </w:rPr>
        <w:t xml:space="preserve"> </w:t>
      </w:r>
      <w:r w:rsidRPr="0065328C">
        <w:rPr>
          <w:i/>
          <w:szCs w:val="28"/>
        </w:rPr>
        <w:t>и</w:t>
      </w:r>
      <w:r w:rsidRPr="0065328C">
        <w:rPr>
          <w:i/>
          <w:spacing w:val="-6"/>
          <w:szCs w:val="28"/>
        </w:rPr>
        <w:t xml:space="preserve"> </w:t>
      </w:r>
      <w:r w:rsidRPr="0065328C">
        <w:rPr>
          <w:i/>
          <w:szCs w:val="28"/>
        </w:rPr>
        <w:t>развивающие</w:t>
      </w:r>
      <w:r w:rsidRPr="0065328C">
        <w:rPr>
          <w:i/>
          <w:spacing w:val="-6"/>
          <w:szCs w:val="28"/>
        </w:rPr>
        <w:t xml:space="preserve"> </w:t>
      </w:r>
      <w:r w:rsidR="009D1AE5" w:rsidRPr="0065328C">
        <w:rPr>
          <w:i/>
          <w:spacing w:val="-4"/>
          <w:szCs w:val="28"/>
        </w:rPr>
        <w:t>игры</w:t>
      </w:r>
    </w:p>
    <w:p w:rsidR="00CE6693" w:rsidRPr="0065328C" w:rsidRDefault="00CE6693" w:rsidP="00A15AC0">
      <w:pPr>
        <w:spacing w:after="0"/>
        <w:rPr>
          <w:i/>
          <w:spacing w:val="-4"/>
          <w:szCs w:val="28"/>
        </w:rPr>
      </w:pPr>
      <w:proofErr w:type="gramStart"/>
      <w:r w:rsidRPr="0065328C">
        <w:rPr>
          <w:i/>
          <w:spacing w:val="-2"/>
          <w:szCs w:val="28"/>
        </w:rPr>
        <w:t>Теория</w:t>
      </w:r>
      <w:r w:rsidR="00E87EC2">
        <w:rPr>
          <w:i/>
          <w:spacing w:val="-2"/>
          <w:szCs w:val="28"/>
        </w:rPr>
        <w:t xml:space="preserve"> </w:t>
      </w:r>
      <w:r w:rsidR="00A15AC0" w:rsidRPr="0065328C">
        <w:rPr>
          <w:i/>
          <w:spacing w:val="-2"/>
          <w:szCs w:val="28"/>
        </w:rPr>
        <w:t>.</w:t>
      </w:r>
      <w:proofErr w:type="gramEnd"/>
      <w:r w:rsidR="00167ED1">
        <w:rPr>
          <w:i/>
          <w:spacing w:val="-2"/>
          <w:szCs w:val="28"/>
        </w:rPr>
        <w:t xml:space="preserve"> </w:t>
      </w:r>
      <w:r w:rsidRPr="0065328C">
        <w:rPr>
          <w:szCs w:val="28"/>
        </w:rPr>
        <w:t>Описание</w:t>
      </w:r>
      <w:r w:rsidRPr="0065328C">
        <w:rPr>
          <w:spacing w:val="-4"/>
          <w:szCs w:val="28"/>
        </w:rPr>
        <w:t xml:space="preserve"> </w:t>
      </w:r>
      <w:r w:rsidRPr="0065328C">
        <w:rPr>
          <w:szCs w:val="28"/>
        </w:rPr>
        <w:t>игровых</w:t>
      </w:r>
      <w:r w:rsidRPr="0065328C">
        <w:rPr>
          <w:spacing w:val="-3"/>
          <w:szCs w:val="28"/>
        </w:rPr>
        <w:t xml:space="preserve"> </w:t>
      </w:r>
      <w:r w:rsidRPr="0065328C">
        <w:rPr>
          <w:szCs w:val="28"/>
        </w:rPr>
        <w:t>условий</w:t>
      </w:r>
      <w:r w:rsidRPr="0065328C">
        <w:rPr>
          <w:spacing w:val="-4"/>
          <w:szCs w:val="28"/>
        </w:rPr>
        <w:t xml:space="preserve"> </w:t>
      </w:r>
      <w:r w:rsidRPr="0065328C">
        <w:rPr>
          <w:szCs w:val="28"/>
        </w:rPr>
        <w:t>и</w:t>
      </w:r>
      <w:r w:rsidRPr="0065328C">
        <w:rPr>
          <w:spacing w:val="-1"/>
          <w:szCs w:val="28"/>
        </w:rPr>
        <w:t xml:space="preserve"> </w:t>
      </w:r>
      <w:r w:rsidRPr="0065328C">
        <w:rPr>
          <w:szCs w:val="28"/>
        </w:rPr>
        <w:t>правил,</w:t>
      </w:r>
      <w:r w:rsidRPr="0065328C">
        <w:rPr>
          <w:spacing w:val="-3"/>
          <w:szCs w:val="28"/>
        </w:rPr>
        <w:t xml:space="preserve"> </w:t>
      </w:r>
      <w:r w:rsidRPr="0065328C">
        <w:rPr>
          <w:szCs w:val="28"/>
        </w:rPr>
        <w:t>особые</w:t>
      </w:r>
      <w:r w:rsidRPr="0065328C">
        <w:rPr>
          <w:spacing w:val="-4"/>
          <w:szCs w:val="28"/>
        </w:rPr>
        <w:t xml:space="preserve"> </w:t>
      </w:r>
      <w:r w:rsidRPr="0065328C">
        <w:rPr>
          <w:szCs w:val="28"/>
        </w:rPr>
        <w:t>указания</w:t>
      </w:r>
      <w:r w:rsidRPr="0065328C">
        <w:rPr>
          <w:spacing w:val="-3"/>
          <w:szCs w:val="28"/>
        </w:rPr>
        <w:t xml:space="preserve"> </w:t>
      </w:r>
      <w:r w:rsidRPr="0065328C">
        <w:rPr>
          <w:szCs w:val="28"/>
        </w:rPr>
        <w:t>и</w:t>
      </w:r>
      <w:r w:rsidRPr="0065328C">
        <w:rPr>
          <w:spacing w:val="-2"/>
          <w:szCs w:val="28"/>
        </w:rPr>
        <w:t xml:space="preserve"> </w:t>
      </w:r>
      <w:r w:rsidRPr="0065328C">
        <w:rPr>
          <w:szCs w:val="28"/>
        </w:rPr>
        <w:t>требовании</w:t>
      </w:r>
      <w:r w:rsidRPr="0065328C">
        <w:rPr>
          <w:spacing w:val="-2"/>
          <w:szCs w:val="28"/>
        </w:rPr>
        <w:t xml:space="preserve"> </w:t>
      </w:r>
      <w:r w:rsidRPr="0065328C">
        <w:rPr>
          <w:szCs w:val="28"/>
        </w:rPr>
        <w:t>по</w:t>
      </w:r>
      <w:r w:rsidRPr="0065328C">
        <w:rPr>
          <w:spacing w:val="-2"/>
          <w:szCs w:val="28"/>
        </w:rPr>
        <w:t xml:space="preserve"> выполнению</w:t>
      </w:r>
      <w:r w:rsidR="009D1AE5" w:rsidRPr="0065328C">
        <w:rPr>
          <w:szCs w:val="28"/>
        </w:rPr>
        <w:t xml:space="preserve"> </w:t>
      </w:r>
      <w:r w:rsidRPr="0065328C">
        <w:rPr>
          <w:spacing w:val="-2"/>
          <w:szCs w:val="28"/>
        </w:rPr>
        <w:t>заданий.</w:t>
      </w:r>
    </w:p>
    <w:p w:rsidR="00CE6693" w:rsidRPr="0065328C" w:rsidRDefault="00CE6693" w:rsidP="00A15AC0">
      <w:pPr>
        <w:pStyle w:val="ad"/>
        <w:ind w:right="7016"/>
        <w:rPr>
          <w:sz w:val="28"/>
          <w:szCs w:val="28"/>
        </w:rPr>
      </w:pPr>
      <w:r w:rsidRPr="0065328C">
        <w:rPr>
          <w:i/>
          <w:spacing w:val="-2"/>
          <w:sz w:val="28"/>
          <w:szCs w:val="28"/>
        </w:rPr>
        <w:t>Практика</w:t>
      </w:r>
      <w:r w:rsidRPr="0065328C">
        <w:rPr>
          <w:spacing w:val="-2"/>
          <w:sz w:val="28"/>
          <w:szCs w:val="28"/>
        </w:rPr>
        <w:t xml:space="preserve"> </w:t>
      </w:r>
      <w:r w:rsidRPr="0065328C">
        <w:rPr>
          <w:i/>
          <w:spacing w:val="-2"/>
          <w:sz w:val="28"/>
          <w:szCs w:val="28"/>
        </w:rPr>
        <w:t>Подвижные</w:t>
      </w:r>
      <w:r w:rsidRPr="0065328C">
        <w:rPr>
          <w:i/>
          <w:spacing w:val="-13"/>
          <w:sz w:val="28"/>
          <w:szCs w:val="28"/>
        </w:rPr>
        <w:t xml:space="preserve"> </w:t>
      </w:r>
      <w:r w:rsidRPr="0065328C">
        <w:rPr>
          <w:i/>
          <w:spacing w:val="-2"/>
          <w:sz w:val="28"/>
          <w:szCs w:val="28"/>
        </w:rPr>
        <w:t>игры:</w:t>
      </w:r>
    </w:p>
    <w:p w:rsidR="00CE6693" w:rsidRPr="0065328C" w:rsidRDefault="00590F8A" w:rsidP="00590F8A">
      <w:pPr>
        <w:widowControl w:val="0"/>
        <w:autoSpaceDE w:val="0"/>
        <w:autoSpaceDN w:val="0"/>
        <w:spacing w:after="0" w:line="276" w:lineRule="exact"/>
        <w:rPr>
          <w:szCs w:val="28"/>
        </w:rPr>
      </w:pPr>
      <w:r w:rsidRPr="0065328C">
        <w:rPr>
          <w:szCs w:val="28"/>
        </w:rPr>
        <w:t xml:space="preserve">- </w:t>
      </w:r>
      <w:r w:rsidR="00CE6693" w:rsidRPr="0065328C">
        <w:rPr>
          <w:szCs w:val="28"/>
        </w:rPr>
        <w:t>координация</w:t>
      </w:r>
      <w:r w:rsidR="00CE6693" w:rsidRPr="0065328C">
        <w:rPr>
          <w:spacing w:val="-12"/>
          <w:szCs w:val="28"/>
        </w:rPr>
        <w:t xml:space="preserve"> </w:t>
      </w:r>
      <w:r w:rsidR="00CE6693" w:rsidRPr="0065328C">
        <w:rPr>
          <w:szCs w:val="28"/>
        </w:rPr>
        <w:t>-</w:t>
      </w:r>
      <w:r w:rsidR="00CE6693" w:rsidRPr="0065328C">
        <w:rPr>
          <w:spacing w:val="-10"/>
          <w:szCs w:val="28"/>
        </w:rPr>
        <w:t xml:space="preserve"> </w:t>
      </w:r>
      <w:r w:rsidR="00CE6693" w:rsidRPr="0065328C">
        <w:rPr>
          <w:szCs w:val="28"/>
        </w:rPr>
        <w:t>«</w:t>
      </w:r>
      <w:proofErr w:type="spellStart"/>
      <w:r w:rsidR="00CE6693" w:rsidRPr="0065328C">
        <w:rPr>
          <w:szCs w:val="28"/>
        </w:rPr>
        <w:t>If</w:t>
      </w:r>
      <w:proofErr w:type="spellEnd"/>
      <w:r w:rsidR="00CE6693" w:rsidRPr="0065328C">
        <w:rPr>
          <w:spacing w:val="-14"/>
          <w:szCs w:val="28"/>
        </w:rPr>
        <w:t xml:space="preserve"> </w:t>
      </w:r>
      <w:proofErr w:type="spellStart"/>
      <w:r w:rsidR="00CE6693" w:rsidRPr="0065328C">
        <w:rPr>
          <w:szCs w:val="28"/>
        </w:rPr>
        <w:t>You’re</w:t>
      </w:r>
      <w:proofErr w:type="spellEnd"/>
      <w:r w:rsidR="00CE6693" w:rsidRPr="0065328C">
        <w:rPr>
          <w:spacing w:val="-11"/>
          <w:szCs w:val="28"/>
        </w:rPr>
        <w:t xml:space="preserve"> </w:t>
      </w:r>
      <w:proofErr w:type="spellStart"/>
      <w:r w:rsidR="00CE6693" w:rsidRPr="0065328C">
        <w:rPr>
          <w:szCs w:val="28"/>
        </w:rPr>
        <w:t>Happy</w:t>
      </w:r>
      <w:proofErr w:type="spellEnd"/>
      <w:r w:rsidR="00CE6693" w:rsidRPr="0065328C">
        <w:rPr>
          <w:szCs w:val="28"/>
        </w:rPr>
        <w:t>»,</w:t>
      </w:r>
      <w:r w:rsidR="00CE6693" w:rsidRPr="0065328C">
        <w:rPr>
          <w:spacing w:val="-10"/>
          <w:szCs w:val="28"/>
        </w:rPr>
        <w:t xml:space="preserve"> </w:t>
      </w:r>
      <w:r w:rsidR="00CE6693" w:rsidRPr="0065328C">
        <w:rPr>
          <w:szCs w:val="28"/>
        </w:rPr>
        <w:t>«</w:t>
      </w:r>
      <w:proofErr w:type="spellStart"/>
      <w:r w:rsidR="00CE6693" w:rsidRPr="0065328C">
        <w:rPr>
          <w:szCs w:val="28"/>
        </w:rPr>
        <w:t>El</w:t>
      </w:r>
      <w:proofErr w:type="spellEnd"/>
      <w:r w:rsidR="00CE6693" w:rsidRPr="0065328C">
        <w:rPr>
          <w:spacing w:val="-10"/>
          <w:szCs w:val="28"/>
        </w:rPr>
        <w:t xml:space="preserve"> </w:t>
      </w:r>
      <w:proofErr w:type="spellStart"/>
      <w:r w:rsidR="00CE6693" w:rsidRPr="0065328C">
        <w:rPr>
          <w:szCs w:val="28"/>
        </w:rPr>
        <w:t>Tren</w:t>
      </w:r>
      <w:proofErr w:type="spellEnd"/>
      <w:r w:rsidR="00CE6693" w:rsidRPr="0065328C">
        <w:rPr>
          <w:szCs w:val="28"/>
        </w:rPr>
        <w:t>»,</w:t>
      </w:r>
      <w:r w:rsidR="00CE6693" w:rsidRPr="0065328C">
        <w:rPr>
          <w:spacing w:val="-10"/>
          <w:szCs w:val="28"/>
        </w:rPr>
        <w:t xml:space="preserve"> </w:t>
      </w:r>
      <w:r w:rsidR="00CE6693" w:rsidRPr="0065328C">
        <w:rPr>
          <w:szCs w:val="28"/>
        </w:rPr>
        <w:t>«Вопрос-</w:t>
      </w:r>
      <w:r w:rsidR="00CE6693" w:rsidRPr="0065328C">
        <w:rPr>
          <w:spacing w:val="-2"/>
          <w:szCs w:val="28"/>
        </w:rPr>
        <w:t>ответ»</w:t>
      </w:r>
    </w:p>
    <w:p w:rsidR="009828AD" w:rsidRPr="0065328C" w:rsidRDefault="00CE6693" w:rsidP="00590F8A">
      <w:pPr>
        <w:widowControl w:val="0"/>
        <w:autoSpaceDE w:val="0"/>
        <w:autoSpaceDN w:val="0"/>
        <w:spacing w:before="21" w:after="0" w:line="259" w:lineRule="auto"/>
        <w:ind w:right="1566"/>
        <w:rPr>
          <w:spacing w:val="-14"/>
          <w:szCs w:val="28"/>
        </w:rPr>
      </w:pPr>
      <w:r w:rsidRPr="0065328C">
        <w:rPr>
          <w:szCs w:val="28"/>
        </w:rPr>
        <w:t>ловкость</w:t>
      </w:r>
      <w:r w:rsidRPr="0065328C">
        <w:rPr>
          <w:spacing w:val="-14"/>
          <w:szCs w:val="28"/>
        </w:rPr>
        <w:t xml:space="preserve"> </w:t>
      </w:r>
      <w:r w:rsidRPr="0065328C">
        <w:rPr>
          <w:szCs w:val="28"/>
        </w:rPr>
        <w:t>-</w:t>
      </w:r>
      <w:r w:rsidRPr="0065328C">
        <w:rPr>
          <w:spacing w:val="-14"/>
          <w:szCs w:val="28"/>
        </w:rPr>
        <w:t xml:space="preserve"> </w:t>
      </w:r>
      <w:r w:rsidRPr="0065328C">
        <w:rPr>
          <w:szCs w:val="28"/>
        </w:rPr>
        <w:t>«Право-Лево»,</w:t>
      </w:r>
      <w:r w:rsidRPr="0065328C">
        <w:rPr>
          <w:spacing w:val="-14"/>
          <w:szCs w:val="28"/>
        </w:rPr>
        <w:t xml:space="preserve"> </w:t>
      </w:r>
      <w:r w:rsidRPr="0065328C">
        <w:rPr>
          <w:szCs w:val="28"/>
        </w:rPr>
        <w:t>«Плетень»,</w:t>
      </w:r>
      <w:r w:rsidRPr="0065328C">
        <w:rPr>
          <w:spacing w:val="-14"/>
          <w:szCs w:val="28"/>
        </w:rPr>
        <w:t xml:space="preserve"> </w:t>
      </w:r>
      <w:r w:rsidRPr="0065328C">
        <w:rPr>
          <w:szCs w:val="28"/>
        </w:rPr>
        <w:t>«Кошки-мышки»,</w:t>
      </w:r>
      <w:r w:rsidR="00A15AC0" w:rsidRPr="0065328C">
        <w:rPr>
          <w:spacing w:val="-14"/>
          <w:szCs w:val="28"/>
        </w:rPr>
        <w:t xml:space="preserve"> </w:t>
      </w:r>
    </w:p>
    <w:p w:rsidR="00A15AC0" w:rsidRPr="0065328C" w:rsidRDefault="009828AD" w:rsidP="00590F8A">
      <w:pPr>
        <w:widowControl w:val="0"/>
        <w:autoSpaceDE w:val="0"/>
        <w:autoSpaceDN w:val="0"/>
        <w:spacing w:before="21" w:after="0" w:line="259" w:lineRule="auto"/>
        <w:ind w:right="1566"/>
        <w:rPr>
          <w:szCs w:val="28"/>
        </w:rPr>
      </w:pPr>
      <w:r w:rsidRPr="0065328C">
        <w:rPr>
          <w:szCs w:val="28"/>
        </w:rPr>
        <w:t xml:space="preserve">- </w:t>
      </w:r>
      <w:r w:rsidR="00CE6693" w:rsidRPr="0065328C">
        <w:rPr>
          <w:szCs w:val="28"/>
        </w:rPr>
        <w:t>«Бесконечный</w:t>
      </w:r>
      <w:r w:rsidR="00CE6693" w:rsidRPr="0065328C">
        <w:rPr>
          <w:spacing w:val="-14"/>
          <w:szCs w:val="28"/>
        </w:rPr>
        <w:t xml:space="preserve"> </w:t>
      </w:r>
      <w:r w:rsidR="00CE6693" w:rsidRPr="0065328C">
        <w:rPr>
          <w:szCs w:val="28"/>
        </w:rPr>
        <w:t>га</w:t>
      </w:r>
      <w:r w:rsidR="00A15AC0" w:rsidRPr="0065328C">
        <w:rPr>
          <w:szCs w:val="28"/>
        </w:rPr>
        <w:t>в»</w:t>
      </w:r>
    </w:p>
    <w:p w:rsidR="00CE6693" w:rsidRPr="0065328C" w:rsidRDefault="00CE6693" w:rsidP="00590F8A">
      <w:pPr>
        <w:widowControl w:val="0"/>
        <w:autoSpaceDE w:val="0"/>
        <w:autoSpaceDN w:val="0"/>
        <w:spacing w:before="21" w:after="0" w:line="259" w:lineRule="auto"/>
        <w:ind w:right="1566"/>
        <w:rPr>
          <w:i/>
          <w:szCs w:val="28"/>
        </w:rPr>
      </w:pPr>
      <w:r w:rsidRPr="0065328C">
        <w:rPr>
          <w:i/>
          <w:szCs w:val="28"/>
        </w:rPr>
        <w:t>Развивающие игры:</w:t>
      </w:r>
    </w:p>
    <w:p w:rsidR="00CE6693" w:rsidRPr="00590F8A" w:rsidRDefault="009828AD" w:rsidP="00590F8A">
      <w:pPr>
        <w:widowControl w:val="0"/>
        <w:autoSpaceDE w:val="0"/>
        <w:autoSpaceDN w:val="0"/>
        <w:spacing w:after="0" w:line="250" w:lineRule="exact"/>
        <w:rPr>
          <w:szCs w:val="28"/>
        </w:rPr>
      </w:pPr>
      <w:r w:rsidRPr="0065328C">
        <w:rPr>
          <w:szCs w:val="28"/>
        </w:rPr>
        <w:t xml:space="preserve">- </w:t>
      </w:r>
      <w:r w:rsidR="00CE6693" w:rsidRPr="0065328C">
        <w:rPr>
          <w:szCs w:val="28"/>
        </w:rPr>
        <w:t>быстрота</w:t>
      </w:r>
      <w:r w:rsidR="00CE6693" w:rsidRPr="0065328C">
        <w:rPr>
          <w:spacing w:val="-7"/>
          <w:szCs w:val="28"/>
        </w:rPr>
        <w:t xml:space="preserve"> </w:t>
      </w:r>
      <w:r w:rsidR="00CE6693" w:rsidRPr="0065328C">
        <w:rPr>
          <w:szCs w:val="28"/>
        </w:rPr>
        <w:t>реакции</w:t>
      </w:r>
      <w:r w:rsidR="00CE6693" w:rsidRPr="0065328C">
        <w:rPr>
          <w:spacing w:val="-7"/>
          <w:szCs w:val="28"/>
        </w:rPr>
        <w:t xml:space="preserve"> </w:t>
      </w:r>
      <w:r w:rsidR="00CE6693" w:rsidRPr="0065328C">
        <w:rPr>
          <w:szCs w:val="28"/>
        </w:rPr>
        <w:t>-</w:t>
      </w:r>
      <w:r w:rsidR="00CE6693" w:rsidRPr="0065328C">
        <w:rPr>
          <w:spacing w:val="-7"/>
          <w:szCs w:val="28"/>
        </w:rPr>
        <w:t xml:space="preserve"> </w:t>
      </w:r>
      <w:r w:rsidR="00CE6693" w:rsidRPr="0065328C">
        <w:rPr>
          <w:szCs w:val="28"/>
        </w:rPr>
        <w:t>«</w:t>
      </w:r>
      <w:r w:rsidR="00CE6693" w:rsidRPr="00590F8A">
        <w:rPr>
          <w:szCs w:val="28"/>
        </w:rPr>
        <w:t>Светофор»,</w:t>
      </w:r>
      <w:r w:rsidR="009D1AE5" w:rsidRPr="00590F8A">
        <w:rPr>
          <w:szCs w:val="28"/>
        </w:rPr>
        <w:t xml:space="preserve"> </w:t>
      </w:r>
      <w:r w:rsidR="00CE6693" w:rsidRPr="00590F8A">
        <w:rPr>
          <w:szCs w:val="28"/>
        </w:rPr>
        <w:t>«Море</w:t>
      </w:r>
      <w:r w:rsidR="00CE6693" w:rsidRPr="00590F8A">
        <w:rPr>
          <w:spacing w:val="-7"/>
          <w:szCs w:val="28"/>
        </w:rPr>
        <w:t xml:space="preserve"> </w:t>
      </w:r>
      <w:r w:rsidR="00CE6693" w:rsidRPr="00590F8A">
        <w:rPr>
          <w:szCs w:val="28"/>
        </w:rPr>
        <w:t>волнуется</w:t>
      </w:r>
      <w:r w:rsidR="00CE6693" w:rsidRPr="00590F8A">
        <w:rPr>
          <w:spacing w:val="-7"/>
          <w:szCs w:val="28"/>
        </w:rPr>
        <w:t xml:space="preserve"> </w:t>
      </w:r>
      <w:r w:rsidR="00CE6693" w:rsidRPr="00590F8A">
        <w:rPr>
          <w:spacing w:val="-2"/>
          <w:szCs w:val="28"/>
        </w:rPr>
        <w:t>раз…»</w:t>
      </w:r>
    </w:p>
    <w:p w:rsidR="00CE6693" w:rsidRPr="00590F8A" w:rsidRDefault="009828AD" w:rsidP="00590F8A">
      <w:pPr>
        <w:widowControl w:val="0"/>
        <w:autoSpaceDE w:val="0"/>
        <w:autoSpaceDN w:val="0"/>
        <w:spacing w:before="21" w:after="0" w:line="259" w:lineRule="auto"/>
        <w:ind w:right="-7"/>
        <w:rPr>
          <w:szCs w:val="28"/>
        </w:rPr>
      </w:pPr>
      <w:r>
        <w:rPr>
          <w:szCs w:val="28"/>
        </w:rPr>
        <w:t xml:space="preserve">- </w:t>
      </w:r>
      <w:r w:rsidR="00CE6693" w:rsidRPr="00590F8A">
        <w:rPr>
          <w:szCs w:val="28"/>
        </w:rPr>
        <w:t>внимание,</w:t>
      </w:r>
      <w:r w:rsidR="00CE6693" w:rsidRPr="00590F8A">
        <w:rPr>
          <w:spacing w:val="-10"/>
          <w:szCs w:val="28"/>
        </w:rPr>
        <w:t xml:space="preserve"> </w:t>
      </w:r>
      <w:r w:rsidR="00CE6693" w:rsidRPr="00590F8A">
        <w:rPr>
          <w:szCs w:val="28"/>
        </w:rPr>
        <w:t>память</w:t>
      </w:r>
      <w:r w:rsidR="00CE6693" w:rsidRPr="00590F8A">
        <w:rPr>
          <w:spacing w:val="-10"/>
          <w:szCs w:val="28"/>
        </w:rPr>
        <w:t xml:space="preserve"> </w:t>
      </w:r>
      <w:r w:rsidR="00CE6693" w:rsidRPr="00590F8A">
        <w:rPr>
          <w:szCs w:val="28"/>
        </w:rPr>
        <w:t>-</w:t>
      </w:r>
      <w:r w:rsidR="00CE6693" w:rsidRPr="00590F8A">
        <w:rPr>
          <w:spacing w:val="-10"/>
          <w:szCs w:val="28"/>
        </w:rPr>
        <w:t xml:space="preserve"> </w:t>
      </w:r>
      <w:r w:rsidR="00CE6693" w:rsidRPr="00590F8A">
        <w:rPr>
          <w:szCs w:val="28"/>
        </w:rPr>
        <w:t>«Эхо»,</w:t>
      </w:r>
      <w:r w:rsidR="00CE6693" w:rsidRPr="00590F8A">
        <w:rPr>
          <w:spacing w:val="-10"/>
          <w:szCs w:val="28"/>
        </w:rPr>
        <w:t xml:space="preserve"> </w:t>
      </w:r>
      <w:r w:rsidR="00CE6693" w:rsidRPr="00590F8A">
        <w:rPr>
          <w:szCs w:val="28"/>
        </w:rPr>
        <w:t>«Учитель»,</w:t>
      </w:r>
      <w:r w:rsidR="00CE6693" w:rsidRPr="00590F8A">
        <w:rPr>
          <w:spacing w:val="-10"/>
          <w:szCs w:val="28"/>
        </w:rPr>
        <w:t xml:space="preserve"> </w:t>
      </w:r>
      <w:r w:rsidR="00CE6693" w:rsidRPr="00590F8A">
        <w:rPr>
          <w:szCs w:val="28"/>
        </w:rPr>
        <w:t>«Съедобно</w:t>
      </w:r>
      <w:r w:rsidR="00CE6693" w:rsidRPr="00590F8A">
        <w:rPr>
          <w:spacing w:val="-10"/>
          <w:szCs w:val="28"/>
        </w:rPr>
        <w:t xml:space="preserve"> </w:t>
      </w:r>
      <w:r w:rsidR="00CE6693" w:rsidRPr="00590F8A">
        <w:rPr>
          <w:szCs w:val="28"/>
        </w:rPr>
        <w:t>не</w:t>
      </w:r>
      <w:r w:rsidR="00A15AC0" w:rsidRPr="00590F8A">
        <w:rPr>
          <w:spacing w:val="-9"/>
          <w:szCs w:val="28"/>
        </w:rPr>
        <w:t xml:space="preserve"> -</w:t>
      </w:r>
      <w:r w:rsidR="00CE6693" w:rsidRPr="00590F8A">
        <w:rPr>
          <w:szCs w:val="28"/>
        </w:rPr>
        <w:t>съедобно»,</w:t>
      </w:r>
      <w:r w:rsidR="00CE6693" w:rsidRPr="00590F8A">
        <w:rPr>
          <w:spacing w:val="-10"/>
          <w:szCs w:val="28"/>
        </w:rPr>
        <w:t xml:space="preserve"> </w:t>
      </w:r>
      <w:r w:rsidR="00CE6693" w:rsidRPr="00590F8A">
        <w:rPr>
          <w:szCs w:val="28"/>
        </w:rPr>
        <w:t>«Горячо</w:t>
      </w:r>
      <w:r w:rsidR="00CE6693" w:rsidRPr="00590F8A">
        <w:rPr>
          <w:spacing w:val="-10"/>
          <w:szCs w:val="28"/>
        </w:rPr>
        <w:t xml:space="preserve"> </w:t>
      </w:r>
      <w:r w:rsidR="00CE6693" w:rsidRPr="00590F8A">
        <w:rPr>
          <w:szCs w:val="28"/>
        </w:rPr>
        <w:t xml:space="preserve">– </w:t>
      </w:r>
      <w:r w:rsidR="00CE6693" w:rsidRPr="00590F8A">
        <w:rPr>
          <w:spacing w:val="-2"/>
          <w:szCs w:val="28"/>
        </w:rPr>
        <w:t>холодно»</w:t>
      </w:r>
    </w:p>
    <w:p w:rsidR="00CE6693" w:rsidRPr="00590F8A" w:rsidRDefault="009828AD" w:rsidP="00590F8A">
      <w:pPr>
        <w:widowControl w:val="0"/>
        <w:autoSpaceDE w:val="0"/>
        <w:autoSpaceDN w:val="0"/>
        <w:spacing w:after="0" w:line="250" w:lineRule="exact"/>
        <w:rPr>
          <w:szCs w:val="28"/>
        </w:rPr>
      </w:pPr>
      <w:r>
        <w:rPr>
          <w:szCs w:val="28"/>
        </w:rPr>
        <w:t xml:space="preserve">- </w:t>
      </w:r>
      <w:r w:rsidR="00CE6693" w:rsidRPr="00590F8A">
        <w:rPr>
          <w:szCs w:val="28"/>
        </w:rPr>
        <w:t>слух</w:t>
      </w:r>
      <w:r w:rsidR="00CE6693" w:rsidRPr="00590F8A">
        <w:rPr>
          <w:spacing w:val="-12"/>
          <w:szCs w:val="28"/>
        </w:rPr>
        <w:t xml:space="preserve"> </w:t>
      </w:r>
      <w:r w:rsidR="00CE6693" w:rsidRPr="00590F8A">
        <w:rPr>
          <w:szCs w:val="28"/>
        </w:rPr>
        <w:t>-</w:t>
      </w:r>
      <w:r w:rsidR="00CE6693" w:rsidRPr="00590F8A">
        <w:rPr>
          <w:spacing w:val="-10"/>
          <w:szCs w:val="28"/>
        </w:rPr>
        <w:t xml:space="preserve"> </w:t>
      </w:r>
      <w:r w:rsidR="00CE6693" w:rsidRPr="00590F8A">
        <w:rPr>
          <w:szCs w:val="28"/>
        </w:rPr>
        <w:t>«Кто</w:t>
      </w:r>
      <w:r w:rsidR="00CE6693" w:rsidRPr="00590F8A">
        <w:rPr>
          <w:spacing w:val="-9"/>
          <w:szCs w:val="28"/>
        </w:rPr>
        <w:t xml:space="preserve"> </w:t>
      </w:r>
      <w:r w:rsidR="00CE6693" w:rsidRPr="00590F8A">
        <w:rPr>
          <w:szCs w:val="28"/>
        </w:rPr>
        <w:t>сказал</w:t>
      </w:r>
      <w:r w:rsidR="00CE6693" w:rsidRPr="00590F8A">
        <w:rPr>
          <w:spacing w:val="-9"/>
          <w:szCs w:val="28"/>
        </w:rPr>
        <w:t xml:space="preserve"> </w:t>
      </w:r>
      <w:r w:rsidR="00CE6693" w:rsidRPr="00590F8A">
        <w:rPr>
          <w:szCs w:val="28"/>
        </w:rPr>
        <w:t>мяу?»,</w:t>
      </w:r>
      <w:r w:rsidR="00CE6693" w:rsidRPr="00590F8A">
        <w:rPr>
          <w:spacing w:val="-9"/>
          <w:szCs w:val="28"/>
        </w:rPr>
        <w:t xml:space="preserve"> </w:t>
      </w:r>
      <w:r w:rsidR="00CE6693" w:rsidRPr="00590F8A">
        <w:rPr>
          <w:szCs w:val="28"/>
        </w:rPr>
        <w:t>«Хор»,</w:t>
      </w:r>
      <w:r w:rsidR="00CE6693" w:rsidRPr="00590F8A">
        <w:rPr>
          <w:spacing w:val="-10"/>
          <w:szCs w:val="28"/>
        </w:rPr>
        <w:t xml:space="preserve"> </w:t>
      </w:r>
      <w:r w:rsidR="00CE6693" w:rsidRPr="00590F8A">
        <w:rPr>
          <w:szCs w:val="28"/>
        </w:rPr>
        <w:t>«Палочка-</w:t>
      </w:r>
      <w:r w:rsidR="00CE6693" w:rsidRPr="00590F8A">
        <w:rPr>
          <w:spacing w:val="-9"/>
          <w:szCs w:val="28"/>
        </w:rPr>
        <w:t xml:space="preserve"> </w:t>
      </w:r>
      <w:proofErr w:type="spellStart"/>
      <w:r w:rsidR="00CE6693" w:rsidRPr="00590F8A">
        <w:rPr>
          <w:szCs w:val="28"/>
        </w:rPr>
        <w:t>узнавалочка</w:t>
      </w:r>
      <w:proofErr w:type="spellEnd"/>
      <w:r w:rsidR="00CE6693" w:rsidRPr="00590F8A">
        <w:rPr>
          <w:szCs w:val="28"/>
        </w:rPr>
        <w:t>»,</w:t>
      </w:r>
      <w:r w:rsidR="00CE6693" w:rsidRPr="00590F8A">
        <w:rPr>
          <w:spacing w:val="-8"/>
          <w:szCs w:val="28"/>
        </w:rPr>
        <w:t xml:space="preserve"> </w:t>
      </w:r>
      <w:r w:rsidR="00CE6693" w:rsidRPr="00590F8A">
        <w:rPr>
          <w:spacing w:val="-2"/>
          <w:szCs w:val="28"/>
        </w:rPr>
        <w:t>«Хлопки»</w:t>
      </w:r>
    </w:p>
    <w:p w:rsidR="00CE6693" w:rsidRPr="00590F8A" w:rsidRDefault="009828AD" w:rsidP="00590F8A">
      <w:pPr>
        <w:widowControl w:val="0"/>
        <w:autoSpaceDE w:val="0"/>
        <w:autoSpaceDN w:val="0"/>
        <w:spacing w:before="21" w:after="0"/>
        <w:rPr>
          <w:szCs w:val="28"/>
        </w:rPr>
      </w:pPr>
      <w:r>
        <w:rPr>
          <w:szCs w:val="28"/>
        </w:rPr>
        <w:t xml:space="preserve">- </w:t>
      </w:r>
      <w:r w:rsidR="00CE6693" w:rsidRPr="00590F8A">
        <w:rPr>
          <w:szCs w:val="28"/>
        </w:rPr>
        <w:t>вестибулярный</w:t>
      </w:r>
      <w:r w:rsidR="00CE6693" w:rsidRPr="00590F8A">
        <w:rPr>
          <w:spacing w:val="-11"/>
          <w:szCs w:val="28"/>
        </w:rPr>
        <w:t xml:space="preserve"> </w:t>
      </w:r>
      <w:r w:rsidR="00CE6693" w:rsidRPr="00590F8A">
        <w:rPr>
          <w:szCs w:val="28"/>
        </w:rPr>
        <w:t>аппарат</w:t>
      </w:r>
      <w:r w:rsidR="00CE6693" w:rsidRPr="00590F8A">
        <w:rPr>
          <w:spacing w:val="-10"/>
          <w:szCs w:val="28"/>
        </w:rPr>
        <w:t xml:space="preserve"> </w:t>
      </w:r>
      <w:r w:rsidR="00CE6693" w:rsidRPr="00590F8A">
        <w:rPr>
          <w:szCs w:val="28"/>
        </w:rPr>
        <w:t>-</w:t>
      </w:r>
      <w:r w:rsidR="00CE6693" w:rsidRPr="00590F8A">
        <w:rPr>
          <w:spacing w:val="-8"/>
          <w:szCs w:val="28"/>
        </w:rPr>
        <w:t xml:space="preserve"> </w:t>
      </w:r>
      <w:r w:rsidR="00CE6693" w:rsidRPr="00590F8A">
        <w:rPr>
          <w:szCs w:val="28"/>
        </w:rPr>
        <w:t>«Деревья»,</w:t>
      </w:r>
      <w:r w:rsidR="00CE6693" w:rsidRPr="00590F8A">
        <w:rPr>
          <w:spacing w:val="-6"/>
          <w:szCs w:val="28"/>
        </w:rPr>
        <w:t xml:space="preserve"> </w:t>
      </w:r>
      <w:r w:rsidR="00CE6693" w:rsidRPr="00590F8A">
        <w:rPr>
          <w:szCs w:val="28"/>
        </w:rPr>
        <w:t>«Птицы»,</w:t>
      </w:r>
      <w:r w:rsidR="00CE6693" w:rsidRPr="00590F8A">
        <w:rPr>
          <w:spacing w:val="-8"/>
          <w:szCs w:val="28"/>
        </w:rPr>
        <w:t xml:space="preserve"> </w:t>
      </w:r>
      <w:r w:rsidR="00CE6693" w:rsidRPr="00590F8A">
        <w:rPr>
          <w:szCs w:val="28"/>
        </w:rPr>
        <w:t>«Не</w:t>
      </w:r>
      <w:r w:rsidR="00CE6693" w:rsidRPr="00590F8A">
        <w:rPr>
          <w:spacing w:val="-8"/>
          <w:szCs w:val="28"/>
        </w:rPr>
        <w:t xml:space="preserve"> </w:t>
      </w:r>
      <w:r w:rsidR="00CE6693" w:rsidRPr="00590F8A">
        <w:rPr>
          <w:szCs w:val="28"/>
        </w:rPr>
        <w:t>промочи</w:t>
      </w:r>
      <w:r w:rsidR="00CE6693" w:rsidRPr="00590F8A">
        <w:rPr>
          <w:spacing w:val="-8"/>
          <w:szCs w:val="28"/>
        </w:rPr>
        <w:t xml:space="preserve"> </w:t>
      </w:r>
      <w:r w:rsidR="00CE6693" w:rsidRPr="00590F8A">
        <w:rPr>
          <w:spacing w:val="-2"/>
          <w:szCs w:val="28"/>
        </w:rPr>
        <w:t>ноги»</w:t>
      </w:r>
    </w:p>
    <w:p w:rsidR="00590F8A" w:rsidRPr="00590F8A" w:rsidRDefault="009828AD" w:rsidP="00590F8A">
      <w:pPr>
        <w:widowControl w:val="0"/>
        <w:autoSpaceDE w:val="0"/>
        <w:autoSpaceDN w:val="0"/>
        <w:spacing w:before="23" w:after="0" w:line="256" w:lineRule="auto"/>
        <w:ind w:right="-7"/>
        <w:rPr>
          <w:szCs w:val="28"/>
        </w:rPr>
      </w:pPr>
      <w:r>
        <w:rPr>
          <w:szCs w:val="28"/>
        </w:rPr>
        <w:t xml:space="preserve">- </w:t>
      </w:r>
      <w:r w:rsidR="00CE6693" w:rsidRPr="00590F8A">
        <w:rPr>
          <w:szCs w:val="28"/>
        </w:rPr>
        <w:t>речь</w:t>
      </w:r>
      <w:r w:rsidR="00CE6693" w:rsidRPr="00590F8A">
        <w:rPr>
          <w:spacing w:val="-15"/>
          <w:szCs w:val="28"/>
        </w:rPr>
        <w:t xml:space="preserve"> </w:t>
      </w:r>
      <w:r w:rsidR="00CE6693" w:rsidRPr="00590F8A">
        <w:rPr>
          <w:szCs w:val="28"/>
        </w:rPr>
        <w:t>-</w:t>
      </w:r>
      <w:r w:rsidR="00CE6693" w:rsidRPr="00590F8A">
        <w:rPr>
          <w:spacing w:val="-15"/>
          <w:szCs w:val="28"/>
        </w:rPr>
        <w:t xml:space="preserve"> </w:t>
      </w:r>
      <w:r w:rsidR="00CE6693" w:rsidRPr="00590F8A">
        <w:rPr>
          <w:szCs w:val="28"/>
        </w:rPr>
        <w:t>«</w:t>
      </w:r>
      <w:proofErr w:type="spellStart"/>
      <w:r w:rsidR="00CE6693" w:rsidRPr="00590F8A">
        <w:rPr>
          <w:szCs w:val="28"/>
        </w:rPr>
        <w:t>Пузырь</w:t>
      </w:r>
      <w:proofErr w:type="gramStart"/>
      <w:r w:rsidR="00CE6693" w:rsidRPr="00590F8A">
        <w:rPr>
          <w:szCs w:val="28"/>
        </w:rPr>
        <w:t>»,«</w:t>
      </w:r>
      <w:proofErr w:type="gramEnd"/>
      <w:r w:rsidR="00CE6693" w:rsidRPr="00590F8A">
        <w:rPr>
          <w:szCs w:val="28"/>
        </w:rPr>
        <w:t>Затейники</w:t>
      </w:r>
      <w:proofErr w:type="spellEnd"/>
      <w:r w:rsidR="00590F8A" w:rsidRPr="00590F8A">
        <w:rPr>
          <w:szCs w:val="28"/>
        </w:rPr>
        <w:t>»</w:t>
      </w:r>
      <w:r w:rsidR="00CE6693" w:rsidRPr="00590F8A">
        <w:rPr>
          <w:szCs w:val="28"/>
        </w:rPr>
        <w:t xml:space="preserve"> </w:t>
      </w:r>
    </w:p>
    <w:p w:rsidR="00CE6693" w:rsidRPr="0065328C" w:rsidRDefault="00CE6693" w:rsidP="00590F8A">
      <w:pPr>
        <w:widowControl w:val="0"/>
        <w:autoSpaceDE w:val="0"/>
        <w:autoSpaceDN w:val="0"/>
        <w:spacing w:before="23" w:after="0" w:line="256" w:lineRule="auto"/>
        <w:ind w:right="4739"/>
        <w:rPr>
          <w:i/>
          <w:szCs w:val="28"/>
        </w:rPr>
      </w:pPr>
      <w:r w:rsidRPr="0065328C">
        <w:rPr>
          <w:i/>
          <w:szCs w:val="28"/>
        </w:rPr>
        <w:t>Ролевые игры:</w:t>
      </w:r>
    </w:p>
    <w:p w:rsidR="00590F8A" w:rsidRPr="0065328C" w:rsidRDefault="009828AD" w:rsidP="00590F8A">
      <w:pPr>
        <w:widowControl w:val="0"/>
        <w:autoSpaceDE w:val="0"/>
        <w:autoSpaceDN w:val="0"/>
        <w:spacing w:before="23" w:after="0" w:line="256" w:lineRule="auto"/>
        <w:ind w:right="4739"/>
        <w:rPr>
          <w:szCs w:val="28"/>
        </w:rPr>
      </w:pPr>
      <w:r w:rsidRPr="0065328C">
        <w:rPr>
          <w:szCs w:val="28"/>
        </w:rPr>
        <w:t xml:space="preserve">- </w:t>
      </w:r>
      <w:r w:rsidR="00590F8A" w:rsidRPr="0065328C">
        <w:rPr>
          <w:szCs w:val="28"/>
        </w:rPr>
        <w:t>«Дракончик»</w:t>
      </w:r>
    </w:p>
    <w:p w:rsidR="00CE6693" w:rsidRPr="0065328C" w:rsidRDefault="009828AD" w:rsidP="00590F8A">
      <w:pPr>
        <w:widowControl w:val="0"/>
        <w:autoSpaceDE w:val="0"/>
        <w:autoSpaceDN w:val="0"/>
        <w:spacing w:after="0" w:line="254" w:lineRule="exact"/>
        <w:rPr>
          <w:szCs w:val="28"/>
        </w:rPr>
      </w:pPr>
      <w:r w:rsidRPr="0065328C">
        <w:rPr>
          <w:szCs w:val="28"/>
        </w:rPr>
        <w:t xml:space="preserve">- </w:t>
      </w:r>
      <w:r w:rsidR="00CE6693" w:rsidRPr="0065328C">
        <w:rPr>
          <w:szCs w:val="28"/>
        </w:rPr>
        <w:t>перевоплощение</w:t>
      </w:r>
      <w:r w:rsidR="00CE6693" w:rsidRPr="0065328C">
        <w:rPr>
          <w:spacing w:val="-12"/>
          <w:szCs w:val="28"/>
        </w:rPr>
        <w:t xml:space="preserve"> </w:t>
      </w:r>
      <w:r w:rsidR="00CE6693" w:rsidRPr="0065328C">
        <w:rPr>
          <w:szCs w:val="28"/>
        </w:rPr>
        <w:t>-</w:t>
      </w:r>
      <w:r w:rsidR="00CE6693" w:rsidRPr="0065328C">
        <w:rPr>
          <w:spacing w:val="-10"/>
          <w:szCs w:val="28"/>
        </w:rPr>
        <w:t xml:space="preserve"> </w:t>
      </w:r>
      <w:r w:rsidR="00CE6693" w:rsidRPr="0065328C">
        <w:rPr>
          <w:szCs w:val="28"/>
        </w:rPr>
        <w:t>«Зоопарк»,</w:t>
      </w:r>
      <w:r w:rsidR="00CE6693" w:rsidRPr="0065328C">
        <w:rPr>
          <w:spacing w:val="41"/>
          <w:szCs w:val="28"/>
        </w:rPr>
        <w:t xml:space="preserve"> </w:t>
      </w:r>
      <w:r w:rsidR="00CE6693" w:rsidRPr="0065328C">
        <w:rPr>
          <w:szCs w:val="28"/>
        </w:rPr>
        <w:t>«Скульптуры»,</w:t>
      </w:r>
      <w:r w:rsidR="00CE6693" w:rsidRPr="0065328C">
        <w:rPr>
          <w:spacing w:val="-9"/>
          <w:szCs w:val="28"/>
        </w:rPr>
        <w:t xml:space="preserve"> </w:t>
      </w:r>
      <w:r w:rsidR="00CE6693" w:rsidRPr="0065328C">
        <w:rPr>
          <w:szCs w:val="28"/>
        </w:rPr>
        <w:t>«Лягушки-цапли,</w:t>
      </w:r>
      <w:r w:rsidR="00CE6693" w:rsidRPr="0065328C">
        <w:rPr>
          <w:spacing w:val="-9"/>
          <w:szCs w:val="28"/>
        </w:rPr>
        <w:t xml:space="preserve"> </w:t>
      </w:r>
      <w:r w:rsidR="00CE6693" w:rsidRPr="0065328C">
        <w:rPr>
          <w:szCs w:val="28"/>
        </w:rPr>
        <w:t>пчелы-</w:t>
      </w:r>
      <w:r w:rsidR="00CE6693" w:rsidRPr="0065328C">
        <w:rPr>
          <w:spacing w:val="-2"/>
          <w:szCs w:val="28"/>
        </w:rPr>
        <w:t>медведи»</w:t>
      </w:r>
    </w:p>
    <w:p w:rsidR="00CE6693" w:rsidRPr="0065328C" w:rsidRDefault="009828AD" w:rsidP="00590F8A">
      <w:pPr>
        <w:widowControl w:val="0"/>
        <w:autoSpaceDE w:val="0"/>
        <w:autoSpaceDN w:val="0"/>
        <w:spacing w:before="23" w:after="0"/>
        <w:rPr>
          <w:szCs w:val="28"/>
        </w:rPr>
      </w:pPr>
      <w:r w:rsidRPr="0065328C">
        <w:rPr>
          <w:szCs w:val="28"/>
        </w:rPr>
        <w:t xml:space="preserve">- </w:t>
      </w:r>
      <w:r w:rsidR="00CE6693" w:rsidRPr="0065328C">
        <w:rPr>
          <w:szCs w:val="28"/>
        </w:rPr>
        <w:t>взаимопонимание</w:t>
      </w:r>
      <w:r w:rsidR="00CE6693" w:rsidRPr="0065328C">
        <w:rPr>
          <w:spacing w:val="-8"/>
          <w:szCs w:val="28"/>
        </w:rPr>
        <w:t xml:space="preserve"> </w:t>
      </w:r>
      <w:r w:rsidR="00CE6693" w:rsidRPr="0065328C">
        <w:rPr>
          <w:szCs w:val="28"/>
        </w:rPr>
        <w:t>-</w:t>
      </w:r>
      <w:r w:rsidR="00CE6693" w:rsidRPr="0065328C">
        <w:rPr>
          <w:spacing w:val="-6"/>
          <w:szCs w:val="28"/>
        </w:rPr>
        <w:t xml:space="preserve"> </w:t>
      </w:r>
      <w:r w:rsidR="00CE6693" w:rsidRPr="0065328C">
        <w:rPr>
          <w:szCs w:val="28"/>
        </w:rPr>
        <w:t>«Насос»,</w:t>
      </w:r>
      <w:r w:rsidR="00CE6693" w:rsidRPr="0065328C">
        <w:rPr>
          <w:spacing w:val="-6"/>
          <w:szCs w:val="28"/>
        </w:rPr>
        <w:t xml:space="preserve"> </w:t>
      </w:r>
      <w:r w:rsidR="00CE6693" w:rsidRPr="0065328C">
        <w:rPr>
          <w:szCs w:val="28"/>
        </w:rPr>
        <w:t>«Качели»,</w:t>
      </w:r>
      <w:r w:rsidR="00CE6693" w:rsidRPr="0065328C">
        <w:rPr>
          <w:spacing w:val="-6"/>
          <w:szCs w:val="28"/>
        </w:rPr>
        <w:t xml:space="preserve"> </w:t>
      </w:r>
      <w:r w:rsidR="00CE6693" w:rsidRPr="0065328C">
        <w:rPr>
          <w:szCs w:val="28"/>
        </w:rPr>
        <w:t>«Окно»,</w:t>
      </w:r>
      <w:r w:rsidR="00CE6693" w:rsidRPr="0065328C">
        <w:rPr>
          <w:spacing w:val="-6"/>
          <w:szCs w:val="28"/>
        </w:rPr>
        <w:t xml:space="preserve"> </w:t>
      </w:r>
      <w:r w:rsidR="00CE6693" w:rsidRPr="0065328C">
        <w:rPr>
          <w:spacing w:val="-2"/>
          <w:szCs w:val="28"/>
        </w:rPr>
        <w:t>«Тень»</w:t>
      </w:r>
    </w:p>
    <w:p w:rsidR="009D1AE5" w:rsidRPr="0065328C" w:rsidRDefault="009828AD" w:rsidP="009828AD">
      <w:pPr>
        <w:widowControl w:val="0"/>
        <w:autoSpaceDE w:val="0"/>
        <w:autoSpaceDN w:val="0"/>
        <w:spacing w:before="21" w:after="0"/>
        <w:rPr>
          <w:szCs w:val="28"/>
        </w:rPr>
      </w:pPr>
      <w:r w:rsidRPr="0065328C">
        <w:rPr>
          <w:szCs w:val="28"/>
        </w:rPr>
        <w:t xml:space="preserve">- </w:t>
      </w:r>
      <w:r w:rsidR="00CE6693" w:rsidRPr="0065328C">
        <w:rPr>
          <w:szCs w:val="28"/>
        </w:rPr>
        <w:t>сплоченность</w:t>
      </w:r>
      <w:r w:rsidR="00CE6693" w:rsidRPr="0065328C">
        <w:rPr>
          <w:spacing w:val="-16"/>
          <w:szCs w:val="28"/>
        </w:rPr>
        <w:t xml:space="preserve"> </w:t>
      </w:r>
      <w:r w:rsidR="00CE6693" w:rsidRPr="0065328C">
        <w:rPr>
          <w:szCs w:val="28"/>
        </w:rPr>
        <w:t>-</w:t>
      </w:r>
      <w:r w:rsidR="00CE6693" w:rsidRPr="0065328C">
        <w:rPr>
          <w:spacing w:val="-14"/>
          <w:szCs w:val="28"/>
        </w:rPr>
        <w:t xml:space="preserve"> </w:t>
      </w:r>
      <w:r w:rsidR="00CE6693" w:rsidRPr="0065328C">
        <w:rPr>
          <w:szCs w:val="28"/>
        </w:rPr>
        <w:t>«У</w:t>
      </w:r>
      <w:r w:rsidR="00CE6693" w:rsidRPr="0065328C">
        <w:rPr>
          <w:spacing w:val="-14"/>
          <w:szCs w:val="28"/>
        </w:rPr>
        <w:t xml:space="preserve"> </w:t>
      </w:r>
      <w:r w:rsidR="00CE6693" w:rsidRPr="0065328C">
        <w:rPr>
          <w:szCs w:val="28"/>
        </w:rPr>
        <w:t>кого</w:t>
      </w:r>
      <w:r w:rsidR="00CE6693" w:rsidRPr="0065328C">
        <w:rPr>
          <w:spacing w:val="-15"/>
          <w:szCs w:val="28"/>
        </w:rPr>
        <w:t xml:space="preserve"> </w:t>
      </w:r>
      <w:r w:rsidR="00CE6693" w:rsidRPr="0065328C">
        <w:rPr>
          <w:szCs w:val="28"/>
        </w:rPr>
        <w:t>колобок?»,</w:t>
      </w:r>
      <w:r w:rsidR="00CE6693" w:rsidRPr="0065328C">
        <w:rPr>
          <w:spacing w:val="-14"/>
          <w:szCs w:val="28"/>
        </w:rPr>
        <w:t xml:space="preserve"> </w:t>
      </w:r>
      <w:r w:rsidR="00CE6693" w:rsidRPr="0065328C">
        <w:rPr>
          <w:szCs w:val="28"/>
        </w:rPr>
        <w:t>«Ниточка-иголочка»,</w:t>
      </w:r>
      <w:r w:rsidR="00CE6693" w:rsidRPr="0065328C">
        <w:rPr>
          <w:spacing w:val="-14"/>
          <w:szCs w:val="28"/>
        </w:rPr>
        <w:t xml:space="preserve"> </w:t>
      </w:r>
      <w:r w:rsidR="00CE6693" w:rsidRPr="0065328C">
        <w:rPr>
          <w:spacing w:val="-2"/>
          <w:szCs w:val="28"/>
        </w:rPr>
        <w:t>«Заросли»</w:t>
      </w:r>
    </w:p>
    <w:p w:rsidR="00CE6693" w:rsidRPr="009B0A21" w:rsidRDefault="00CE6693" w:rsidP="009B0A21">
      <w:pPr>
        <w:spacing w:after="0"/>
        <w:rPr>
          <w:i/>
          <w:color w:val="0070C0"/>
        </w:rPr>
      </w:pPr>
      <w:r w:rsidRPr="009B0A21">
        <w:rPr>
          <w:i/>
          <w:color w:val="0070C0"/>
        </w:rPr>
        <w:t>Ритмика</w:t>
      </w:r>
    </w:p>
    <w:p w:rsidR="00CE6693" w:rsidRPr="0065328C" w:rsidRDefault="00CE6693" w:rsidP="00590F8A">
      <w:pPr>
        <w:pStyle w:val="ad"/>
        <w:rPr>
          <w:i/>
          <w:sz w:val="28"/>
          <w:szCs w:val="28"/>
        </w:rPr>
      </w:pPr>
      <w:r w:rsidRPr="0065328C">
        <w:rPr>
          <w:i/>
          <w:spacing w:val="-2"/>
          <w:sz w:val="28"/>
          <w:szCs w:val="28"/>
        </w:rPr>
        <w:t>Теория</w:t>
      </w:r>
      <w:r w:rsidR="00590F8A" w:rsidRPr="0065328C">
        <w:rPr>
          <w:i/>
          <w:sz w:val="28"/>
          <w:szCs w:val="28"/>
        </w:rPr>
        <w:t xml:space="preserve">. </w:t>
      </w:r>
      <w:r w:rsidRPr="0065328C">
        <w:rPr>
          <w:sz w:val="28"/>
          <w:szCs w:val="28"/>
        </w:rPr>
        <w:t>Основы</w:t>
      </w:r>
      <w:r w:rsidRPr="0065328C">
        <w:rPr>
          <w:spacing w:val="-10"/>
          <w:sz w:val="28"/>
          <w:szCs w:val="28"/>
        </w:rPr>
        <w:t xml:space="preserve"> </w:t>
      </w:r>
      <w:r w:rsidRPr="0065328C">
        <w:rPr>
          <w:sz w:val="28"/>
          <w:szCs w:val="28"/>
        </w:rPr>
        <w:t>музыкальной</w:t>
      </w:r>
      <w:r w:rsidRPr="0065328C">
        <w:rPr>
          <w:spacing w:val="-6"/>
          <w:sz w:val="28"/>
          <w:szCs w:val="28"/>
        </w:rPr>
        <w:t xml:space="preserve"> </w:t>
      </w:r>
      <w:r w:rsidRPr="0065328C">
        <w:rPr>
          <w:sz w:val="28"/>
          <w:szCs w:val="28"/>
        </w:rPr>
        <w:t>азбуки.</w:t>
      </w:r>
      <w:r w:rsidRPr="0065328C">
        <w:rPr>
          <w:spacing w:val="-7"/>
          <w:sz w:val="28"/>
          <w:szCs w:val="28"/>
        </w:rPr>
        <w:t xml:space="preserve"> </w:t>
      </w:r>
      <w:r w:rsidRPr="0065328C">
        <w:rPr>
          <w:sz w:val="28"/>
          <w:szCs w:val="28"/>
        </w:rPr>
        <w:t>Формирование</w:t>
      </w:r>
      <w:r w:rsidRPr="0065328C">
        <w:rPr>
          <w:spacing w:val="-7"/>
          <w:sz w:val="28"/>
          <w:szCs w:val="28"/>
        </w:rPr>
        <w:t xml:space="preserve"> </w:t>
      </w:r>
      <w:r w:rsidRPr="0065328C">
        <w:rPr>
          <w:sz w:val="28"/>
          <w:szCs w:val="28"/>
        </w:rPr>
        <w:t>чувства</w:t>
      </w:r>
      <w:r w:rsidRPr="0065328C">
        <w:rPr>
          <w:spacing w:val="-8"/>
          <w:sz w:val="28"/>
          <w:szCs w:val="28"/>
        </w:rPr>
        <w:t xml:space="preserve"> </w:t>
      </w:r>
      <w:r w:rsidRPr="0065328C">
        <w:rPr>
          <w:sz w:val="28"/>
          <w:szCs w:val="28"/>
        </w:rPr>
        <w:t>темпа</w:t>
      </w:r>
      <w:r w:rsidRPr="0065328C">
        <w:rPr>
          <w:spacing w:val="-6"/>
          <w:sz w:val="28"/>
          <w:szCs w:val="28"/>
        </w:rPr>
        <w:t xml:space="preserve"> </w:t>
      </w:r>
      <w:r w:rsidRPr="0065328C">
        <w:rPr>
          <w:sz w:val="28"/>
          <w:szCs w:val="28"/>
        </w:rPr>
        <w:t>(быстро,</w:t>
      </w:r>
      <w:r w:rsidR="009D1AE5" w:rsidRPr="0065328C">
        <w:rPr>
          <w:spacing w:val="-6"/>
          <w:sz w:val="28"/>
          <w:szCs w:val="28"/>
        </w:rPr>
        <w:t xml:space="preserve"> </w:t>
      </w:r>
      <w:r w:rsidRPr="0065328C">
        <w:rPr>
          <w:spacing w:val="-2"/>
          <w:sz w:val="28"/>
          <w:szCs w:val="28"/>
        </w:rPr>
        <w:t>медленно).</w:t>
      </w:r>
      <w:r w:rsidR="00F860AC" w:rsidRPr="0065328C">
        <w:rPr>
          <w:spacing w:val="-2"/>
          <w:sz w:val="28"/>
          <w:szCs w:val="28"/>
        </w:rPr>
        <w:t xml:space="preserve"> </w:t>
      </w:r>
      <w:r w:rsidR="00F860AC" w:rsidRPr="0065328C">
        <w:rPr>
          <w:sz w:val="28"/>
          <w:szCs w:val="28"/>
        </w:rPr>
        <w:t>М</w:t>
      </w:r>
      <w:r w:rsidRPr="0065328C">
        <w:rPr>
          <w:sz w:val="28"/>
          <w:szCs w:val="28"/>
        </w:rPr>
        <w:t>узыка</w:t>
      </w:r>
      <w:r w:rsidRPr="0065328C">
        <w:rPr>
          <w:spacing w:val="-9"/>
          <w:sz w:val="28"/>
          <w:szCs w:val="28"/>
        </w:rPr>
        <w:t xml:space="preserve"> </w:t>
      </w:r>
      <w:r w:rsidRPr="0065328C">
        <w:rPr>
          <w:sz w:val="28"/>
          <w:szCs w:val="28"/>
        </w:rPr>
        <w:t>(веселая</w:t>
      </w:r>
      <w:r w:rsidRPr="0065328C">
        <w:rPr>
          <w:spacing w:val="-9"/>
          <w:sz w:val="28"/>
          <w:szCs w:val="28"/>
        </w:rPr>
        <w:t xml:space="preserve"> </w:t>
      </w:r>
      <w:r w:rsidRPr="0065328C">
        <w:rPr>
          <w:sz w:val="28"/>
          <w:szCs w:val="28"/>
        </w:rPr>
        <w:t>-</w:t>
      </w:r>
      <w:r w:rsidRPr="0065328C">
        <w:rPr>
          <w:spacing w:val="-8"/>
          <w:sz w:val="28"/>
          <w:szCs w:val="28"/>
        </w:rPr>
        <w:t xml:space="preserve"> </w:t>
      </w:r>
      <w:r w:rsidRPr="0065328C">
        <w:rPr>
          <w:sz w:val="28"/>
          <w:szCs w:val="28"/>
        </w:rPr>
        <w:t>грустная).</w:t>
      </w:r>
      <w:r w:rsidRPr="0065328C">
        <w:rPr>
          <w:spacing w:val="-8"/>
          <w:sz w:val="28"/>
          <w:szCs w:val="28"/>
        </w:rPr>
        <w:t xml:space="preserve"> </w:t>
      </w:r>
      <w:r w:rsidRPr="0065328C">
        <w:rPr>
          <w:sz w:val="28"/>
          <w:szCs w:val="28"/>
        </w:rPr>
        <w:t>Определение</w:t>
      </w:r>
      <w:r w:rsidRPr="0065328C">
        <w:rPr>
          <w:spacing w:val="-9"/>
          <w:sz w:val="28"/>
          <w:szCs w:val="28"/>
        </w:rPr>
        <w:t xml:space="preserve"> </w:t>
      </w:r>
      <w:r w:rsidRPr="0065328C">
        <w:rPr>
          <w:sz w:val="28"/>
          <w:szCs w:val="28"/>
        </w:rPr>
        <w:t>жанра</w:t>
      </w:r>
      <w:r w:rsidRPr="0065328C">
        <w:rPr>
          <w:spacing w:val="-8"/>
          <w:sz w:val="28"/>
          <w:szCs w:val="28"/>
        </w:rPr>
        <w:t xml:space="preserve"> </w:t>
      </w:r>
      <w:r w:rsidRPr="0065328C">
        <w:rPr>
          <w:sz w:val="28"/>
          <w:szCs w:val="28"/>
        </w:rPr>
        <w:t>музыкального произведения (детская, современна, русская)</w:t>
      </w:r>
    </w:p>
    <w:p w:rsidR="00CE6693" w:rsidRPr="0065328C" w:rsidRDefault="00CE6693" w:rsidP="00590F8A">
      <w:pPr>
        <w:pStyle w:val="ad"/>
        <w:spacing w:line="275" w:lineRule="exact"/>
        <w:rPr>
          <w:i/>
          <w:sz w:val="28"/>
          <w:szCs w:val="28"/>
        </w:rPr>
      </w:pPr>
      <w:r w:rsidRPr="0065328C">
        <w:rPr>
          <w:i/>
          <w:spacing w:val="-2"/>
          <w:sz w:val="28"/>
          <w:szCs w:val="28"/>
        </w:rPr>
        <w:t>Практика</w:t>
      </w:r>
    </w:p>
    <w:p w:rsidR="00CE6693" w:rsidRPr="0065328C" w:rsidRDefault="00CE6693" w:rsidP="00590F8A">
      <w:pPr>
        <w:widowControl w:val="0"/>
        <w:autoSpaceDE w:val="0"/>
        <w:autoSpaceDN w:val="0"/>
        <w:spacing w:after="0" w:line="277" w:lineRule="exact"/>
        <w:rPr>
          <w:szCs w:val="28"/>
        </w:rPr>
      </w:pPr>
      <w:r w:rsidRPr="0065328C">
        <w:rPr>
          <w:szCs w:val="28"/>
        </w:rPr>
        <w:t>танцевальные</w:t>
      </w:r>
      <w:r w:rsidRPr="0065328C">
        <w:rPr>
          <w:spacing w:val="-5"/>
          <w:szCs w:val="28"/>
        </w:rPr>
        <w:t xml:space="preserve"> </w:t>
      </w:r>
      <w:r w:rsidRPr="0065328C">
        <w:rPr>
          <w:szCs w:val="28"/>
        </w:rPr>
        <w:t>движение</w:t>
      </w:r>
      <w:r w:rsidRPr="0065328C">
        <w:rPr>
          <w:spacing w:val="-5"/>
          <w:szCs w:val="28"/>
        </w:rPr>
        <w:t xml:space="preserve"> </w:t>
      </w:r>
      <w:r w:rsidRPr="0065328C">
        <w:rPr>
          <w:szCs w:val="28"/>
        </w:rPr>
        <w:t>в</w:t>
      </w:r>
      <w:r w:rsidRPr="0065328C">
        <w:rPr>
          <w:spacing w:val="-5"/>
          <w:szCs w:val="28"/>
        </w:rPr>
        <w:t xml:space="preserve"> </w:t>
      </w:r>
      <w:r w:rsidRPr="0065328C">
        <w:rPr>
          <w:szCs w:val="28"/>
        </w:rPr>
        <w:t>образах</w:t>
      </w:r>
      <w:r w:rsidRPr="0065328C">
        <w:rPr>
          <w:spacing w:val="-4"/>
          <w:szCs w:val="28"/>
        </w:rPr>
        <w:t xml:space="preserve"> </w:t>
      </w:r>
      <w:r w:rsidRPr="0065328C">
        <w:rPr>
          <w:spacing w:val="-2"/>
          <w:szCs w:val="28"/>
        </w:rPr>
        <w:t>животных</w:t>
      </w:r>
    </w:p>
    <w:p w:rsidR="00CE6693" w:rsidRPr="0065328C" w:rsidRDefault="00CE6693" w:rsidP="00590F8A">
      <w:pPr>
        <w:widowControl w:val="0"/>
        <w:autoSpaceDE w:val="0"/>
        <w:autoSpaceDN w:val="0"/>
        <w:spacing w:before="21" w:after="0"/>
        <w:rPr>
          <w:szCs w:val="28"/>
        </w:rPr>
      </w:pPr>
      <w:r w:rsidRPr="0065328C">
        <w:rPr>
          <w:szCs w:val="28"/>
        </w:rPr>
        <w:t>импровизации</w:t>
      </w:r>
      <w:r w:rsidRPr="0065328C">
        <w:rPr>
          <w:spacing w:val="-4"/>
          <w:szCs w:val="28"/>
        </w:rPr>
        <w:t xml:space="preserve"> </w:t>
      </w:r>
      <w:r w:rsidRPr="0065328C">
        <w:rPr>
          <w:szCs w:val="28"/>
        </w:rPr>
        <w:t>под</w:t>
      </w:r>
      <w:r w:rsidRPr="0065328C">
        <w:rPr>
          <w:spacing w:val="-9"/>
          <w:szCs w:val="28"/>
        </w:rPr>
        <w:t xml:space="preserve"> </w:t>
      </w:r>
      <w:r w:rsidRPr="0065328C">
        <w:rPr>
          <w:szCs w:val="28"/>
        </w:rPr>
        <w:t>заданную</w:t>
      </w:r>
      <w:r w:rsidRPr="0065328C">
        <w:rPr>
          <w:spacing w:val="-3"/>
          <w:szCs w:val="28"/>
        </w:rPr>
        <w:t xml:space="preserve"> </w:t>
      </w:r>
      <w:r w:rsidRPr="0065328C">
        <w:rPr>
          <w:szCs w:val="28"/>
        </w:rPr>
        <w:t>тему</w:t>
      </w:r>
      <w:r w:rsidRPr="0065328C">
        <w:rPr>
          <w:spacing w:val="-4"/>
          <w:szCs w:val="28"/>
        </w:rPr>
        <w:t xml:space="preserve"> </w:t>
      </w:r>
      <w:r w:rsidRPr="0065328C">
        <w:rPr>
          <w:szCs w:val="28"/>
        </w:rPr>
        <w:t>и</w:t>
      </w:r>
      <w:r w:rsidRPr="0065328C">
        <w:rPr>
          <w:spacing w:val="-5"/>
          <w:szCs w:val="28"/>
        </w:rPr>
        <w:t xml:space="preserve"> </w:t>
      </w:r>
      <w:r w:rsidRPr="0065328C">
        <w:rPr>
          <w:spacing w:val="-2"/>
          <w:szCs w:val="28"/>
        </w:rPr>
        <w:t>музыку</w:t>
      </w:r>
    </w:p>
    <w:p w:rsidR="00CE6693" w:rsidRPr="0065328C" w:rsidRDefault="00CE6693" w:rsidP="00590F8A">
      <w:pPr>
        <w:widowControl w:val="0"/>
        <w:autoSpaceDE w:val="0"/>
        <w:autoSpaceDN w:val="0"/>
        <w:spacing w:before="23" w:after="0"/>
        <w:rPr>
          <w:szCs w:val="28"/>
        </w:rPr>
      </w:pPr>
      <w:r w:rsidRPr="0065328C">
        <w:rPr>
          <w:szCs w:val="28"/>
        </w:rPr>
        <w:t>выделение</w:t>
      </w:r>
      <w:r w:rsidRPr="0065328C">
        <w:rPr>
          <w:spacing w:val="-8"/>
          <w:szCs w:val="28"/>
        </w:rPr>
        <w:t xml:space="preserve"> </w:t>
      </w:r>
      <w:r w:rsidRPr="0065328C">
        <w:rPr>
          <w:szCs w:val="28"/>
        </w:rPr>
        <w:t>сильной</w:t>
      </w:r>
      <w:r w:rsidRPr="0065328C">
        <w:rPr>
          <w:spacing w:val="-7"/>
          <w:szCs w:val="28"/>
        </w:rPr>
        <w:t xml:space="preserve"> </w:t>
      </w:r>
      <w:r w:rsidRPr="0065328C">
        <w:rPr>
          <w:szCs w:val="28"/>
        </w:rPr>
        <w:t>доли</w:t>
      </w:r>
      <w:r w:rsidRPr="0065328C">
        <w:rPr>
          <w:spacing w:val="-5"/>
          <w:szCs w:val="28"/>
        </w:rPr>
        <w:t xml:space="preserve"> </w:t>
      </w:r>
      <w:r w:rsidRPr="0065328C">
        <w:rPr>
          <w:szCs w:val="28"/>
        </w:rPr>
        <w:t>хлопками,</w:t>
      </w:r>
      <w:r w:rsidRPr="0065328C">
        <w:rPr>
          <w:spacing w:val="-5"/>
          <w:szCs w:val="28"/>
        </w:rPr>
        <w:t xml:space="preserve"> </w:t>
      </w:r>
      <w:r w:rsidRPr="0065328C">
        <w:rPr>
          <w:spacing w:val="-2"/>
          <w:szCs w:val="28"/>
        </w:rPr>
        <w:t>шагами</w:t>
      </w:r>
    </w:p>
    <w:p w:rsidR="009828AD" w:rsidRPr="0065328C" w:rsidRDefault="00CE6693" w:rsidP="009828AD">
      <w:pPr>
        <w:widowControl w:val="0"/>
        <w:autoSpaceDE w:val="0"/>
        <w:autoSpaceDN w:val="0"/>
        <w:spacing w:before="21" w:after="0"/>
        <w:rPr>
          <w:spacing w:val="-2"/>
          <w:szCs w:val="28"/>
        </w:rPr>
      </w:pPr>
      <w:r w:rsidRPr="0065328C">
        <w:rPr>
          <w:szCs w:val="28"/>
        </w:rPr>
        <w:t>смена</w:t>
      </w:r>
      <w:r w:rsidRPr="0065328C">
        <w:rPr>
          <w:spacing w:val="-6"/>
          <w:szCs w:val="28"/>
        </w:rPr>
        <w:t xml:space="preserve"> </w:t>
      </w:r>
      <w:r w:rsidRPr="0065328C">
        <w:rPr>
          <w:szCs w:val="28"/>
        </w:rPr>
        <w:t>характера</w:t>
      </w:r>
      <w:r w:rsidRPr="0065328C">
        <w:rPr>
          <w:spacing w:val="-8"/>
          <w:szCs w:val="28"/>
        </w:rPr>
        <w:t xml:space="preserve"> </w:t>
      </w:r>
      <w:r w:rsidRPr="0065328C">
        <w:rPr>
          <w:szCs w:val="28"/>
        </w:rPr>
        <w:t>движений</w:t>
      </w:r>
      <w:r w:rsidRPr="0065328C">
        <w:rPr>
          <w:spacing w:val="-7"/>
          <w:szCs w:val="28"/>
        </w:rPr>
        <w:t xml:space="preserve"> </w:t>
      </w:r>
      <w:r w:rsidRPr="0065328C">
        <w:rPr>
          <w:szCs w:val="28"/>
        </w:rPr>
        <w:t>при</w:t>
      </w:r>
      <w:r w:rsidRPr="0065328C">
        <w:rPr>
          <w:spacing w:val="-6"/>
          <w:szCs w:val="28"/>
        </w:rPr>
        <w:t xml:space="preserve"> </w:t>
      </w:r>
      <w:r w:rsidRPr="0065328C">
        <w:rPr>
          <w:szCs w:val="28"/>
        </w:rPr>
        <w:t>смене</w:t>
      </w:r>
      <w:r w:rsidRPr="0065328C">
        <w:rPr>
          <w:spacing w:val="-5"/>
          <w:szCs w:val="28"/>
        </w:rPr>
        <w:t xml:space="preserve"> </w:t>
      </w:r>
      <w:r w:rsidRPr="0065328C">
        <w:rPr>
          <w:szCs w:val="28"/>
        </w:rPr>
        <w:t>музыкального</w:t>
      </w:r>
      <w:r w:rsidRPr="0065328C">
        <w:rPr>
          <w:spacing w:val="-8"/>
          <w:szCs w:val="28"/>
        </w:rPr>
        <w:t xml:space="preserve"> </w:t>
      </w:r>
      <w:r w:rsidRPr="0065328C">
        <w:rPr>
          <w:spacing w:val="-2"/>
          <w:szCs w:val="28"/>
        </w:rPr>
        <w:t>темпа</w:t>
      </w:r>
    </w:p>
    <w:p w:rsidR="00CE6693" w:rsidRPr="0065328C" w:rsidRDefault="00CE6693" w:rsidP="009828AD">
      <w:pPr>
        <w:widowControl w:val="0"/>
        <w:autoSpaceDE w:val="0"/>
        <w:autoSpaceDN w:val="0"/>
        <w:spacing w:before="21" w:after="0"/>
        <w:rPr>
          <w:i/>
          <w:szCs w:val="28"/>
        </w:rPr>
      </w:pPr>
      <w:r w:rsidRPr="0065328C">
        <w:rPr>
          <w:rFonts w:cs="Times New Roman"/>
          <w:i/>
          <w:szCs w:val="28"/>
        </w:rPr>
        <w:t>Танцевальная</w:t>
      </w:r>
      <w:r w:rsidRPr="0065328C">
        <w:rPr>
          <w:rFonts w:cs="Times New Roman"/>
          <w:i/>
          <w:spacing w:val="-12"/>
          <w:szCs w:val="28"/>
        </w:rPr>
        <w:t xml:space="preserve"> </w:t>
      </w:r>
      <w:r w:rsidRPr="0065328C">
        <w:rPr>
          <w:rFonts w:cs="Times New Roman"/>
          <w:i/>
          <w:spacing w:val="-2"/>
          <w:szCs w:val="28"/>
        </w:rPr>
        <w:t>культура</w:t>
      </w:r>
    </w:p>
    <w:p w:rsidR="00590F8A" w:rsidRDefault="00CE6693" w:rsidP="00590F8A">
      <w:pPr>
        <w:pStyle w:val="ad"/>
        <w:rPr>
          <w:sz w:val="28"/>
          <w:szCs w:val="28"/>
        </w:rPr>
      </w:pPr>
      <w:r w:rsidRPr="0065328C">
        <w:rPr>
          <w:i/>
          <w:spacing w:val="-2"/>
          <w:sz w:val="28"/>
          <w:szCs w:val="28"/>
        </w:rPr>
        <w:t>Теория</w:t>
      </w:r>
      <w:r w:rsidR="00590F8A" w:rsidRPr="0065328C">
        <w:rPr>
          <w:i/>
          <w:spacing w:val="-2"/>
          <w:sz w:val="28"/>
          <w:szCs w:val="28"/>
        </w:rPr>
        <w:t xml:space="preserve">. </w:t>
      </w:r>
      <w:r w:rsidRPr="00CE6693">
        <w:rPr>
          <w:sz w:val="28"/>
          <w:szCs w:val="28"/>
        </w:rPr>
        <w:t>Правила</w:t>
      </w:r>
      <w:r w:rsidRPr="00CE6693">
        <w:rPr>
          <w:spacing w:val="-8"/>
          <w:sz w:val="28"/>
          <w:szCs w:val="28"/>
        </w:rPr>
        <w:t xml:space="preserve"> </w:t>
      </w:r>
      <w:r w:rsidRPr="00CE6693">
        <w:rPr>
          <w:sz w:val="28"/>
          <w:szCs w:val="28"/>
        </w:rPr>
        <w:t>поведения</w:t>
      </w:r>
      <w:r w:rsidRPr="00CE6693">
        <w:rPr>
          <w:spacing w:val="-6"/>
          <w:sz w:val="28"/>
          <w:szCs w:val="28"/>
        </w:rPr>
        <w:t xml:space="preserve"> </w:t>
      </w:r>
      <w:r w:rsidRPr="00CE6693">
        <w:rPr>
          <w:sz w:val="28"/>
          <w:szCs w:val="28"/>
        </w:rPr>
        <w:t>в</w:t>
      </w:r>
      <w:r w:rsidRPr="00CE6693">
        <w:rPr>
          <w:spacing w:val="-5"/>
          <w:sz w:val="28"/>
          <w:szCs w:val="28"/>
        </w:rPr>
        <w:t xml:space="preserve"> </w:t>
      </w:r>
      <w:r w:rsidRPr="00CE6693">
        <w:rPr>
          <w:sz w:val="28"/>
          <w:szCs w:val="28"/>
        </w:rPr>
        <w:t>танцевальной</w:t>
      </w:r>
      <w:r w:rsidRPr="00CE6693">
        <w:rPr>
          <w:spacing w:val="-6"/>
          <w:sz w:val="28"/>
          <w:szCs w:val="28"/>
        </w:rPr>
        <w:t xml:space="preserve"> </w:t>
      </w:r>
      <w:r w:rsidRPr="00CE6693">
        <w:rPr>
          <w:sz w:val="28"/>
          <w:szCs w:val="28"/>
        </w:rPr>
        <w:t>школе</w:t>
      </w:r>
      <w:r w:rsidRPr="00CE6693">
        <w:rPr>
          <w:spacing w:val="-5"/>
          <w:sz w:val="28"/>
          <w:szCs w:val="28"/>
        </w:rPr>
        <w:t xml:space="preserve"> </w:t>
      </w:r>
      <w:r w:rsidRPr="00CE6693">
        <w:rPr>
          <w:sz w:val="28"/>
          <w:szCs w:val="28"/>
        </w:rPr>
        <w:t>(в</w:t>
      </w:r>
      <w:r w:rsidRPr="00CE6693">
        <w:rPr>
          <w:spacing w:val="-5"/>
          <w:sz w:val="28"/>
          <w:szCs w:val="28"/>
        </w:rPr>
        <w:t xml:space="preserve"> </w:t>
      </w:r>
      <w:r w:rsidRPr="00CE6693">
        <w:rPr>
          <w:sz w:val="28"/>
          <w:szCs w:val="28"/>
        </w:rPr>
        <w:t>здании,</w:t>
      </w:r>
      <w:r w:rsidRPr="00CE6693">
        <w:rPr>
          <w:spacing w:val="-5"/>
          <w:sz w:val="28"/>
          <w:szCs w:val="28"/>
        </w:rPr>
        <w:t xml:space="preserve"> </w:t>
      </w:r>
      <w:r w:rsidRPr="00CE6693">
        <w:rPr>
          <w:sz w:val="28"/>
          <w:szCs w:val="28"/>
        </w:rPr>
        <w:t>в</w:t>
      </w:r>
      <w:r w:rsidRPr="00CE6693">
        <w:rPr>
          <w:spacing w:val="-5"/>
          <w:sz w:val="28"/>
          <w:szCs w:val="28"/>
        </w:rPr>
        <w:t xml:space="preserve"> </w:t>
      </w:r>
      <w:r w:rsidRPr="00CE6693">
        <w:rPr>
          <w:sz w:val="28"/>
          <w:szCs w:val="28"/>
        </w:rPr>
        <w:t>зале,</w:t>
      </w:r>
      <w:r w:rsidRPr="00CE6693">
        <w:rPr>
          <w:spacing w:val="-4"/>
          <w:sz w:val="28"/>
          <w:szCs w:val="28"/>
        </w:rPr>
        <w:t xml:space="preserve"> </w:t>
      </w:r>
      <w:r w:rsidRPr="00CE6693">
        <w:rPr>
          <w:sz w:val="28"/>
          <w:szCs w:val="28"/>
        </w:rPr>
        <w:t>на</w:t>
      </w:r>
      <w:r w:rsidRPr="00CE6693">
        <w:rPr>
          <w:spacing w:val="-5"/>
          <w:sz w:val="28"/>
          <w:szCs w:val="28"/>
        </w:rPr>
        <w:t xml:space="preserve"> </w:t>
      </w:r>
      <w:r w:rsidRPr="00CE6693">
        <w:rPr>
          <w:spacing w:val="-2"/>
          <w:sz w:val="28"/>
          <w:szCs w:val="28"/>
        </w:rPr>
        <w:t>занятии).</w:t>
      </w:r>
      <w:r w:rsidR="009828AD">
        <w:rPr>
          <w:spacing w:val="-2"/>
          <w:sz w:val="28"/>
          <w:szCs w:val="28"/>
        </w:rPr>
        <w:t xml:space="preserve"> </w:t>
      </w:r>
      <w:r w:rsidRPr="00CE6693">
        <w:rPr>
          <w:sz w:val="28"/>
          <w:szCs w:val="28"/>
        </w:rPr>
        <w:t xml:space="preserve">Уважительное отношение ко всем взрослым и к педагогу. Внимательное и бережное отношение к сверстникам. Опрятный вид на </w:t>
      </w:r>
      <w:r w:rsidRPr="00CE6693">
        <w:rPr>
          <w:sz w:val="28"/>
          <w:szCs w:val="28"/>
        </w:rPr>
        <w:lastRenderedPageBreak/>
        <w:t>занятиях и за пределами школы. Прилежное выполнение всех требований учителя. Правила поведения на сцене и за кулисами.</w:t>
      </w:r>
    </w:p>
    <w:p w:rsidR="00CE6693" w:rsidRPr="0065328C" w:rsidRDefault="00CE6693" w:rsidP="00590F8A">
      <w:pPr>
        <w:pStyle w:val="ad"/>
        <w:rPr>
          <w:sz w:val="28"/>
          <w:szCs w:val="28"/>
        </w:rPr>
      </w:pPr>
      <w:r w:rsidRPr="0065328C">
        <w:rPr>
          <w:i/>
          <w:sz w:val="28"/>
          <w:szCs w:val="28"/>
        </w:rPr>
        <w:t>Знать</w:t>
      </w:r>
      <w:r w:rsidRPr="0065328C">
        <w:rPr>
          <w:i/>
          <w:spacing w:val="-4"/>
          <w:sz w:val="28"/>
          <w:szCs w:val="28"/>
        </w:rPr>
        <w:t xml:space="preserve"> </w:t>
      </w:r>
      <w:r w:rsidRPr="0065328C">
        <w:rPr>
          <w:i/>
          <w:sz w:val="28"/>
          <w:szCs w:val="28"/>
        </w:rPr>
        <w:t>и</w:t>
      </w:r>
      <w:r w:rsidRPr="0065328C">
        <w:rPr>
          <w:i/>
          <w:spacing w:val="-2"/>
          <w:sz w:val="28"/>
          <w:szCs w:val="28"/>
        </w:rPr>
        <w:t xml:space="preserve"> уметь:</w:t>
      </w:r>
    </w:p>
    <w:p w:rsidR="00CE6693" w:rsidRPr="00590F8A" w:rsidRDefault="009828AD" w:rsidP="00590F8A">
      <w:pPr>
        <w:widowControl w:val="0"/>
        <w:autoSpaceDE w:val="0"/>
        <w:autoSpaceDN w:val="0"/>
        <w:spacing w:after="0" w:line="277" w:lineRule="exact"/>
        <w:rPr>
          <w:szCs w:val="28"/>
        </w:rPr>
      </w:pPr>
      <w:r>
        <w:rPr>
          <w:szCs w:val="28"/>
        </w:rPr>
        <w:t xml:space="preserve">- </w:t>
      </w:r>
      <w:r w:rsidR="00CE6693" w:rsidRPr="00590F8A">
        <w:rPr>
          <w:szCs w:val="28"/>
        </w:rPr>
        <w:t>выполнять</w:t>
      </w:r>
      <w:r w:rsidR="00CE6693" w:rsidRPr="00590F8A">
        <w:rPr>
          <w:spacing w:val="-4"/>
          <w:szCs w:val="28"/>
        </w:rPr>
        <w:t xml:space="preserve"> </w:t>
      </w:r>
      <w:r w:rsidR="00CE6693" w:rsidRPr="00590F8A">
        <w:rPr>
          <w:szCs w:val="28"/>
        </w:rPr>
        <w:t>поклон</w:t>
      </w:r>
      <w:r w:rsidR="00CE6693" w:rsidRPr="00590F8A">
        <w:rPr>
          <w:spacing w:val="-4"/>
          <w:szCs w:val="28"/>
        </w:rPr>
        <w:t xml:space="preserve"> </w:t>
      </w:r>
      <w:r w:rsidR="00CE6693" w:rsidRPr="00590F8A">
        <w:rPr>
          <w:szCs w:val="28"/>
        </w:rPr>
        <w:t>по</w:t>
      </w:r>
      <w:r w:rsidR="00CE6693" w:rsidRPr="00590F8A">
        <w:rPr>
          <w:spacing w:val="-4"/>
          <w:szCs w:val="28"/>
        </w:rPr>
        <w:t xml:space="preserve"> </w:t>
      </w:r>
      <w:r w:rsidR="00CE6693" w:rsidRPr="00590F8A">
        <w:rPr>
          <w:szCs w:val="28"/>
        </w:rPr>
        <w:t>1-й</w:t>
      </w:r>
      <w:r w:rsidR="00CE6693" w:rsidRPr="00590F8A">
        <w:rPr>
          <w:spacing w:val="-4"/>
          <w:szCs w:val="28"/>
        </w:rPr>
        <w:t xml:space="preserve"> </w:t>
      </w:r>
      <w:r w:rsidR="00CE6693" w:rsidRPr="00590F8A">
        <w:rPr>
          <w:spacing w:val="-2"/>
          <w:szCs w:val="28"/>
        </w:rPr>
        <w:t>позиции</w:t>
      </w:r>
    </w:p>
    <w:p w:rsidR="00CE6693" w:rsidRPr="00590F8A" w:rsidRDefault="009828AD" w:rsidP="00590F8A">
      <w:pPr>
        <w:widowControl w:val="0"/>
        <w:autoSpaceDE w:val="0"/>
        <w:autoSpaceDN w:val="0"/>
        <w:spacing w:before="21" w:after="0"/>
        <w:rPr>
          <w:szCs w:val="28"/>
        </w:rPr>
      </w:pPr>
      <w:r>
        <w:rPr>
          <w:szCs w:val="28"/>
        </w:rPr>
        <w:t xml:space="preserve">- </w:t>
      </w:r>
      <w:r w:rsidR="00CE6693" w:rsidRPr="00590F8A">
        <w:rPr>
          <w:szCs w:val="28"/>
        </w:rPr>
        <w:t>ориентироваться</w:t>
      </w:r>
      <w:r w:rsidR="00CE6693" w:rsidRPr="00590F8A">
        <w:rPr>
          <w:spacing w:val="-12"/>
          <w:szCs w:val="28"/>
        </w:rPr>
        <w:t xml:space="preserve"> </w:t>
      </w:r>
      <w:r w:rsidR="00CE6693" w:rsidRPr="00590F8A">
        <w:rPr>
          <w:szCs w:val="28"/>
        </w:rPr>
        <w:t>в</w:t>
      </w:r>
      <w:r w:rsidR="00CE6693" w:rsidRPr="00590F8A">
        <w:rPr>
          <w:spacing w:val="-10"/>
          <w:szCs w:val="28"/>
        </w:rPr>
        <w:t xml:space="preserve"> </w:t>
      </w:r>
      <w:r w:rsidR="00CE6693" w:rsidRPr="00590F8A">
        <w:rPr>
          <w:spacing w:val="-4"/>
          <w:szCs w:val="28"/>
        </w:rPr>
        <w:t>зале</w:t>
      </w:r>
    </w:p>
    <w:p w:rsidR="00CE6693" w:rsidRPr="00590F8A" w:rsidRDefault="009828AD" w:rsidP="00590F8A">
      <w:pPr>
        <w:widowControl w:val="0"/>
        <w:autoSpaceDE w:val="0"/>
        <w:autoSpaceDN w:val="0"/>
        <w:spacing w:before="23" w:after="0"/>
        <w:rPr>
          <w:szCs w:val="28"/>
        </w:rPr>
      </w:pPr>
      <w:r>
        <w:rPr>
          <w:szCs w:val="28"/>
        </w:rPr>
        <w:t xml:space="preserve">- </w:t>
      </w:r>
      <w:r w:rsidR="00CE6693" w:rsidRPr="00590F8A">
        <w:rPr>
          <w:szCs w:val="28"/>
        </w:rPr>
        <w:t>правильно</w:t>
      </w:r>
      <w:r w:rsidR="00CE6693" w:rsidRPr="00590F8A">
        <w:rPr>
          <w:spacing w:val="-5"/>
          <w:szCs w:val="28"/>
        </w:rPr>
        <w:t xml:space="preserve"> </w:t>
      </w:r>
      <w:r w:rsidR="00CE6693" w:rsidRPr="00590F8A">
        <w:rPr>
          <w:szCs w:val="28"/>
        </w:rPr>
        <w:t>повторить</w:t>
      </w:r>
      <w:r w:rsidR="00CE6693" w:rsidRPr="00590F8A">
        <w:rPr>
          <w:spacing w:val="-4"/>
          <w:szCs w:val="28"/>
        </w:rPr>
        <w:t xml:space="preserve"> </w:t>
      </w:r>
      <w:r w:rsidR="00CE6693" w:rsidRPr="00590F8A">
        <w:rPr>
          <w:szCs w:val="28"/>
        </w:rPr>
        <w:t>за</w:t>
      </w:r>
      <w:r w:rsidR="00CE6693" w:rsidRPr="00590F8A">
        <w:rPr>
          <w:spacing w:val="-4"/>
          <w:szCs w:val="28"/>
        </w:rPr>
        <w:t xml:space="preserve"> </w:t>
      </w:r>
      <w:r w:rsidR="00CE6693" w:rsidRPr="00590F8A">
        <w:rPr>
          <w:szCs w:val="28"/>
        </w:rPr>
        <w:t>учителем</w:t>
      </w:r>
      <w:r w:rsidR="00CE6693" w:rsidRPr="00590F8A">
        <w:rPr>
          <w:spacing w:val="-5"/>
          <w:szCs w:val="28"/>
        </w:rPr>
        <w:t xml:space="preserve"> </w:t>
      </w:r>
      <w:proofErr w:type="spellStart"/>
      <w:r w:rsidR="00CE6693" w:rsidRPr="00590F8A">
        <w:rPr>
          <w:szCs w:val="28"/>
        </w:rPr>
        <w:t>Demi</w:t>
      </w:r>
      <w:proofErr w:type="spellEnd"/>
      <w:r w:rsidR="00CE6693" w:rsidRPr="00590F8A">
        <w:rPr>
          <w:spacing w:val="-3"/>
          <w:szCs w:val="28"/>
        </w:rPr>
        <w:t xml:space="preserve"> </w:t>
      </w:r>
      <w:proofErr w:type="spellStart"/>
      <w:r w:rsidR="00CE6693" w:rsidRPr="00590F8A">
        <w:rPr>
          <w:szCs w:val="28"/>
        </w:rPr>
        <w:t>plie</w:t>
      </w:r>
      <w:proofErr w:type="spellEnd"/>
      <w:r w:rsidR="00CE6693" w:rsidRPr="00590F8A">
        <w:rPr>
          <w:szCs w:val="28"/>
        </w:rPr>
        <w:t>,</w:t>
      </w:r>
      <w:r w:rsidR="00CE6693" w:rsidRPr="00590F8A">
        <w:rPr>
          <w:spacing w:val="-4"/>
          <w:szCs w:val="28"/>
        </w:rPr>
        <w:t xml:space="preserve"> </w:t>
      </w:r>
      <w:proofErr w:type="spellStart"/>
      <w:r w:rsidR="00CE6693" w:rsidRPr="00590F8A">
        <w:rPr>
          <w:szCs w:val="28"/>
        </w:rPr>
        <w:t>Battement</w:t>
      </w:r>
      <w:proofErr w:type="spellEnd"/>
      <w:r w:rsidR="00CE6693" w:rsidRPr="00590F8A">
        <w:rPr>
          <w:spacing w:val="-3"/>
          <w:szCs w:val="28"/>
        </w:rPr>
        <w:t xml:space="preserve"> </w:t>
      </w:r>
      <w:proofErr w:type="spellStart"/>
      <w:r w:rsidR="00CE6693" w:rsidRPr="00590F8A">
        <w:rPr>
          <w:szCs w:val="28"/>
        </w:rPr>
        <w:t>tendu</w:t>
      </w:r>
      <w:proofErr w:type="spellEnd"/>
      <w:r w:rsidR="00CE6693" w:rsidRPr="00590F8A">
        <w:rPr>
          <w:szCs w:val="28"/>
        </w:rPr>
        <w:t>,</w:t>
      </w:r>
      <w:r w:rsidR="00CE6693" w:rsidRPr="00590F8A">
        <w:rPr>
          <w:spacing w:val="-5"/>
          <w:szCs w:val="28"/>
        </w:rPr>
        <w:t xml:space="preserve"> </w:t>
      </w:r>
      <w:r w:rsidR="00CE6693" w:rsidRPr="00590F8A">
        <w:rPr>
          <w:szCs w:val="28"/>
        </w:rPr>
        <w:t>Первое</w:t>
      </w:r>
      <w:r w:rsidR="00CE6693" w:rsidRPr="00590F8A">
        <w:rPr>
          <w:spacing w:val="-3"/>
          <w:szCs w:val="28"/>
        </w:rPr>
        <w:t xml:space="preserve"> </w:t>
      </w:r>
      <w:proofErr w:type="spellStart"/>
      <w:r w:rsidR="00CE6693" w:rsidRPr="00590F8A">
        <w:rPr>
          <w:szCs w:val="28"/>
        </w:rPr>
        <w:t>port</w:t>
      </w:r>
      <w:proofErr w:type="spellEnd"/>
      <w:r w:rsidR="00CE6693" w:rsidRPr="00590F8A">
        <w:rPr>
          <w:spacing w:val="-5"/>
          <w:szCs w:val="28"/>
        </w:rPr>
        <w:t xml:space="preserve"> </w:t>
      </w:r>
      <w:proofErr w:type="spellStart"/>
      <w:r w:rsidR="00CE6693" w:rsidRPr="00590F8A">
        <w:rPr>
          <w:szCs w:val="28"/>
        </w:rPr>
        <w:t>de</w:t>
      </w:r>
      <w:proofErr w:type="spellEnd"/>
      <w:r w:rsidR="00CE6693" w:rsidRPr="00590F8A">
        <w:rPr>
          <w:spacing w:val="-5"/>
          <w:szCs w:val="28"/>
        </w:rPr>
        <w:t xml:space="preserve"> </w:t>
      </w:r>
      <w:proofErr w:type="spellStart"/>
      <w:r w:rsidR="00CE6693" w:rsidRPr="00590F8A">
        <w:rPr>
          <w:spacing w:val="-4"/>
          <w:szCs w:val="28"/>
        </w:rPr>
        <w:t>bras</w:t>
      </w:r>
      <w:proofErr w:type="spellEnd"/>
    </w:p>
    <w:p w:rsidR="009828AD" w:rsidRDefault="009828AD" w:rsidP="00590F8A">
      <w:pPr>
        <w:widowControl w:val="0"/>
        <w:autoSpaceDE w:val="0"/>
        <w:autoSpaceDN w:val="0"/>
        <w:spacing w:before="21" w:after="0" w:line="259" w:lineRule="auto"/>
        <w:ind w:right="616"/>
        <w:rPr>
          <w:szCs w:val="28"/>
        </w:rPr>
      </w:pPr>
      <w:r>
        <w:rPr>
          <w:szCs w:val="28"/>
        </w:rPr>
        <w:t xml:space="preserve">- </w:t>
      </w:r>
      <w:r w:rsidR="00CE6693" w:rsidRPr="00590F8A">
        <w:rPr>
          <w:szCs w:val="28"/>
        </w:rPr>
        <w:t>выполнять</w:t>
      </w:r>
      <w:r w:rsidR="00CE6693" w:rsidRPr="00590F8A">
        <w:rPr>
          <w:spacing w:val="-8"/>
          <w:szCs w:val="28"/>
        </w:rPr>
        <w:t xml:space="preserve"> </w:t>
      </w:r>
      <w:r w:rsidR="00CE6693" w:rsidRPr="00590F8A">
        <w:rPr>
          <w:szCs w:val="28"/>
        </w:rPr>
        <w:t>танцевальные</w:t>
      </w:r>
      <w:r w:rsidR="00CE6693" w:rsidRPr="00590F8A">
        <w:rPr>
          <w:spacing w:val="-9"/>
          <w:szCs w:val="28"/>
        </w:rPr>
        <w:t xml:space="preserve"> </w:t>
      </w:r>
      <w:r w:rsidR="00CE6693" w:rsidRPr="00590F8A">
        <w:rPr>
          <w:szCs w:val="28"/>
        </w:rPr>
        <w:t>элементы</w:t>
      </w:r>
      <w:r w:rsidR="00CE6693" w:rsidRPr="00590F8A">
        <w:rPr>
          <w:spacing w:val="-8"/>
          <w:szCs w:val="28"/>
        </w:rPr>
        <w:t xml:space="preserve"> </w:t>
      </w:r>
      <w:r w:rsidR="00CE6693" w:rsidRPr="00590F8A">
        <w:rPr>
          <w:szCs w:val="28"/>
        </w:rPr>
        <w:t>(«Пружинка»,</w:t>
      </w:r>
      <w:r w:rsidR="00CE6693" w:rsidRPr="00590F8A">
        <w:rPr>
          <w:spacing w:val="-7"/>
          <w:szCs w:val="28"/>
        </w:rPr>
        <w:t xml:space="preserve"> </w:t>
      </w:r>
      <w:r w:rsidR="00CE6693" w:rsidRPr="00590F8A">
        <w:rPr>
          <w:szCs w:val="28"/>
        </w:rPr>
        <w:t>«Каблук-носок»,</w:t>
      </w:r>
    </w:p>
    <w:p w:rsidR="00CE6693" w:rsidRPr="00590F8A" w:rsidRDefault="009828AD" w:rsidP="00590F8A">
      <w:pPr>
        <w:widowControl w:val="0"/>
        <w:autoSpaceDE w:val="0"/>
        <w:autoSpaceDN w:val="0"/>
        <w:spacing w:before="21" w:after="0" w:line="259" w:lineRule="auto"/>
        <w:ind w:right="616"/>
        <w:rPr>
          <w:szCs w:val="28"/>
        </w:rPr>
      </w:pPr>
      <w:r>
        <w:rPr>
          <w:spacing w:val="-7"/>
          <w:szCs w:val="28"/>
        </w:rPr>
        <w:t xml:space="preserve">- </w:t>
      </w:r>
      <w:r w:rsidR="00CE6693" w:rsidRPr="00590F8A">
        <w:rPr>
          <w:szCs w:val="28"/>
        </w:rPr>
        <w:t>шаги</w:t>
      </w:r>
      <w:r w:rsidR="00CE6693" w:rsidRPr="00590F8A">
        <w:rPr>
          <w:spacing w:val="-7"/>
          <w:szCs w:val="28"/>
        </w:rPr>
        <w:t xml:space="preserve"> </w:t>
      </w:r>
      <w:r w:rsidR="00CE6693" w:rsidRPr="00590F8A">
        <w:rPr>
          <w:szCs w:val="28"/>
        </w:rPr>
        <w:t>с</w:t>
      </w:r>
      <w:r w:rsidR="00CE6693" w:rsidRPr="00590F8A">
        <w:rPr>
          <w:spacing w:val="-9"/>
          <w:szCs w:val="28"/>
        </w:rPr>
        <w:t xml:space="preserve"> </w:t>
      </w:r>
      <w:r w:rsidR="00CE6693" w:rsidRPr="00590F8A">
        <w:rPr>
          <w:szCs w:val="28"/>
        </w:rPr>
        <w:t>носка</w:t>
      </w:r>
      <w:r w:rsidR="00CE6693" w:rsidRPr="00590F8A">
        <w:rPr>
          <w:spacing w:val="-10"/>
          <w:szCs w:val="28"/>
        </w:rPr>
        <w:t xml:space="preserve"> </w:t>
      </w:r>
      <w:r w:rsidR="00CE6693" w:rsidRPr="00590F8A">
        <w:rPr>
          <w:szCs w:val="28"/>
        </w:rPr>
        <w:t>и приставной, подскоки, прыжки, прямой галоп)</w:t>
      </w:r>
    </w:p>
    <w:p w:rsidR="00CE6693" w:rsidRPr="00590F8A" w:rsidRDefault="009828AD" w:rsidP="00590F8A">
      <w:pPr>
        <w:widowControl w:val="0"/>
        <w:autoSpaceDE w:val="0"/>
        <w:autoSpaceDN w:val="0"/>
        <w:spacing w:after="0" w:line="250" w:lineRule="exact"/>
        <w:rPr>
          <w:szCs w:val="28"/>
        </w:rPr>
      </w:pPr>
      <w:r>
        <w:rPr>
          <w:szCs w:val="28"/>
        </w:rPr>
        <w:t xml:space="preserve">- </w:t>
      </w:r>
      <w:r w:rsidR="00CE6693" w:rsidRPr="00590F8A">
        <w:rPr>
          <w:szCs w:val="28"/>
        </w:rPr>
        <w:t>исполнять</w:t>
      </w:r>
      <w:r w:rsidR="00CE6693" w:rsidRPr="00590F8A">
        <w:rPr>
          <w:spacing w:val="-4"/>
          <w:szCs w:val="28"/>
        </w:rPr>
        <w:t xml:space="preserve"> </w:t>
      </w:r>
      <w:r w:rsidR="00CE6693" w:rsidRPr="00590F8A">
        <w:rPr>
          <w:szCs w:val="28"/>
        </w:rPr>
        <w:t>с</w:t>
      </w:r>
      <w:r w:rsidR="00CE6693" w:rsidRPr="00590F8A">
        <w:rPr>
          <w:spacing w:val="-2"/>
          <w:szCs w:val="28"/>
        </w:rPr>
        <w:t xml:space="preserve"> </w:t>
      </w:r>
      <w:r w:rsidR="00CE6693" w:rsidRPr="00590F8A">
        <w:rPr>
          <w:szCs w:val="28"/>
        </w:rPr>
        <w:t>учителем</w:t>
      </w:r>
      <w:r w:rsidR="00CE6693" w:rsidRPr="00590F8A">
        <w:rPr>
          <w:spacing w:val="-4"/>
          <w:szCs w:val="28"/>
        </w:rPr>
        <w:t xml:space="preserve"> </w:t>
      </w:r>
      <w:r w:rsidR="00CE6693" w:rsidRPr="00590F8A">
        <w:rPr>
          <w:szCs w:val="28"/>
        </w:rPr>
        <w:t>все</w:t>
      </w:r>
      <w:r w:rsidR="00CE6693" w:rsidRPr="00590F8A">
        <w:rPr>
          <w:spacing w:val="-2"/>
          <w:szCs w:val="28"/>
        </w:rPr>
        <w:t xml:space="preserve"> </w:t>
      </w:r>
      <w:r w:rsidR="00CE6693" w:rsidRPr="00590F8A">
        <w:rPr>
          <w:szCs w:val="28"/>
        </w:rPr>
        <w:t>танцы</w:t>
      </w:r>
      <w:r w:rsidR="00CE6693" w:rsidRPr="00590F8A">
        <w:rPr>
          <w:spacing w:val="-3"/>
          <w:szCs w:val="28"/>
        </w:rPr>
        <w:t xml:space="preserve"> </w:t>
      </w:r>
      <w:r w:rsidR="00CE6693" w:rsidRPr="00590F8A">
        <w:rPr>
          <w:spacing w:val="-2"/>
          <w:szCs w:val="28"/>
        </w:rPr>
        <w:t>репертуара</w:t>
      </w:r>
    </w:p>
    <w:p w:rsidR="00CE6693" w:rsidRPr="00590F8A" w:rsidRDefault="009828AD" w:rsidP="00590F8A">
      <w:pPr>
        <w:widowControl w:val="0"/>
        <w:autoSpaceDE w:val="0"/>
        <w:autoSpaceDN w:val="0"/>
        <w:spacing w:before="21" w:after="0"/>
        <w:rPr>
          <w:szCs w:val="28"/>
        </w:rPr>
      </w:pPr>
      <w:r>
        <w:rPr>
          <w:szCs w:val="28"/>
        </w:rPr>
        <w:t xml:space="preserve">- </w:t>
      </w:r>
      <w:r w:rsidR="00CE6693" w:rsidRPr="00590F8A">
        <w:rPr>
          <w:szCs w:val="28"/>
        </w:rPr>
        <w:t>правильно</w:t>
      </w:r>
      <w:r w:rsidR="00CE6693" w:rsidRPr="00590F8A">
        <w:rPr>
          <w:spacing w:val="-7"/>
          <w:szCs w:val="28"/>
        </w:rPr>
        <w:t xml:space="preserve"> </w:t>
      </w:r>
      <w:r w:rsidR="00CE6693" w:rsidRPr="00590F8A">
        <w:rPr>
          <w:szCs w:val="28"/>
        </w:rPr>
        <w:t>выполнять</w:t>
      </w:r>
      <w:r w:rsidR="00CE6693" w:rsidRPr="00590F8A">
        <w:rPr>
          <w:spacing w:val="-5"/>
          <w:szCs w:val="28"/>
        </w:rPr>
        <w:t xml:space="preserve"> </w:t>
      </w:r>
      <w:r w:rsidR="00CE6693" w:rsidRPr="00590F8A">
        <w:rPr>
          <w:szCs w:val="28"/>
        </w:rPr>
        <w:t>упражнения</w:t>
      </w:r>
      <w:r w:rsidR="00CE6693" w:rsidRPr="00590F8A">
        <w:rPr>
          <w:spacing w:val="-7"/>
          <w:szCs w:val="28"/>
        </w:rPr>
        <w:t xml:space="preserve"> </w:t>
      </w:r>
      <w:proofErr w:type="spellStart"/>
      <w:r w:rsidR="00CE6693" w:rsidRPr="00590F8A">
        <w:rPr>
          <w:spacing w:val="-2"/>
          <w:szCs w:val="28"/>
        </w:rPr>
        <w:t>стретчинга</w:t>
      </w:r>
      <w:proofErr w:type="spellEnd"/>
    </w:p>
    <w:p w:rsidR="009828AD" w:rsidRDefault="009828AD" w:rsidP="009828AD">
      <w:pPr>
        <w:widowControl w:val="0"/>
        <w:tabs>
          <w:tab w:val="left" w:pos="1280"/>
        </w:tabs>
        <w:autoSpaceDE w:val="0"/>
        <w:autoSpaceDN w:val="0"/>
        <w:spacing w:before="67" w:after="0"/>
        <w:rPr>
          <w:spacing w:val="-5"/>
          <w:szCs w:val="28"/>
        </w:rPr>
      </w:pPr>
      <w:r>
        <w:rPr>
          <w:szCs w:val="28"/>
        </w:rPr>
        <w:t xml:space="preserve">- </w:t>
      </w:r>
      <w:r w:rsidR="00CE6693" w:rsidRPr="00590F8A">
        <w:rPr>
          <w:szCs w:val="28"/>
        </w:rPr>
        <w:t>знать</w:t>
      </w:r>
      <w:r w:rsidR="00CE6693" w:rsidRPr="00590F8A">
        <w:rPr>
          <w:spacing w:val="-7"/>
          <w:szCs w:val="28"/>
        </w:rPr>
        <w:t xml:space="preserve"> </w:t>
      </w:r>
      <w:r w:rsidR="00CE6693" w:rsidRPr="00590F8A">
        <w:rPr>
          <w:szCs w:val="28"/>
        </w:rPr>
        <w:t>и</w:t>
      </w:r>
      <w:r w:rsidR="00CE6693" w:rsidRPr="00590F8A">
        <w:rPr>
          <w:spacing w:val="-8"/>
          <w:szCs w:val="28"/>
        </w:rPr>
        <w:t xml:space="preserve"> </w:t>
      </w:r>
      <w:r w:rsidR="00CE6693" w:rsidRPr="00590F8A">
        <w:rPr>
          <w:szCs w:val="28"/>
        </w:rPr>
        <w:t>уметь</w:t>
      </w:r>
      <w:r w:rsidR="00CE6693" w:rsidRPr="00590F8A">
        <w:rPr>
          <w:spacing w:val="-4"/>
          <w:szCs w:val="28"/>
        </w:rPr>
        <w:t xml:space="preserve"> </w:t>
      </w:r>
      <w:r w:rsidR="00CE6693" w:rsidRPr="00590F8A">
        <w:rPr>
          <w:szCs w:val="28"/>
        </w:rPr>
        <w:t>объяснить</w:t>
      </w:r>
      <w:r w:rsidR="00CE6693" w:rsidRPr="00590F8A">
        <w:rPr>
          <w:spacing w:val="-7"/>
          <w:szCs w:val="28"/>
        </w:rPr>
        <w:t xml:space="preserve"> </w:t>
      </w:r>
      <w:r w:rsidR="00CE6693" w:rsidRPr="00590F8A">
        <w:rPr>
          <w:szCs w:val="28"/>
        </w:rPr>
        <w:t>правила</w:t>
      </w:r>
      <w:r w:rsidR="00CE6693" w:rsidRPr="00590F8A">
        <w:rPr>
          <w:spacing w:val="-7"/>
          <w:szCs w:val="28"/>
        </w:rPr>
        <w:t xml:space="preserve"> </w:t>
      </w:r>
      <w:r w:rsidR="00CE6693" w:rsidRPr="00590F8A">
        <w:rPr>
          <w:szCs w:val="28"/>
        </w:rPr>
        <w:t>подвижных</w:t>
      </w:r>
      <w:r w:rsidR="00CE6693" w:rsidRPr="00590F8A">
        <w:rPr>
          <w:spacing w:val="-7"/>
          <w:szCs w:val="28"/>
        </w:rPr>
        <w:t xml:space="preserve"> </w:t>
      </w:r>
      <w:r w:rsidR="00CE6693" w:rsidRPr="00590F8A">
        <w:rPr>
          <w:szCs w:val="28"/>
        </w:rPr>
        <w:t>и</w:t>
      </w:r>
      <w:r w:rsidR="00CE6693" w:rsidRPr="00590F8A">
        <w:rPr>
          <w:spacing w:val="-7"/>
          <w:szCs w:val="28"/>
        </w:rPr>
        <w:t xml:space="preserve"> </w:t>
      </w:r>
      <w:r w:rsidR="00CE6693" w:rsidRPr="00590F8A">
        <w:rPr>
          <w:szCs w:val="28"/>
        </w:rPr>
        <w:t>развивающих</w:t>
      </w:r>
      <w:r w:rsidR="00CE6693" w:rsidRPr="00590F8A">
        <w:rPr>
          <w:spacing w:val="-6"/>
          <w:szCs w:val="28"/>
        </w:rPr>
        <w:t xml:space="preserve"> </w:t>
      </w:r>
      <w:r w:rsidR="00CE6693" w:rsidRPr="00590F8A">
        <w:rPr>
          <w:spacing w:val="-5"/>
          <w:szCs w:val="28"/>
        </w:rPr>
        <w:t>игр</w:t>
      </w:r>
    </w:p>
    <w:p w:rsidR="009828AD" w:rsidRPr="00590F8A" w:rsidRDefault="009828AD" w:rsidP="009828AD">
      <w:pPr>
        <w:widowControl w:val="0"/>
        <w:tabs>
          <w:tab w:val="left" w:pos="1280"/>
        </w:tabs>
        <w:autoSpaceDE w:val="0"/>
        <w:autoSpaceDN w:val="0"/>
        <w:spacing w:before="67" w:after="0"/>
        <w:rPr>
          <w:szCs w:val="28"/>
        </w:rPr>
      </w:pPr>
      <w:r>
        <w:rPr>
          <w:spacing w:val="-5"/>
          <w:szCs w:val="28"/>
        </w:rPr>
        <w:t>-</w:t>
      </w:r>
      <w:r w:rsidRPr="009828AD">
        <w:rPr>
          <w:szCs w:val="28"/>
        </w:rPr>
        <w:t xml:space="preserve"> </w:t>
      </w:r>
      <w:r w:rsidRPr="00590F8A">
        <w:rPr>
          <w:szCs w:val="28"/>
        </w:rPr>
        <w:t>определять</w:t>
      </w:r>
      <w:r w:rsidRPr="00590F8A">
        <w:rPr>
          <w:spacing w:val="-5"/>
          <w:szCs w:val="28"/>
        </w:rPr>
        <w:t xml:space="preserve"> </w:t>
      </w:r>
      <w:r w:rsidRPr="00590F8A">
        <w:rPr>
          <w:szCs w:val="28"/>
        </w:rPr>
        <w:t>темп,</w:t>
      </w:r>
      <w:r w:rsidRPr="00590F8A">
        <w:rPr>
          <w:spacing w:val="-5"/>
          <w:szCs w:val="28"/>
        </w:rPr>
        <w:t xml:space="preserve"> </w:t>
      </w:r>
      <w:r w:rsidRPr="00590F8A">
        <w:rPr>
          <w:szCs w:val="28"/>
        </w:rPr>
        <w:t>характер</w:t>
      </w:r>
      <w:r w:rsidRPr="00590F8A">
        <w:rPr>
          <w:spacing w:val="-5"/>
          <w:szCs w:val="28"/>
        </w:rPr>
        <w:t xml:space="preserve"> </w:t>
      </w:r>
      <w:r w:rsidRPr="00590F8A">
        <w:rPr>
          <w:szCs w:val="28"/>
        </w:rPr>
        <w:t>и</w:t>
      </w:r>
      <w:r w:rsidRPr="00590F8A">
        <w:rPr>
          <w:spacing w:val="-6"/>
          <w:szCs w:val="28"/>
        </w:rPr>
        <w:t xml:space="preserve"> </w:t>
      </w:r>
      <w:r w:rsidRPr="00590F8A">
        <w:rPr>
          <w:szCs w:val="28"/>
        </w:rPr>
        <w:t>жанр</w:t>
      </w:r>
      <w:r w:rsidRPr="00590F8A">
        <w:rPr>
          <w:spacing w:val="-4"/>
          <w:szCs w:val="28"/>
        </w:rPr>
        <w:t xml:space="preserve"> </w:t>
      </w:r>
      <w:r w:rsidRPr="00590F8A">
        <w:rPr>
          <w:spacing w:val="-2"/>
          <w:szCs w:val="28"/>
        </w:rPr>
        <w:t>музыки</w:t>
      </w:r>
    </w:p>
    <w:p w:rsidR="009828AD" w:rsidRDefault="009828AD" w:rsidP="009828AD">
      <w:pPr>
        <w:widowControl w:val="0"/>
        <w:tabs>
          <w:tab w:val="left" w:pos="1280"/>
        </w:tabs>
        <w:autoSpaceDE w:val="0"/>
        <w:autoSpaceDN w:val="0"/>
        <w:spacing w:before="21" w:after="0"/>
        <w:rPr>
          <w:spacing w:val="-4"/>
          <w:szCs w:val="28"/>
        </w:rPr>
      </w:pPr>
      <w:r>
        <w:rPr>
          <w:szCs w:val="28"/>
        </w:rPr>
        <w:t xml:space="preserve">- </w:t>
      </w:r>
      <w:r w:rsidRPr="00590F8A">
        <w:rPr>
          <w:szCs w:val="28"/>
        </w:rPr>
        <w:t>отражать</w:t>
      </w:r>
      <w:r w:rsidRPr="00590F8A">
        <w:rPr>
          <w:spacing w:val="-6"/>
          <w:szCs w:val="28"/>
        </w:rPr>
        <w:t xml:space="preserve"> </w:t>
      </w:r>
      <w:r w:rsidRPr="00590F8A">
        <w:rPr>
          <w:szCs w:val="28"/>
        </w:rPr>
        <w:t>особенности</w:t>
      </w:r>
      <w:r w:rsidRPr="00590F8A">
        <w:rPr>
          <w:spacing w:val="-4"/>
          <w:szCs w:val="28"/>
        </w:rPr>
        <w:t xml:space="preserve"> </w:t>
      </w:r>
      <w:r w:rsidRPr="00590F8A">
        <w:rPr>
          <w:szCs w:val="28"/>
        </w:rPr>
        <w:t>мелодии</w:t>
      </w:r>
      <w:r w:rsidRPr="00590F8A">
        <w:rPr>
          <w:spacing w:val="-4"/>
          <w:szCs w:val="28"/>
        </w:rPr>
        <w:t xml:space="preserve"> </w:t>
      </w:r>
      <w:r w:rsidRPr="00590F8A">
        <w:rPr>
          <w:szCs w:val="28"/>
        </w:rPr>
        <w:t>в</w:t>
      </w:r>
      <w:r w:rsidRPr="00590F8A">
        <w:rPr>
          <w:spacing w:val="-5"/>
          <w:szCs w:val="28"/>
        </w:rPr>
        <w:t xml:space="preserve"> </w:t>
      </w:r>
      <w:r w:rsidRPr="00590F8A">
        <w:rPr>
          <w:szCs w:val="28"/>
        </w:rPr>
        <w:t>импровизации</w:t>
      </w:r>
      <w:r w:rsidRPr="00590F8A">
        <w:rPr>
          <w:spacing w:val="-6"/>
          <w:szCs w:val="28"/>
        </w:rPr>
        <w:t xml:space="preserve"> </w:t>
      </w:r>
      <w:r w:rsidRPr="00590F8A">
        <w:rPr>
          <w:szCs w:val="28"/>
        </w:rPr>
        <w:t>на</w:t>
      </w:r>
      <w:r w:rsidRPr="00590F8A">
        <w:rPr>
          <w:spacing w:val="-4"/>
          <w:szCs w:val="28"/>
        </w:rPr>
        <w:t xml:space="preserve"> </w:t>
      </w:r>
      <w:r w:rsidRPr="00590F8A">
        <w:rPr>
          <w:szCs w:val="28"/>
        </w:rPr>
        <w:t>заданную</w:t>
      </w:r>
      <w:r w:rsidRPr="00590F8A">
        <w:rPr>
          <w:spacing w:val="-5"/>
          <w:szCs w:val="28"/>
        </w:rPr>
        <w:t xml:space="preserve"> </w:t>
      </w:r>
      <w:r w:rsidRPr="00590F8A">
        <w:rPr>
          <w:spacing w:val="-4"/>
          <w:szCs w:val="28"/>
        </w:rPr>
        <w:t>тему</w:t>
      </w:r>
    </w:p>
    <w:p w:rsidR="00F860AC" w:rsidRDefault="0065328C" w:rsidP="009828AD">
      <w:pPr>
        <w:widowControl w:val="0"/>
        <w:tabs>
          <w:tab w:val="left" w:pos="1280"/>
        </w:tabs>
        <w:autoSpaceDE w:val="0"/>
        <w:autoSpaceDN w:val="0"/>
        <w:spacing w:before="21" w:after="0"/>
        <w:rPr>
          <w:b/>
          <w:color w:val="0070C0"/>
          <w:spacing w:val="-4"/>
          <w:szCs w:val="28"/>
        </w:rPr>
      </w:pPr>
      <w:r w:rsidRPr="0065328C">
        <w:rPr>
          <w:b/>
          <w:color w:val="0070C0"/>
          <w:spacing w:val="-4"/>
          <w:szCs w:val="28"/>
        </w:rPr>
        <w:t>Упражнения музыкальной</w:t>
      </w:r>
      <w:r w:rsidR="00F860AC" w:rsidRPr="0065328C">
        <w:rPr>
          <w:b/>
          <w:color w:val="0070C0"/>
          <w:spacing w:val="-4"/>
          <w:szCs w:val="28"/>
        </w:rPr>
        <w:t xml:space="preserve"> ритмичес</w:t>
      </w:r>
      <w:r w:rsidRPr="0065328C">
        <w:rPr>
          <w:b/>
          <w:color w:val="0070C0"/>
          <w:spacing w:val="-4"/>
          <w:szCs w:val="28"/>
        </w:rPr>
        <w:t>кой гимнастики</w:t>
      </w:r>
    </w:p>
    <w:p w:rsidR="00B84F4C" w:rsidRDefault="0065328C" w:rsidP="00B84F4C">
      <w:pPr>
        <w:widowControl w:val="0"/>
        <w:tabs>
          <w:tab w:val="left" w:pos="1280"/>
        </w:tabs>
        <w:autoSpaceDE w:val="0"/>
        <w:autoSpaceDN w:val="0"/>
        <w:spacing w:before="21" w:after="0"/>
      </w:pPr>
      <w:r>
        <w:t xml:space="preserve">Методические особенности проведения занятий по ритмической гимнастике, позволяет качественно улучшить процесс, а использование различных комплексов усиливает ее оздоровительный и эмоциональный эффект, повышает уровень физической подготовленности дошкольников. Музыкально-ритмическая гимнастика является ценным средством оздоровления и воспитания детей. Проведение данной формы гимнастики требует от педагога специальных знаний, умений и навыков в организации дошкольников, подборе упражнений и музыкального материала, правильного его дозирования соответственно возрастным особенностям детей. </w:t>
      </w:r>
    </w:p>
    <w:p w:rsidR="006E5CDE" w:rsidRDefault="006E5CDE" w:rsidP="00295FF2">
      <w:pPr>
        <w:widowControl w:val="0"/>
        <w:tabs>
          <w:tab w:val="left" w:pos="1280"/>
        </w:tabs>
        <w:autoSpaceDE w:val="0"/>
        <w:autoSpaceDN w:val="0"/>
        <w:spacing w:before="21" w:after="0"/>
      </w:pPr>
      <w:r>
        <w:t xml:space="preserve">В ритмической гимнастике сложилось несколько направлений: </w:t>
      </w:r>
    </w:p>
    <w:p w:rsidR="006E5CDE" w:rsidRDefault="006E5CDE" w:rsidP="00295FF2">
      <w:pPr>
        <w:widowControl w:val="0"/>
        <w:tabs>
          <w:tab w:val="left" w:pos="1280"/>
        </w:tabs>
        <w:autoSpaceDE w:val="0"/>
        <w:autoSpaceDN w:val="0"/>
        <w:spacing w:before="21" w:after="0"/>
      </w:pPr>
      <w:r>
        <w:t xml:space="preserve">- атлетическое (где используются в основном стандартные общеразвивающие упражнения для различных групп мышц), </w:t>
      </w:r>
    </w:p>
    <w:p w:rsidR="006E5CDE" w:rsidRDefault="006E5CDE" w:rsidP="00295FF2">
      <w:pPr>
        <w:widowControl w:val="0"/>
        <w:tabs>
          <w:tab w:val="left" w:pos="1280"/>
        </w:tabs>
        <w:autoSpaceDE w:val="0"/>
        <w:autoSpaceDN w:val="0"/>
        <w:spacing w:before="21" w:after="0"/>
      </w:pPr>
      <w:r>
        <w:t xml:space="preserve">- танцевальные (с преобладанием пластики и танцевальных элементов), </w:t>
      </w:r>
    </w:p>
    <w:p w:rsidR="006E5CDE" w:rsidRDefault="006E5CDE" w:rsidP="00295FF2">
      <w:pPr>
        <w:widowControl w:val="0"/>
        <w:tabs>
          <w:tab w:val="left" w:pos="1280"/>
        </w:tabs>
        <w:autoSpaceDE w:val="0"/>
        <w:autoSpaceDN w:val="0"/>
        <w:spacing w:before="21" w:after="0"/>
      </w:pPr>
      <w:r>
        <w:t xml:space="preserve">- смешанное (где представлены в равной степени и атлетизм, и танцы). </w:t>
      </w:r>
    </w:p>
    <w:p w:rsidR="006E5CDE" w:rsidRDefault="006E5CDE" w:rsidP="00295FF2">
      <w:pPr>
        <w:widowControl w:val="0"/>
        <w:tabs>
          <w:tab w:val="left" w:pos="1280"/>
        </w:tabs>
        <w:autoSpaceDE w:val="0"/>
        <w:autoSpaceDN w:val="0"/>
        <w:spacing w:before="21" w:after="0"/>
      </w:pPr>
      <w:r>
        <w:t xml:space="preserve">В зависимости от направления ритмической гимнастики и формы проведения занятий можно решать самые различные задачи: </w:t>
      </w:r>
    </w:p>
    <w:p w:rsidR="006E5CDE" w:rsidRDefault="006E5CDE" w:rsidP="00295FF2">
      <w:pPr>
        <w:widowControl w:val="0"/>
        <w:tabs>
          <w:tab w:val="left" w:pos="1280"/>
        </w:tabs>
        <w:autoSpaceDE w:val="0"/>
        <w:autoSpaceDN w:val="0"/>
        <w:spacing w:before="21" w:after="0"/>
      </w:pPr>
      <w:r>
        <w:t>– оздоровительные (снижение лишнего веса, улучшение сна, предотвращение отложения солей в суставах и т.д.);</w:t>
      </w:r>
    </w:p>
    <w:p w:rsidR="006E5CDE" w:rsidRDefault="006E5CDE" w:rsidP="00295FF2">
      <w:pPr>
        <w:widowControl w:val="0"/>
        <w:tabs>
          <w:tab w:val="left" w:pos="1280"/>
        </w:tabs>
        <w:autoSpaceDE w:val="0"/>
        <w:autoSpaceDN w:val="0"/>
        <w:spacing w:before="21" w:after="0"/>
      </w:pPr>
      <w:r>
        <w:t>– эстетические (формирование красивой походки и фигуры, воспитание музыкального вкуса и т.д.);</w:t>
      </w:r>
    </w:p>
    <w:p w:rsidR="006E5CDE" w:rsidRDefault="006E5CDE" w:rsidP="00295FF2">
      <w:pPr>
        <w:widowControl w:val="0"/>
        <w:tabs>
          <w:tab w:val="left" w:pos="1280"/>
        </w:tabs>
        <w:autoSpaceDE w:val="0"/>
        <w:autoSpaceDN w:val="0"/>
        <w:spacing w:before="21" w:after="0"/>
      </w:pPr>
      <w:r>
        <w:t>– общеразвивающие (совершенствование координации движений, повышение выносливости и т.д.);</w:t>
      </w:r>
    </w:p>
    <w:p w:rsidR="006E5CDE" w:rsidRDefault="006E5CDE" w:rsidP="00295FF2">
      <w:pPr>
        <w:widowControl w:val="0"/>
        <w:tabs>
          <w:tab w:val="left" w:pos="1280"/>
        </w:tabs>
        <w:autoSpaceDE w:val="0"/>
        <w:autoSpaceDN w:val="0"/>
        <w:spacing w:before="21" w:after="0"/>
      </w:pPr>
      <w:r>
        <w:t>– реабилитационные (восстановление физической и умственной работоспособности);</w:t>
      </w:r>
    </w:p>
    <w:p w:rsidR="006E5CDE" w:rsidRDefault="006E5CDE" w:rsidP="00295FF2">
      <w:pPr>
        <w:widowControl w:val="0"/>
        <w:tabs>
          <w:tab w:val="left" w:pos="1280"/>
        </w:tabs>
        <w:autoSpaceDE w:val="0"/>
        <w:autoSpaceDN w:val="0"/>
        <w:spacing w:before="21" w:after="0"/>
      </w:pPr>
      <w:r>
        <w:t xml:space="preserve">– психорегулирующие (улучшение психического самочувствия, эмоциональная разгрузка, переключение на другой вид деятельности, </w:t>
      </w:r>
      <w:r>
        <w:lastRenderedPageBreak/>
        <w:t xml:space="preserve">отвлечение от повседневных дел). </w:t>
      </w:r>
    </w:p>
    <w:p w:rsidR="00295FF2" w:rsidRDefault="00295FF2" w:rsidP="00295FF2">
      <w:pPr>
        <w:widowControl w:val="0"/>
        <w:tabs>
          <w:tab w:val="left" w:pos="1280"/>
        </w:tabs>
        <w:autoSpaceDE w:val="0"/>
        <w:autoSpaceDN w:val="0"/>
        <w:spacing w:before="21" w:after="0"/>
      </w:pPr>
      <w:r>
        <w:t xml:space="preserve">Особенности выполнения упражнений ритмической гимнастики: </w:t>
      </w:r>
    </w:p>
    <w:p w:rsidR="00295FF2" w:rsidRDefault="00295FF2" w:rsidP="00295FF2">
      <w:pPr>
        <w:widowControl w:val="0"/>
        <w:tabs>
          <w:tab w:val="left" w:pos="1280"/>
        </w:tabs>
        <w:autoSpaceDE w:val="0"/>
        <w:autoSpaceDN w:val="0"/>
        <w:spacing w:before="21" w:after="0"/>
      </w:pPr>
      <w:r>
        <w:t xml:space="preserve">1. Каждое упражнение в отдельности достаточно просто и поэтому доступно практически всем возрастным категориям занимающихся. </w:t>
      </w:r>
    </w:p>
    <w:p w:rsidR="00295FF2" w:rsidRDefault="00295FF2" w:rsidP="00295FF2">
      <w:pPr>
        <w:widowControl w:val="0"/>
        <w:tabs>
          <w:tab w:val="left" w:pos="1280"/>
        </w:tabs>
        <w:autoSpaceDE w:val="0"/>
        <w:autoSpaceDN w:val="0"/>
        <w:spacing w:before="21" w:after="0"/>
      </w:pPr>
      <w:r>
        <w:t xml:space="preserve">2. Многократные повторения каждого движения, их сочетаний в связках, сериях и целом потоке – определяют их аэробный характер, стимулирующий работу сердечно-сосудистой и дыхательной систем и обеспечивающий нагрузку опорно-двигательного аппарата. </w:t>
      </w:r>
    </w:p>
    <w:p w:rsidR="00295FF2" w:rsidRDefault="00295FF2" w:rsidP="00295FF2">
      <w:pPr>
        <w:widowControl w:val="0"/>
        <w:tabs>
          <w:tab w:val="left" w:pos="1280"/>
        </w:tabs>
        <w:autoSpaceDE w:val="0"/>
        <w:autoSpaceDN w:val="0"/>
        <w:spacing w:before="21" w:after="0"/>
      </w:pPr>
      <w:r>
        <w:t xml:space="preserve">3. Большинство упражнений красивы по форме и стилю исполнения, движения в них свободны, что создает благоприятные условия для воспитания выразительности и развития пластичности. </w:t>
      </w:r>
    </w:p>
    <w:p w:rsidR="00295FF2" w:rsidRDefault="00295FF2" w:rsidP="00295FF2">
      <w:pPr>
        <w:widowControl w:val="0"/>
        <w:tabs>
          <w:tab w:val="left" w:pos="1280"/>
        </w:tabs>
        <w:autoSpaceDE w:val="0"/>
        <w:autoSpaceDN w:val="0"/>
        <w:spacing w:before="21" w:after="0"/>
      </w:pPr>
      <w:r>
        <w:t xml:space="preserve">4. Ритмичное музыкальное сопровождение, а также красивая и точная демонстрация движений создают положительный эмоциональный фон, соответствующий настроению и вкусу занимающегося. </w:t>
      </w:r>
    </w:p>
    <w:p w:rsidR="00295FF2" w:rsidRDefault="00295FF2" w:rsidP="00295FF2">
      <w:pPr>
        <w:widowControl w:val="0"/>
        <w:tabs>
          <w:tab w:val="left" w:pos="1280"/>
        </w:tabs>
        <w:autoSpaceDE w:val="0"/>
        <w:autoSpaceDN w:val="0"/>
        <w:spacing w:before="21" w:after="0"/>
      </w:pPr>
      <w:r>
        <w:t xml:space="preserve">5. Отдельные упражнения объединяются в комплексы, позволяющие включить в работу большое количество мышечных групп, обеспечить гармоничность воздействия. </w:t>
      </w:r>
    </w:p>
    <w:p w:rsidR="00295FF2" w:rsidRDefault="00295FF2" w:rsidP="00295FF2">
      <w:pPr>
        <w:widowControl w:val="0"/>
        <w:tabs>
          <w:tab w:val="left" w:pos="1280"/>
        </w:tabs>
        <w:autoSpaceDE w:val="0"/>
        <w:autoSpaceDN w:val="0"/>
        <w:spacing w:before="21" w:after="0"/>
      </w:pPr>
      <w:r>
        <w:t xml:space="preserve">6. Отсутствие жестких требований к техническому обеспечению, возможность индивидуального выбора удобной и красивой экипировки. </w:t>
      </w:r>
    </w:p>
    <w:p w:rsidR="00295FF2" w:rsidRDefault="00295FF2" w:rsidP="00295FF2">
      <w:pPr>
        <w:widowControl w:val="0"/>
        <w:tabs>
          <w:tab w:val="left" w:pos="1280"/>
        </w:tabs>
        <w:autoSpaceDE w:val="0"/>
        <w:autoSpaceDN w:val="0"/>
        <w:spacing w:before="21" w:after="0"/>
      </w:pPr>
      <w:r>
        <w:t xml:space="preserve"> Музыкально</w:t>
      </w:r>
      <w:r w:rsidR="00462329">
        <w:t>е сопровождение.</w:t>
      </w:r>
      <w:r>
        <w:t xml:space="preserve"> </w:t>
      </w:r>
    </w:p>
    <w:p w:rsidR="00462329" w:rsidRDefault="00295FF2" w:rsidP="00295FF2">
      <w:pPr>
        <w:widowControl w:val="0"/>
        <w:tabs>
          <w:tab w:val="left" w:pos="1280"/>
        </w:tabs>
        <w:autoSpaceDE w:val="0"/>
        <w:autoSpaceDN w:val="0"/>
        <w:spacing w:before="21" w:after="0"/>
      </w:pPr>
      <w:r>
        <w:t>Музыка является обязательным элементом занятий ритмической гимнастикой и в данном случае носит лидирующий характе</w:t>
      </w:r>
      <w:r w:rsidR="00462329">
        <w:t>р, опреде</w:t>
      </w:r>
      <w:r>
        <w:t>ляя ритм и темп движений. Являясь одним из определяющих факторов стимулирующим движения, музы</w:t>
      </w:r>
      <w:r w:rsidR="00462329">
        <w:t>кальная фонограмма повышает эмо</w:t>
      </w:r>
      <w:r>
        <w:t>циональность и эффект всего занятия в целом. Музыка помогает детям запомнить движения, передать выразительно ее характер. И еще одна важная роль музыки – это привлечение к</w:t>
      </w:r>
      <w:r w:rsidR="00462329">
        <w:t xml:space="preserve"> занятиям </w:t>
      </w:r>
      <w:r>
        <w:t xml:space="preserve">большего числа детей. </w:t>
      </w:r>
    </w:p>
    <w:p w:rsidR="00462329" w:rsidRDefault="00295FF2" w:rsidP="00295FF2">
      <w:pPr>
        <w:widowControl w:val="0"/>
        <w:tabs>
          <w:tab w:val="left" w:pos="1280"/>
        </w:tabs>
        <w:autoSpaceDE w:val="0"/>
        <w:autoSpaceDN w:val="0"/>
        <w:spacing w:before="21" w:after="0"/>
      </w:pPr>
      <w:r>
        <w:t xml:space="preserve">Основные требования к подбору музыкальной фонограммы для занятий с детьми дошкольного возраста: </w:t>
      </w:r>
    </w:p>
    <w:p w:rsidR="00462329" w:rsidRDefault="00295FF2" w:rsidP="00295FF2">
      <w:pPr>
        <w:widowControl w:val="0"/>
        <w:tabs>
          <w:tab w:val="left" w:pos="1280"/>
        </w:tabs>
        <w:autoSpaceDE w:val="0"/>
        <w:autoSpaceDN w:val="0"/>
        <w:spacing w:before="21" w:after="0"/>
      </w:pPr>
      <w:r>
        <w:sym w:font="Symbol" w:char="F0B7"/>
      </w:r>
      <w:r>
        <w:t xml:space="preserve"> музыка должна быть удобна для выполнения упражнений и доступна восприятию ребенка; </w:t>
      </w:r>
    </w:p>
    <w:p w:rsidR="00462329" w:rsidRDefault="00295FF2" w:rsidP="00295FF2">
      <w:pPr>
        <w:widowControl w:val="0"/>
        <w:tabs>
          <w:tab w:val="left" w:pos="1280"/>
        </w:tabs>
        <w:autoSpaceDE w:val="0"/>
        <w:autoSpaceDN w:val="0"/>
        <w:spacing w:before="21" w:after="0"/>
      </w:pPr>
      <w:r>
        <w:sym w:font="Symbol" w:char="F0B7"/>
      </w:r>
      <w:r>
        <w:t xml:space="preserve"> целесообразно использовать музыкальные произведения размерами 2/4, 4/4 и ¾ для конкретного возраста; </w:t>
      </w:r>
    </w:p>
    <w:p w:rsidR="00462329" w:rsidRDefault="00295FF2" w:rsidP="00295FF2">
      <w:pPr>
        <w:widowControl w:val="0"/>
        <w:tabs>
          <w:tab w:val="left" w:pos="1280"/>
        </w:tabs>
        <w:autoSpaceDE w:val="0"/>
        <w:autoSpaceDN w:val="0"/>
        <w:spacing w:before="21" w:after="0"/>
      </w:pPr>
      <w:r>
        <w:sym w:font="Symbol" w:char="F0B7"/>
      </w:r>
      <w:r>
        <w:t xml:space="preserve"> запись должна быть чистой с хорошо выраженным ритмом; </w:t>
      </w:r>
    </w:p>
    <w:p w:rsidR="00462329" w:rsidRDefault="00295FF2" w:rsidP="00295FF2">
      <w:pPr>
        <w:widowControl w:val="0"/>
        <w:tabs>
          <w:tab w:val="left" w:pos="1280"/>
        </w:tabs>
        <w:autoSpaceDE w:val="0"/>
        <w:autoSpaceDN w:val="0"/>
        <w:spacing w:before="21" w:after="0"/>
      </w:pPr>
      <w:r>
        <w:sym w:font="Symbol" w:char="F0B7"/>
      </w:r>
      <w:r>
        <w:t xml:space="preserve"> учитывать смысловое содержание песни. </w:t>
      </w:r>
    </w:p>
    <w:p w:rsidR="00462329" w:rsidRDefault="00295FF2" w:rsidP="00295FF2">
      <w:pPr>
        <w:widowControl w:val="0"/>
        <w:tabs>
          <w:tab w:val="left" w:pos="1280"/>
        </w:tabs>
        <w:autoSpaceDE w:val="0"/>
        <w:autoSpaceDN w:val="0"/>
        <w:spacing w:before="21" w:after="0"/>
      </w:pPr>
      <w:r>
        <w:t xml:space="preserve">Музыка и движения, имеют много общих параметров, к которым относятся: </w:t>
      </w:r>
    </w:p>
    <w:p w:rsidR="00462329" w:rsidRDefault="00295FF2" w:rsidP="00295FF2">
      <w:pPr>
        <w:widowControl w:val="0"/>
        <w:tabs>
          <w:tab w:val="left" w:pos="1280"/>
        </w:tabs>
        <w:autoSpaceDE w:val="0"/>
        <w:autoSpaceDN w:val="0"/>
        <w:spacing w:before="21" w:after="0"/>
      </w:pPr>
      <w:r>
        <w:sym w:font="Symbol" w:char="F0B7"/>
      </w:r>
      <w:r>
        <w:t xml:space="preserve"> все временные характеристики (начало и ко</w:t>
      </w:r>
      <w:r w:rsidR="00462329">
        <w:t>нец звучания, темп, ритм);</w:t>
      </w:r>
    </w:p>
    <w:p w:rsidR="00462329" w:rsidRDefault="00295FF2" w:rsidP="00295FF2">
      <w:pPr>
        <w:widowControl w:val="0"/>
        <w:tabs>
          <w:tab w:val="left" w:pos="1280"/>
        </w:tabs>
        <w:autoSpaceDE w:val="0"/>
        <w:autoSpaceDN w:val="0"/>
        <w:spacing w:before="21" w:after="0"/>
      </w:pPr>
      <w:r>
        <w:t xml:space="preserve"> </w:t>
      </w:r>
      <w:r>
        <w:sym w:font="Symbol" w:char="F0B7"/>
      </w:r>
      <w:r>
        <w:t xml:space="preserve"> динамика (чем громче муз</w:t>
      </w:r>
      <w:r w:rsidR="00462329">
        <w:t>ыка, тем больше амплитуда движе</w:t>
      </w:r>
      <w:r>
        <w:t>ния);</w:t>
      </w:r>
    </w:p>
    <w:p w:rsidR="00462329" w:rsidRDefault="00295FF2" w:rsidP="00295FF2">
      <w:pPr>
        <w:widowControl w:val="0"/>
        <w:tabs>
          <w:tab w:val="left" w:pos="1280"/>
        </w:tabs>
        <w:autoSpaceDE w:val="0"/>
        <w:autoSpaceDN w:val="0"/>
        <w:spacing w:before="21" w:after="0"/>
      </w:pPr>
      <w:r>
        <w:t xml:space="preserve"> </w:t>
      </w:r>
      <w:r>
        <w:sym w:font="Symbol" w:char="F0B7"/>
      </w:r>
      <w:r>
        <w:t xml:space="preserve"> форма произведения и ком</w:t>
      </w:r>
      <w:r w:rsidR="00462329">
        <w:t>позиционная структура двигатель</w:t>
      </w:r>
      <w:r>
        <w:t xml:space="preserve">ной композиции. </w:t>
      </w:r>
    </w:p>
    <w:p w:rsidR="00295FF2" w:rsidRDefault="00295FF2" w:rsidP="00295FF2">
      <w:pPr>
        <w:widowControl w:val="0"/>
        <w:tabs>
          <w:tab w:val="left" w:pos="1280"/>
        </w:tabs>
        <w:autoSpaceDE w:val="0"/>
        <w:autoSpaceDN w:val="0"/>
        <w:spacing w:before="21" w:after="0"/>
      </w:pPr>
      <w:r>
        <w:t xml:space="preserve">В основу Программы лег практический материал, который может найти </w:t>
      </w:r>
      <w:r>
        <w:lastRenderedPageBreak/>
        <w:t>широкое применение в практике работы с дошкольниками.</w:t>
      </w:r>
    </w:p>
    <w:p w:rsidR="00B84F4C" w:rsidRDefault="0065328C" w:rsidP="009828AD">
      <w:pPr>
        <w:widowControl w:val="0"/>
        <w:tabs>
          <w:tab w:val="left" w:pos="1280"/>
        </w:tabs>
        <w:autoSpaceDE w:val="0"/>
        <w:autoSpaceDN w:val="0"/>
        <w:spacing w:before="21" w:after="0"/>
      </w:pPr>
      <w:r w:rsidRPr="00B84F4C">
        <w:rPr>
          <w:i/>
          <w:color w:val="0070C0"/>
        </w:rPr>
        <w:t>Комплекс музыкально-ритмической гимнастики с султанчиками «Салют»</w:t>
      </w:r>
      <w:r w:rsidRPr="00B84F4C">
        <w:rPr>
          <w:color w:val="0070C0"/>
        </w:rPr>
        <w:t xml:space="preserve"> </w:t>
      </w:r>
      <w:r>
        <w:t xml:space="preserve"> </w:t>
      </w:r>
    </w:p>
    <w:p w:rsidR="00B84F4C" w:rsidRDefault="00B84F4C" w:rsidP="00821BBC">
      <w:pPr>
        <w:widowControl w:val="0"/>
        <w:autoSpaceDE w:val="0"/>
        <w:autoSpaceDN w:val="0"/>
        <w:spacing w:before="21" w:after="0"/>
      </w:pPr>
      <w:r>
        <w:t>Подготовительная часть</w:t>
      </w:r>
      <w:r w:rsidR="0065328C">
        <w:t xml:space="preserve"> </w:t>
      </w:r>
    </w:p>
    <w:p w:rsidR="00B84F4C" w:rsidRDefault="00B84F4C" w:rsidP="009828AD">
      <w:pPr>
        <w:widowControl w:val="0"/>
        <w:tabs>
          <w:tab w:val="left" w:pos="1280"/>
        </w:tabs>
        <w:autoSpaceDE w:val="0"/>
        <w:autoSpaceDN w:val="0"/>
        <w:spacing w:before="21" w:after="0"/>
      </w:pPr>
      <w:r>
        <w:t>- х</w:t>
      </w:r>
      <w:r w:rsidR="0065328C">
        <w:t xml:space="preserve">одьба в колонне по одному, по двое, по трое (Марш «День Победы» муз. Д. </w:t>
      </w:r>
      <w:proofErr w:type="spellStart"/>
      <w:r w:rsidR="0065328C">
        <w:t>Тухманова</w:t>
      </w:r>
      <w:proofErr w:type="spellEnd"/>
      <w:r w:rsidR="0065328C">
        <w:t xml:space="preserve">, сл. В. Харитонова). </w:t>
      </w:r>
    </w:p>
    <w:p w:rsidR="00B84F4C" w:rsidRDefault="00B84F4C" w:rsidP="009828AD">
      <w:pPr>
        <w:widowControl w:val="0"/>
        <w:tabs>
          <w:tab w:val="left" w:pos="1280"/>
        </w:tabs>
        <w:autoSpaceDE w:val="0"/>
        <w:autoSpaceDN w:val="0"/>
        <w:spacing w:before="21" w:after="0"/>
      </w:pPr>
      <w:r>
        <w:t>- б</w:t>
      </w:r>
      <w:r w:rsidR="0065328C">
        <w:t xml:space="preserve">ег в колонне по одному, по два («Берлинская полька» муз. А. Рыбников, сл. И. </w:t>
      </w:r>
      <w:proofErr w:type="spellStart"/>
      <w:r w:rsidR="0065328C">
        <w:t>Кохановский</w:t>
      </w:r>
      <w:proofErr w:type="spellEnd"/>
      <w:r w:rsidR="0065328C">
        <w:t xml:space="preserve">). </w:t>
      </w:r>
    </w:p>
    <w:p w:rsidR="00B84F4C" w:rsidRDefault="00B84F4C" w:rsidP="009828AD">
      <w:pPr>
        <w:widowControl w:val="0"/>
        <w:tabs>
          <w:tab w:val="left" w:pos="1280"/>
        </w:tabs>
        <w:autoSpaceDE w:val="0"/>
        <w:autoSpaceDN w:val="0"/>
        <w:spacing w:before="21" w:after="0"/>
      </w:pPr>
      <w:r>
        <w:t>- п</w:t>
      </w:r>
      <w:r w:rsidR="0065328C">
        <w:t>ерестроение в колонну по 3 для выполнения музыкально ритмической композиции служить России суждено тебе и мне (И. Ре</w:t>
      </w:r>
      <w:r>
        <w:t xml:space="preserve">з ник, Э. </w:t>
      </w:r>
      <w:proofErr w:type="spellStart"/>
      <w:r>
        <w:t>Ханок</w:t>
      </w:r>
      <w:proofErr w:type="spellEnd"/>
      <w:r>
        <w:t>). Основная часть</w:t>
      </w:r>
      <w:r w:rsidR="0065328C">
        <w:t xml:space="preserve"> </w:t>
      </w:r>
    </w:p>
    <w:p w:rsidR="00B84F4C" w:rsidRDefault="00B84F4C" w:rsidP="009828AD">
      <w:pPr>
        <w:widowControl w:val="0"/>
        <w:tabs>
          <w:tab w:val="left" w:pos="1280"/>
        </w:tabs>
        <w:autoSpaceDE w:val="0"/>
        <w:autoSpaceDN w:val="0"/>
        <w:spacing w:before="21" w:after="0"/>
      </w:pPr>
      <w:r>
        <w:t xml:space="preserve">- </w:t>
      </w:r>
      <w:r w:rsidR="0065328C">
        <w:t>Музыкально-ритмичес</w:t>
      </w:r>
      <w:r>
        <w:t>кая композиция «Салют» с султан</w:t>
      </w:r>
      <w:r w:rsidR="0065328C">
        <w:t>чиками (муз. М. Протасов, сл. В.</w:t>
      </w:r>
      <w:r>
        <w:t xml:space="preserve"> </w:t>
      </w:r>
      <w:r w:rsidR="0065328C">
        <w:t xml:space="preserve">Степанов). </w:t>
      </w:r>
    </w:p>
    <w:p w:rsidR="00B84F4C" w:rsidRDefault="0065328C" w:rsidP="009828AD">
      <w:pPr>
        <w:widowControl w:val="0"/>
        <w:tabs>
          <w:tab w:val="left" w:pos="1280"/>
        </w:tabs>
        <w:autoSpaceDE w:val="0"/>
        <w:autoSpaceDN w:val="0"/>
        <w:spacing w:before="21" w:after="0"/>
      </w:pPr>
      <w:r>
        <w:t>Вступление: Дети стоят в ко</w:t>
      </w:r>
      <w:r w:rsidR="00B84F4C">
        <w:t>лонне по три, взмахивают султан</w:t>
      </w:r>
      <w:r>
        <w:t xml:space="preserve">чиком, кружатся и приседают. </w:t>
      </w:r>
    </w:p>
    <w:p w:rsidR="00B84F4C" w:rsidRDefault="0065328C" w:rsidP="009828AD">
      <w:pPr>
        <w:widowControl w:val="0"/>
        <w:tabs>
          <w:tab w:val="left" w:pos="1280"/>
        </w:tabs>
        <w:autoSpaceDE w:val="0"/>
        <w:autoSpaceDN w:val="0"/>
        <w:spacing w:before="21" w:after="0"/>
      </w:pPr>
      <w:r>
        <w:t xml:space="preserve">1 куплет </w:t>
      </w:r>
    </w:p>
    <w:p w:rsidR="00B84F4C" w:rsidRDefault="0065328C" w:rsidP="009828AD">
      <w:pPr>
        <w:widowControl w:val="0"/>
        <w:tabs>
          <w:tab w:val="left" w:pos="1280"/>
        </w:tabs>
        <w:autoSpaceDE w:val="0"/>
        <w:autoSpaceDN w:val="0"/>
        <w:spacing w:before="21" w:after="0"/>
      </w:pPr>
      <w:r>
        <w:t xml:space="preserve">Над площадью Красной – постепенно поднимаются на носки, руки вверх </w:t>
      </w:r>
    </w:p>
    <w:p w:rsidR="00B84F4C" w:rsidRDefault="0065328C" w:rsidP="009828AD">
      <w:pPr>
        <w:widowControl w:val="0"/>
        <w:tabs>
          <w:tab w:val="left" w:pos="1280"/>
        </w:tabs>
        <w:autoSpaceDE w:val="0"/>
        <w:autoSpaceDN w:val="0"/>
        <w:spacing w:before="21" w:after="0"/>
      </w:pPr>
      <w:r>
        <w:t xml:space="preserve">Цветные огни </w:t>
      </w:r>
      <w:proofErr w:type="gramStart"/>
      <w:r>
        <w:t>Летят</w:t>
      </w:r>
      <w:proofErr w:type="gramEnd"/>
      <w:r>
        <w:t xml:space="preserve"> на погоны… – машут султанчиками над головой – кружатся, руки вверху в</w:t>
      </w:r>
      <w:r w:rsidR="00B84F4C">
        <w:t xml:space="preserve"> одну, затем в другую сторону </w:t>
      </w:r>
      <w:r>
        <w:t xml:space="preserve"> </w:t>
      </w:r>
    </w:p>
    <w:p w:rsidR="00B84F4C" w:rsidRDefault="0065328C" w:rsidP="009828AD">
      <w:pPr>
        <w:widowControl w:val="0"/>
        <w:tabs>
          <w:tab w:val="left" w:pos="1280"/>
        </w:tabs>
        <w:autoSpaceDE w:val="0"/>
        <w:autoSpaceDN w:val="0"/>
        <w:spacing w:before="21" w:after="0"/>
      </w:pPr>
      <w:r>
        <w:t xml:space="preserve">Припев: Над площадью Красной орудия бьют – султанчики вытянуты вперед </w:t>
      </w:r>
      <w:proofErr w:type="gramStart"/>
      <w:r>
        <w:t>В честь</w:t>
      </w:r>
      <w:proofErr w:type="gramEnd"/>
      <w:r>
        <w:t xml:space="preserve"> армии нашей </w:t>
      </w:r>
      <w:r w:rsidR="00462329">
        <w:t xml:space="preserve">Сегодня Салют </w:t>
      </w:r>
      <w:r>
        <w:t>– маршируют на месте, вращая кистями рук</w:t>
      </w:r>
      <w:r w:rsidR="00462329">
        <w:t xml:space="preserve"> </w:t>
      </w:r>
    </w:p>
    <w:p w:rsidR="00B84F4C" w:rsidRDefault="0065328C" w:rsidP="009828AD">
      <w:pPr>
        <w:widowControl w:val="0"/>
        <w:tabs>
          <w:tab w:val="left" w:pos="1280"/>
        </w:tabs>
        <w:autoSpaceDE w:val="0"/>
        <w:autoSpaceDN w:val="0"/>
        <w:spacing w:before="21" w:after="0"/>
      </w:pPr>
      <w:r>
        <w:t xml:space="preserve">Проигрыш: ходьба на месте. – руки в стороны – поднимают руки вверх, делая </w:t>
      </w:r>
      <w:proofErr w:type="spellStart"/>
      <w:r>
        <w:t>скрестно</w:t>
      </w:r>
      <w:r w:rsidR="00295FF2">
        <w:t>е</w:t>
      </w:r>
      <w:proofErr w:type="spellEnd"/>
      <w:r>
        <w:t xml:space="preserve"> движение руками – машут над головой – </w:t>
      </w:r>
      <w:proofErr w:type="spellStart"/>
      <w:r>
        <w:t>скрестные</w:t>
      </w:r>
      <w:proofErr w:type="spellEnd"/>
      <w:r>
        <w:t xml:space="preserve"> махи прямыми руками перед собой (2 раза) </w:t>
      </w:r>
    </w:p>
    <w:p w:rsidR="00B84F4C" w:rsidRDefault="0065328C" w:rsidP="009828AD">
      <w:pPr>
        <w:widowControl w:val="0"/>
        <w:tabs>
          <w:tab w:val="left" w:pos="1280"/>
        </w:tabs>
        <w:autoSpaceDE w:val="0"/>
        <w:autoSpaceDN w:val="0"/>
        <w:spacing w:before="21" w:after="0"/>
      </w:pPr>
      <w:r>
        <w:t>Спускается с неба – поднять л</w:t>
      </w:r>
      <w:r w:rsidR="00B84F4C">
        <w:t>евую руку вверх, правую в сторо</w:t>
      </w:r>
      <w:r>
        <w:t xml:space="preserve">ну, покружиться в одну сторону, затем в другую. </w:t>
      </w:r>
    </w:p>
    <w:p w:rsidR="00B84F4C" w:rsidRDefault="0065328C" w:rsidP="009828AD">
      <w:pPr>
        <w:widowControl w:val="0"/>
        <w:tabs>
          <w:tab w:val="left" w:pos="1280"/>
        </w:tabs>
        <w:autoSpaceDE w:val="0"/>
        <w:autoSpaceDN w:val="0"/>
        <w:spacing w:before="21" w:after="0"/>
      </w:pPr>
      <w:r>
        <w:t xml:space="preserve">Припев: движения те же. Проигрыш: движения те же. Повторение 1 куплета. В конце музыки – маршируя на месте. 1 шеренга машет султанчиками на уровне груди. 2 шеренга машет султанчиками на уровне плеч. 3 шеренга – над головой. </w:t>
      </w:r>
    </w:p>
    <w:p w:rsidR="00B84F4C" w:rsidRDefault="00B84F4C" w:rsidP="009828AD">
      <w:pPr>
        <w:widowControl w:val="0"/>
        <w:tabs>
          <w:tab w:val="left" w:pos="1280"/>
        </w:tabs>
        <w:autoSpaceDE w:val="0"/>
        <w:autoSpaceDN w:val="0"/>
        <w:spacing w:before="21" w:after="0"/>
      </w:pPr>
      <w:r>
        <w:t>Заключительная часть</w:t>
      </w:r>
    </w:p>
    <w:p w:rsidR="00295FF2" w:rsidRDefault="00B84F4C" w:rsidP="009828AD">
      <w:pPr>
        <w:widowControl w:val="0"/>
        <w:tabs>
          <w:tab w:val="left" w:pos="1280"/>
        </w:tabs>
        <w:autoSpaceDE w:val="0"/>
        <w:autoSpaceDN w:val="0"/>
        <w:spacing w:before="21" w:after="0"/>
      </w:pPr>
      <w:r>
        <w:t xml:space="preserve"> - п</w:t>
      </w:r>
      <w:r w:rsidR="0065328C">
        <w:t xml:space="preserve">ерестроение в колонну по одному, ходьба друг за другом (Песня «Прадедушка» муз. В. </w:t>
      </w:r>
      <w:proofErr w:type="spellStart"/>
      <w:r w:rsidR="0065328C">
        <w:t>Осо</w:t>
      </w:r>
      <w:r>
        <w:t>шника</w:t>
      </w:r>
      <w:proofErr w:type="spellEnd"/>
      <w:r>
        <w:t>, в исполнении группы «</w:t>
      </w:r>
      <w:proofErr w:type="spellStart"/>
      <w:r>
        <w:t>Барбарики</w:t>
      </w:r>
      <w:proofErr w:type="spellEnd"/>
      <w:r>
        <w:t>»).</w:t>
      </w:r>
    </w:p>
    <w:p w:rsidR="00462329" w:rsidRDefault="00B84F4C" w:rsidP="009828AD">
      <w:pPr>
        <w:widowControl w:val="0"/>
        <w:tabs>
          <w:tab w:val="left" w:pos="1280"/>
        </w:tabs>
        <w:autoSpaceDE w:val="0"/>
        <w:autoSpaceDN w:val="0"/>
        <w:spacing w:before="21" w:after="0"/>
      </w:pPr>
      <w:r w:rsidRPr="00462329">
        <w:rPr>
          <w:i/>
          <w:color w:val="0070C0"/>
        </w:rPr>
        <w:t xml:space="preserve"> </w:t>
      </w:r>
      <w:r w:rsidR="00462329" w:rsidRPr="00462329">
        <w:rPr>
          <w:i/>
          <w:color w:val="0070C0"/>
        </w:rPr>
        <w:t>Комплекс музыкально-ритмической гимнастики «</w:t>
      </w:r>
      <w:proofErr w:type="spellStart"/>
      <w:r w:rsidR="00462329" w:rsidRPr="00462329">
        <w:rPr>
          <w:i/>
          <w:color w:val="0070C0"/>
        </w:rPr>
        <w:t>Чунга</w:t>
      </w:r>
      <w:proofErr w:type="spellEnd"/>
      <w:r w:rsidR="00462329" w:rsidRPr="00462329">
        <w:rPr>
          <w:i/>
          <w:color w:val="0070C0"/>
        </w:rPr>
        <w:t xml:space="preserve"> – </w:t>
      </w:r>
      <w:proofErr w:type="spellStart"/>
      <w:r w:rsidR="00462329" w:rsidRPr="00462329">
        <w:rPr>
          <w:i/>
          <w:color w:val="0070C0"/>
        </w:rPr>
        <w:t>Чанга</w:t>
      </w:r>
      <w:proofErr w:type="spellEnd"/>
      <w:r w:rsidR="00462329" w:rsidRPr="00462329">
        <w:rPr>
          <w:i/>
          <w:color w:val="0070C0"/>
        </w:rPr>
        <w:t>»</w:t>
      </w:r>
      <w:r w:rsidR="00462329" w:rsidRPr="00462329">
        <w:rPr>
          <w:color w:val="0070C0"/>
        </w:rPr>
        <w:t xml:space="preserve"> </w:t>
      </w:r>
      <w:r w:rsidR="00462329">
        <w:t>Подготовительная часть</w:t>
      </w:r>
    </w:p>
    <w:p w:rsidR="00462329" w:rsidRDefault="00462329" w:rsidP="00462329">
      <w:pPr>
        <w:pStyle w:val="a7"/>
        <w:widowControl w:val="0"/>
        <w:numPr>
          <w:ilvl w:val="0"/>
          <w:numId w:val="23"/>
        </w:numPr>
        <w:tabs>
          <w:tab w:val="left" w:pos="1280"/>
        </w:tabs>
        <w:autoSpaceDE w:val="0"/>
        <w:autoSpaceDN w:val="0"/>
        <w:spacing w:before="21" w:after="0"/>
      </w:pPr>
      <w:r>
        <w:t xml:space="preserve">Построение в шеренгу, в колонну. Загадка. Мы на острове живем, Песни звонкие поем. Каждый день едим бананы, </w:t>
      </w:r>
      <w:proofErr w:type="gramStart"/>
      <w:r>
        <w:t>Прыгаем</w:t>
      </w:r>
      <w:proofErr w:type="gramEnd"/>
      <w:r>
        <w:t xml:space="preserve">, как обезьяны. Лучше места в мире нет. Всем горячий шлем привет! </w:t>
      </w:r>
    </w:p>
    <w:p w:rsidR="00462329" w:rsidRPr="00462329" w:rsidRDefault="00462329" w:rsidP="00462329">
      <w:pPr>
        <w:pStyle w:val="a7"/>
        <w:widowControl w:val="0"/>
        <w:tabs>
          <w:tab w:val="left" w:pos="1280"/>
        </w:tabs>
        <w:autoSpaceDE w:val="0"/>
        <w:autoSpaceDN w:val="0"/>
        <w:spacing w:before="21" w:after="0"/>
        <w:ind w:left="430"/>
        <w:rPr>
          <w:b/>
          <w:color w:val="0070C0"/>
          <w:spacing w:val="-4"/>
          <w:szCs w:val="28"/>
        </w:rPr>
      </w:pPr>
      <w:r>
        <w:t>Основная часть</w:t>
      </w:r>
    </w:p>
    <w:p w:rsidR="00462329" w:rsidRPr="00462329" w:rsidRDefault="00462329" w:rsidP="00462329">
      <w:pPr>
        <w:pStyle w:val="a7"/>
        <w:widowControl w:val="0"/>
        <w:numPr>
          <w:ilvl w:val="0"/>
          <w:numId w:val="23"/>
        </w:numPr>
        <w:tabs>
          <w:tab w:val="left" w:pos="1280"/>
        </w:tabs>
        <w:autoSpaceDE w:val="0"/>
        <w:autoSpaceDN w:val="0"/>
        <w:spacing w:before="21" w:after="0"/>
        <w:rPr>
          <w:b/>
          <w:color w:val="0070C0"/>
          <w:spacing w:val="-4"/>
          <w:szCs w:val="28"/>
        </w:rPr>
      </w:pPr>
      <w:r w:rsidRPr="00462329">
        <w:t xml:space="preserve"> Музыкально-ритмиче</w:t>
      </w:r>
      <w:r>
        <w:t>ская композиция «Веселые путеше</w:t>
      </w:r>
      <w:r w:rsidRPr="00462329">
        <w:t xml:space="preserve">ственники» </w:t>
      </w:r>
      <w:r>
        <w:t xml:space="preserve">(муз. С. </w:t>
      </w:r>
      <w:proofErr w:type="spellStart"/>
      <w:r>
        <w:t>Старокадомского</w:t>
      </w:r>
      <w:proofErr w:type="spellEnd"/>
      <w:r>
        <w:t xml:space="preserve">, сл. С. Михалкова). </w:t>
      </w:r>
      <w:proofErr w:type="spellStart"/>
      <w:r>
        <w:t>И.п</w:t>
      </w:r>
      <w:proofErr w:type="spellEnd"/>
      <w:r>
        <w:t>. Дети стоят друг за другом</w:t>
      </w:r>
    </w:p>
    <w:p w:rsidR="00462329" w:rsidRDefault="00462329" w:rsidP="00462329">
      <w:pPr>
        <w:pStyle w:val="a7"/>
        <w:widowControl w:val="0"/>
        <w:tabs>
          <w:tab w:val="left" w:pos="1280"/>
        </w:tabs>
        <w:autoSpaceDE w:val="0"/>
        <w:autoSpaceDN w:val="0"/>
        <w:spacing w:before="21" w:after="0"/>
        <w:ind w:left="430"/>
      </w:pPr>
      <w:r>
        <w:lastRenderedPageBreak/>
        <w:t xml:space="preserve">1 куплет. Ходьба друг за другом бодрым шагом. </w:t>
      </w:r>
    </w:p>
    <w:p w:rsidR="00462329" w:rsidRDefault="00462329" w:rsidP="00462329">
      <w:pPr>
        <w:pStyle w:val="a7"/>
        <w:widowControl w:val="0"/>
        <w:tabs>
          <w:tab w:val="left" w:pos="1280"/>
        </w:tabs>
        <w:autoSpaceDE w:val="0"/>
        <w:autoSpaceDN w:val="0"/>
        <w:spacing w:before="21" w:after="0"/>
        <w:ind w:left="430"/>
      </w:pPr>
      <w:r>
        <w:t xml:space="preserve">Припев: «Тра-та-та» – три хлопка справа. «Тра-та-та» – три хлопка слева. Затем выполнить 4 прыжка, руки опущены вниз. </w:t>
      </w:r>
    </w:p>
    <w:p w:rsidR="00462329" w:rsidRDefault="00462329" w:rsidP="00462329">
      <w:pPr>
        <w:pStyle w:val="a7"/>
        <w:widowControl w:val="0"/>
        <w:tabs>
          <w:tab w:val="left" w:pos="1280"/>
        </w:tabs>
        <w:autoSpaceDE w:val="0"/>
        <w:autoSpaceDN w:val="0"/>
        <w:spacing w:before="21" w:after="0"/>
        <w:ind w:left="430"/>
      </w:pPr>
      <w:r>
        <w:t xml:space="preserve">На слова «Чижика» – наклон вперед, руки отвести назад, ими тируя «хвостик». </w:t>
      </w:r>
    </w:p>
    <w:p w:rsidR="00462329" w:rsidRDefault="00462329" w:rsidP="00462329">
      <w:pPr>
        <w:pStyle w:val="a7"/>
        <w:widowControl w:val="0"/>
        <w:tabs>
          <w:tab w:val="left" w:pos="1280"/>
        </w:tabs>
        <w:autoSpaceDE w:val="0"/>
        <w:autoSpaceDN w:val="0"/>
        <w:spacing w:before="21" w:after="0"/>
        <w:ind w:left="430"/>
      </w:pPr>
      <w:r>
        <w:t xml:space="preserve">На слово «Собаку» – слегка присесть, руки перед собой, согну ты в локтях, кисти опущены. </w:t>
      </w:r>
    </w:p>
    <w:p w:rsidR="00462329" w:rsidRDefault="00462329" w:rsidP="00462329">
      <w:pPr>
        <w:pStyle w:val="a7"/>
        <w:widowControl w:val="0"/>
        <w:tabs>
          <w:tab w:val="left" w:pos="1280"/>
        </w:tabs>
        <w:autoSpaceDE w:val="0"/>
        <w:autoSpaceDN w:val="0"/>
        <w:spacing w:before="21" w:after="0"/>
        <w:ind w:left="430"/>
      </w:pPr>
      <w:r>
        <w:t xml:space="preserve">«Петьку – забияку» – шаг на месте, одновременно выполняются маховые движения руками, согнутыми в локтях. </w:t>
      </w:r>
    </w:p>
    <w:p w:rsidR="00462329" w:rsidRDefault="00462329" w:rsidP="00462329">
      <w:pPr>
        <w:pStyle w:val="a7"/>
        <w:widowControl w:val="0"/>
        <w:tabs>
          <w:tab w:val="left" w:pos="1280"/>
        </w:tabs>
        <w:autoSpaceDE w:val="0"/>
        <w:autoSpaceDN w:val="0"/>
        <w:spacing w:before="21" w:after="0"/>
        <w:ind w:left="430"/>
      </w:pPr>
      <w:r>
        <w:t>«Обезьяну» – руки согнуты в локтях, ладошки развернуты, на клоны влево, вправо.</w:t>
      </w:r>
    </w:p>
    <w:p w:rsidR="00462329" w:rsidRDefault="00462329" w:rsidP="00462329">
      <w:pPr>
        <w:pStyle w:val="a7"/>
        <w:widowControl w:val="0"/>
        <w:tabs>
          <w:tab w:val="left" w:pos="1280"/>
        </w:tabs>
        <w:autoSpaceDE w:val="0"/>
        <w:autoSpaceDN w:val="0"/>
        <w:spacing w:before="21" w:after="0"/>
        <w:ind w:left="430"/>
      </w:pPr>
      <w:r>
        <w:t xml:space="preserve"> «Попугая» – руки в стороны, взмахи «крыльями».</w:t>
      </w:r>
    </w:p>
    <w:p w:rsidR="00462329" w:rsidRDefault="00462329" w:rsidP="00462329">
      <w:pPr>
        <w:pStyle w:val="a7"/>
        <w:widowControl w:val="0"/>
        <w:tabs>
          <w:tab w:val="left" w:pos="1280"/>
        </w:tabs>
        <w:autoSpaceDE w:val="0"/>
        <w:autoSpaceDN w:val="0"/>
        <w:spacing w:before="21" w:after="0"/>
        <w:ind w:left="430"/>
      </w:pPr>
      <w:r>
        <w:t xml:space="preserve"> «Вот» – руки вперед. </w:t>
      </w:r>
    </w:p>
    <w:p w:rsidR="00462329" w:rsidRDefault="00462329" w:rsidP="00462329">
      <w:pPr>
        <w:pStyle w:val="a7"/>
        <w:widowControl w:val="0"/>
        <w:tabs>
          <w:tab w:val="left" w:pos="1280"/>
        </w:tabs>
        <w:autoSpaceDE w:val="0"/>
        <w:autoSpaceDN w:val="0"/>
        <w:spacing w:before="21" w:after="0"/>
        <w:ind w:left="430"/>
      </w:pPr>
      <w:r>
        <w:t xml:space="preserve">«Компания какая» – наклон туловища вперед. </w:t>
      </w:r>
    </w:p>
    <w:p w:rsidR="00462329" w:rsidRDefault="00462329" w:rsidP="00462329">
      <w:pPr>
        <w:pStyle w:val="a7"/>
        <w:widowControl w:val="0"/>
        <w:tabs>
          <w:tab w:val="left" w:pos="1280"/>
        </w:tabs>
        <w:autoSpaceDE w:val="0"/>
        <w:autoSpaceDN w:val="0"/>
        <w:spacing w:before="21" w:after="0"/>
        <w:ind w:left="430"/>
      </w:pPr>
      <w:r>
        <w:t xml:space="preserve">2 куплет. Ходьба топающим шагом, вращение согнутыми в локтях руками, имитируя «паровозик». </w:t>
      </w:r>
    </w:p>
    <w:p w:rsidR="00462329" w:rsidRDefault="00462329" w:rsidP="00462329">
      <w:pPr>
        <w:pStyle w:val="a7"/>
        <w:widowControl w:val="0"/>
        <w:tabs>
          <w:tab w:val="left" w:pos="1280"/>
        </w:tabs>
        <w:autoSpaceDE w:val="0"/>
        <w:autoSpaceDN w:val="0"/>
        <w:spacing w:before="21" w:after="0"/>
        <w:ind w:left="430"/>
      </w:pPr>
      <w:r>
        <w:t xml:space="preserve">Припев: движения те же. </w:t>
      </w:r>
    </w:p>
    <w:p w:rsidR="00462329" w:rsidRDefault="00462329" w:rsidP="00462329">
      <w:pPr>
        <w:pStyle w:val="a7"/>
        <w:widowControl w:val="0"/>
        <w:tabs>
          <w:tab w:val="left" w:pos="1280"/>
        </w:tabs>
        <w:autoSpaceDE w:val="0"/>
        <w:autoSpaceDN w:val="0"/>
        <w:spacing w:before="21" w:after="0"/>
        <w:ind w:left="430"/>
      </w:pPr>
      <w:r>
        <w:t xml:space="preserve">3 куплет. Подскоки по кругу друг за другом, со слов «Нам солнышко светило» – продолжая двигаться подскоками, выполнять скрещивающиеся движения руками над головой. </w:t>
      </w:r>
    </w:p>
    <w:p w:rsidR="00462329" w:rsidRDefault="00462329" w:rsidP="00462329">
      <w:pPr>
        <w:pStyle w:val="a7"/>
        <w:widowControl w:val="0"/>
        <w:tabs>
          <w:tab w:val="left" w:pos="1280"/>
        </w:tabs>
        <w:autoSpaceDE w:val="0"/>
        <w:autoSpaceDN w:val="0"/>
        <w:spacing w:before="21" w:after="0"/>
        <w:ind w:left="430"/>
      </w:pPr>
      <w:r>
        <w:t xml:space="preserve">Припев: движения те же. На последний аккорд – на прыжке руки поднять вверх. </w:t>
      </w:r>
    </w:p>
    <w:p w:rsidR="00462329" w:rsidRDefault="00462329" w:rsidP="00462329">
      <w:pPr>
        <w:pStyle w:val="a7"/>
        <w:widowControl w:val="0"/>
        <w:tabs>
          <w:tab w:val="left" w:pos="1280"/>
        </w:tabs>
        <w:autoSpaceDE w:val="0"/>
        <w:autoSpaceDN w:val="0"/>
        <w:spacing w:before="21" w:after="0"/>
        <w:ind w:left="430"/>
      </w:pPr>
      <w:r>
        <w:t xml:space="preserve">3. «Турецкий марш» В.А. Моцарта (бег в среднем темпе и чередуя с ходьбой). </w:t>
      </w:r>
    </w:p>
    <w:p w:rsidR="00462329" w:rsidRDefault="00462329" w:rsidP="00462329">
      <w:pPr>
        <w:pStyle w:val="a7"/>
        <w:widowControl w:val="0"/>
        <w:tabs>
          <w:tab w:val="left" w:pos="1280"/>
        </w:tabs>
        <w:autoSpaceDE w:val="0"/>
        <w:autoSpaceDN w:val="0"/>
        <w:spacing w:before="21" w:after="0"/>
        <w:ind w:left="430"/>
      </w:pPr>
      <w:r>
        <w:t xml:space="preserve">4. Марш «Детский остров» (перестроение в колонны для выполнения музыкально-ритмической композиции) </w:t>
      </w:r>
    </w:p>
    <w:p w:rsidR="00462329" w:rsidRDefault="00462329" w:rsidP="00462329">
      <w:pPr>
        <w:pStyle w:val="a7"/>
        <w:widowControl w:val="0"/>
        <w:tabs>
          <w:tab w:val="left" w:pos="1280"/>
        </w:tabs>
        <w:autoSpaceDE w:val="0"/>
        <w:autoSpaceDN w:val="0"/>
        <w:spacing w:before="21" w:after="0"/>
        <w:ind w:left="430"/>
      </w:pPr>
      <w:r>
        <w:t>Заключительная часть</w:t>
      </w:r>
    </w:p>
    <w:p w:rsidR="00462329" w:rsidRDefault="00462329" w:rsidP="00462329">
      <w:pPr>
        <w:pStyle w:val="a7"/>
        <w:widowControl w:val="0"/>
        <w:tabs>
          <w:tab w:val="left" w:pos="1280"/>
        </w:tabs>
        <w:autoSpaceDE w:val="0"/>
        <w:autoSpaceDN w:val="0"/>
        <w:spacing w:before="21" w:after="0"/>
        <w:ind w:left="430"/>
      </w:pPr>
      <w:r>
        <w:t xml:space="preserve"> 5. Музыкально-ритмическая композиция «</w:t>
      </w:r>
      <w:proofErr w:type="spellStart"/>
      <w:r>
        <w:t>Чунга-Чанга</w:t>
      </w:r>
      <w:proofErr w:type="spellEnd"/>
      <w:r>
        <w:t xml:space="preserve">» (муз. В. </w:t>
      </w:r>
      <w:proofErr w:type="spellStart"/>
      <w:r>
        <w:t>Шаинского</w:t>
      </w:r>
      <w:proofErr w:type="spellEnd"/>
      <w:r>
        <w:t xml:space="preserve">, сл. Ю. </w:t>
      </w:r>
      <w:proofErr w:type="spellStart"/>
      <w:r>
        <w:t>Энтина</w:t>
      </w:r>
      <w:proofErr w:type="spellEnd"/>
      <w:r>
        <w:t xml:space="preserve">). </w:t>
      </w:r>
    </w:p>
    <w:p w:rsidR="00462329" w:rsidRDefault="00462329" w:rsidP="00462329">
      <w:pPr>
        <w:pStyle w:val="a7"/>
        <w:widowControl w:val="0"/>
        <w:tabs>
          <w:tab w:val="left" w:pos="1280"/>
        </w:tabs>
        <w:autoSpaceDE w:val="0"/>
        <w:autoSpaceDN w:val="0"/>
        <w:spacing w:before="21" w:after="0"/>
        <w:ind w:left="430"/>
      </w:pPr>
      <w:r>
        <w:t xml:space="preserve">Вступление: </w:t>
      </w:r>
      <w:proofErr w:type="spellStart"/>
      <w:r>
        <w:t>И.п</w:t>
      </w:r>
      <w:proofErr w:type="spellEnd"/>
      <w:r>
        <w:t xml:space="preserve">. ноги, средняя стойка, руки согнуты в локтях, ладони подняты вверх, раскрыты и повернуты вперед. Наклоны туловища вправо – влево по 2 раза. </w:t>
      </w:r>
    </w:p>
    <w:p w:rsidR="006E5CDE" w:rsidRDefault="00462329" w:rsidP="00462329">
      <w:pPr>
        <w:pStyle w:val="a7"/>
        <w:widowControl w:val="0"/>
        <w:tabs>
          <w:tab w:val="left" w:pos="1280"/>
        </w:tabs>
        <w:autoSpaceDE w:val="0"/>
        <w:autoSpaceDN w:val="0"/>
        <w:spacing w:before="21" w:after="0"/>
        <w:ind w:left="430"/>
      </w:pPr>
      <w:r>
        <w:t>1 куплет. Вытянуть руки вправо – вверх, пальцы разжать и вернуть их опять к плечам, кисти сжать в</w:t>
      </w:r>
      <w:r w:rsidR="006E5CDE">
        <w:t xml:space="preserve"> кулаки. По 2 раза в каждую сто</w:t>
      </w:r>
      <w:r>
        <w:t xml:space="preserve">рону. Эти движения имитируют «образ» обезьян, срывающих бананы. </w:t>
      </w:r>
    </w:p>
    <w:p w:rsidR="009B0A21" w:rsidRPr="0079569F" w:rsidRDefault="00462329" w:rsidP="0079569F">
      <w:pPr>
        <w:pStyle w:val="a7"/>
        <w:widowControl w:val="0"/>
        <w:tabs>
          <w:tab w:val="left" w:pos="1280"/>
        </w:tabs>
        <w:autoSpaceDE w:val="0"/>
        <w:autoSpaceDN w:val="0"/>
        <w:spacing w:before="21" w:after="0"/>
        <w:ind w:left="430"/>
      </w:pPr>
      <w:r>
        <w:t>Припев: Свободная пляска (любые плясовые движения).</w:t>
      </w:r>
    </w:p>
    <w:p w:rsidR="006754E3" w:rsidRDefault="006754E3" w:rsidP="006754E3">
      <w:pPr>
        <w:widowControl w:val="0"/>
        <w:tabs>
          <w:tab w:val="left" w:pos="1280"/>
        </w:tabs>
        <w:autoSpaceDE w:val="0"/>
        <w:autoSpaceDN w:val="0"/>
        <w:spacing w:before="21" w:after="0"/>
        <w:rPr>
          <w:b/>
          <w:color w:val="0070C0"/>
        </w:rPr>
      </w:pPr>
      <w:r w:rsidRPr="006754E3">
        <w:rPr>
          <w:b/>
          <w:color w:val="0070C0"/>
        </w:rPr>
        <w:t>Оздоровительная аэробика</w:t>
      </w:r>
    </w:p>
    <w:p w:rsidR="00B54893" w:rsidRDefault="00B54893" w:rsidP="00B54893">
      <w:pPr>
        <w:shd w:val="clear" w:color="auto" w:fill="FFFFFF"/>
        <w:spacing w:after="0"/>
        <w:jc w:val="both"/>
        <w:rPr>
          <w:rFonts w:eastAsia="Times New Roman" w:cs="Times New Roman"/>
          <w:color w:val="333333"/>
          <w:szCs w:val="28"/>
          <w:lang w:eastAsia="ru-RU"/>
        </w:rPr>
      </w:pPr>
      <w:r w:rsidRPr="00B54893">
        <w:rPr>
          <w:rFonts w:eastAsia="Times New Roman" w:cs="Times New Roman"/>
          <w:bCs/>
          <w:color w:val="333333"/>
          <w:szCs w:val="28"/>
          <w:lang w:eastAsia="ru-RU"/>
        </w:rPr>
        <w:t>Оздоровительная аэробика</w:t>
      </w:r>
      <w:r w:rsidRPr="00B54893">
        <w:rPr>
          <w:rFonts w:eastAsia="Times New Roman" w:cs="Times New Roman"/>
          <w:b/>
          <w:bCs/>
          <w:color w:val="333333"/>
          <w:szCs w:val="28"/>
          <w:lang w:eastAsia="ru-RU"/>
        </w:rPr>
        <w:t xml:space="preserve"> – </w:t>
      </w:r>
      <w:r w:rsidRPr="00B54893">
        <w:rPr>
          <w:rFonts w:eastAsia="Times New Roman" w:cs="Times New Roman"/>
          <w:color w:val="333333"/>
          <w:szCs w:val="28"/>
          <w:lang w:eastAsia="ru-RU"/>
        </w:rPr>
        <w:t xml:space="preserve">общеукрепляющая равномерная физическая нагрузка. Каждое занятие начинается с пятиминутной разминки, включает аэробные упражнения (например, подскоки, бег, разные вариации прыжков), ритмические движения и элементы танцев, которые задействуют основные группы мышц, упражнения, укрепляющие брюшной пресс и выполняются </w:t>
      </w:r>
      <w:r w:rsidRPr="00B54893">
        <w:rPr>
          <w:rFonts w:eastAsia="Times New Roman" w:cs="Times New Roman"/>
          <w:color w:val="333333"/>
          <w:szCs w:val="28"/>
          <w:lang w:eastAsia="ru-RU"/>
        </w:rPr>
        <w:lastRenderedPageBreak/>
        <w:t>упражнения на восстановление дыхания и для расслабления мышц. Детская аэробика не только проста и до</w:t>
      </w:r>
      <w:r>
        <w:rPr>
          <w:rFonts w:eastAsia="Times New Roman" w:cs="Times New Roman"/>
          <w:color w:val="333333"/>
          <w:szCs w:val="28"/>
          <w:lang w:eastAsia="ru-RU"/>
        </w:rPr>
        <w:t>ступна, но и полезна, ведь она:</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развивает и укрепляет мышцы и опорно-двигательный аппарат;</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укрепляет и делает более подвижными суставы, предупреждая таким образом многие травмы;</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помогает сформировать правильную осанку;</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улучшает координацию движений;</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формирует многие двигательные умения и навыки;</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повышает функциональные возможности организма;</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тренирует сердце, дыхательную систему;</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делает ребят более крепкими, выносливыми;</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учит чувствовать ритм;</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развивает пластичность;</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учит общаться;</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улучшает обменные процессы;</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формирует интерес к физической культуре, активному образу жизни;</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снижает риск ожирения и сердечно-сосудистых заболеваний, предупреждает плоскостопие;</w:t>
      </w:r>
    </w:p>
    <w:p w:rsidR="00B54893" w:rsidRPr="00B54893" w:rsidRDefault="00B54893" w:rsidP="00B54893">
      <w:pPr>
        <w:numPr>
          <w:ilvl w:val="0"/>
          <w:numId w:val="25"/>
        </w:numPr>
        <w:shd w:val="clear" w:color="auto" w:fill="FFFFFF"/>
        <w:spacing w:after="0"/>
        <w:jc w:val="both"/>
        <w:rPr>
          <w:rFonts w:eastAsia="Times New Roman" w:cs="Times New Roman"/>
          <w:color w:val="333333"/>
          <w:szCs w:val="28"/>
          <w:lang w:eastAsia="ru-RU"/>
        </w:rPr>
      </w:pPr>
      <w:r w:rsidRPr="00B54893">
        <w:rPr>
          <w:rFonts w:eastAsia="Times New Roman" w:cs="Times New Roman"/>
          <w:color w:val="333333"/>
          <w:szCs w:val="28"/>
          <w:lang w:eastAsia="ru-RU"/>
        </w:rPr>
        <w:t>укрепляет иммунитет и т. д. </w:t>
      </w:r>
    </w:p>
    <w:p w:rsidR="00C76AFC" w:rsidRPr="00972FC1" w:rsidRDefault="009E26B3" w:rsidP="00C76AFC">
      <w:pPr>
        <w:shd w:val="clear" w:color="auto" w:fill="FFFFFF"/>
        <w:spacing w:after="0"/>
        <w:jc w:val="both"/>
        <w:rPr>
          <w:rFonts w:eastAsia="Times New Roman" w:cs="Times New Roman"/>
          <w:i/>
          <w:color w:val="0070C0"/>
          <w:szCs w:val="28"/>
          <w:lang w:eastAsia="ru-RU"/>
        </w:rPr>
      </w:pPr>
      <w:r w:rsidRPr="00972FC1">
        <w:rPr>
          <w:rFonts w:eastAsia="Times New Roman" w:cs="Times New Roman"/>
          <w:i/>
          <w:color w:val="0070C0"/>
          <w:szCs w:val="28"/>
          <w:lang w:eastAsia="ru-RU"/>
        </w:rPr>
        <w:t>Эффективность оздоровительной аэробики на основе применения йоги</w:t>
      </w:r>
    </w:p>
    <w:p w:rsidR="00475D77" w:rsidRDefault="00C76AFC" w:rsidP="00C76AFC">
      <w:pPr>
        <w:shd w:val="clear" w:color="auto" w:fill="FFFFFF"/>
        <w:spacing w:after="0"/>
        <w:jc w:val="both"/>
      </w:pPr>
      <w:r>
        <w:t xml:space="preserve">С детьми дошкольного возраста возможно применение следующих средств йоги: упражнения или позы различной степени сложности, дыхательная </w:t>
      </w:r>
      <w:proofErr w:type="spellStart"/>
      <w:r>
        <w:t>гим</w:t>
      </w:r>
      <w:proofErr w:type="spellEnd"/>
      <w:r>
        <w:t xml:space="preserve"> </w:t>
      </w:r>
      <w:proofErr w:type="spellStart"/>
      <w:r>
        <w:t>настика</w:t>
      </w:r>
      <w:proofErr w:type="spellEnd"/>
      <w:r w:rsidR="00475D77">
        <w:t xml:space="preserve">, релаксационные упражнения. </w:t>
      </w:r>
      <w:r>
        <w:t>Позы йоги – это статические физические упражнения, но статическими они выглядят только внешне. Фиксация тела требует мышечных включений для его удержания. В этом случае динамика</w:t>
      </w:r>
      <w:r w:rsidR="00475D77">
        <w:t xml:space="preserve"> физиологических изменений в ор</w:t>
      </w:r>
      <w:r>
        <w:t>ганизме создается возрастающим мышечным утомлением. Посредством поз развиваются статическая сила (повышени</w:t>
      </w:r>
      <w:r w:rsidR="00475D77">
        <w:t>ем нагрузки), статическая вынос</w:t>
      </w:r>
      <w:r>
        <w:t>ливость (увеличением продолжительности времени), гибкость. В статических позах происходит осознанное и целенапра</w:t>
      </w:r>
      <w:r w:rsidR="00475D77">
        <w:t>вленное воздействие на интенсив</w:t>
      </w:r>
      <w:r>
        <w:t xml:space="preserve">ное запечатление соматической (телесной) памяти, что способствует большей осознанности телесных ощущений. </w:t>
      </w:r>
    </w:p>
    <w:p w:rsidR="00475D77" w:rsidRDefault="00C76AFC" w:rsidP="00821BBC">
      <w:pPr>
        <w:shd w:val="clear" w:color="auto" w:fill="FFFFFF"/>
        <w:spacing w:after="0"/>
        <w:ind w:firstLine="709"/>
        <w:jc w:val="both"/>
      </w:pPr>
      <w:r>
        <w:t xml:space="preserve">Центральным звеном движения является координация. Она обеспечивает точность, </w:t>
      </w:r>
      <w:r w:rsidR="00475D77">
        <w:t>соразмерность и плавность движе</w:t>
      </w:r>
      <w:r>
        <w:t>ний. Концентрация внимания при выполн</w:t>
      </w:r>
      <w:r w:rsidR="00475D77">
        <w:t>ении поз йоги помогает оптимизи</w:t>
      </w:r>
      <w:r>
        <w:t>ровать систему сенсомоторной регуляции. Чем выше концентрация внимания, тем меньше усилий требуется для исполне</w:t>
      </w:r>
      <w:r w:rsidR="00475D77">
        <w:t>ния позы, вырабатывается способ</w:t>
      </w:r>
      <w:r>
        <w:t xml:space="preserve">ность к сосредоточению. </w:t>
      </w:r>
    </w:p>
    <w:p w:rsidR="00C76AFC" w:rsidRDefault="00C76AFC" w:rsidP="00821BBC">
      <w:pPr>
        <w:shd w:val="clear" w:color="auto" w:fill="FFFFFF"/>
        <w:spacing w:after="0"/>
        <w:ind w:firstLine="709"/>
        <w:jc w:val="both"/>
        <w:rPr>
          <w:rFonts w:eastAsia="Times New Roman" w:cs="Times New Roman"/>
          <w:color w:val="333333"/>
          <w:szCs w:val="28"/>
          <w:lang w:eastAsia="ru-RU"/>
        </w:rPr>
      </w:pPr>
      <w:r>
        <w:t>Позы на равнове</w:t>
      </w:r>
      <w:r w:rsidR="00475D77">
        <w:t xml:space="preserve">сие наиболее эффективно тренируют внимание. У детей </w:t>
      </w:r>
      <w:r>
        <w:t>развивается способность комбинировать последовательность разных п</w:t>
      </w:r>
      <w:r w:rsidR="00475D77">
        <w:t xml:space="preserve">оз в виде танца. </w:t>
      </w:r>
      <w:r>
        <w:t>Система йоги разработана таким образ</w:t>
      </w:r>
      <w:r w:rsidR="00475D77">
        <w:t>ом, что подходит любому, незави</w:t>
      </w:r>
      <w:r>
        <w:t>симо от возраста, интересов, возможностей и</w:t>
      </w:r>
      <w:r w:rsidR="00475D77">
        <w:t xml:space="preserve"> ограничений. </w:t>
      </w:r>
      <w:r>
        <w:t xml:space="preserve">Практика йоги способствует не только гибкости и развитию растущего организма; </w:t>
      </w:r>
      <w:r>
        <w:lastRenderedPageBreak/>
        <w:t>благодаря ей оптимизируется мышление, развивается внимание и концентрация, пробуждается творческий потенциал. Упражнения гимнастики йога тонизируют и растягивают мышцы, спос</w:t>
      </w:r>
      <w:r w:rsidR="00475D77">
        <w:t>обству</w:t>
      </w:r>
      <w:r>
        <w:t>ют развитию гибкости и благотворным образом влияют на состояние нервной и эндокринной систем.</w:t>
      </w:r>
    </w:p>
    <w:p w:rsidR="00972FC1" w:rsidRDefault="002349B7" w:rsidP="00821BBC">
      <w:pPr>
        <w:shd w:val="clear" w:color="auto" w:fill="FFFFFF"/>
        <w:spacing w:after="0"/>
        <w:ind w:firstLine="709"/>
        <w:jc w:val="both"/>
      </w:pPr>
      <w:r>
        <w:t>В ст</w:t>
      </w:r>
      <w:r w:rsidR="00972FC1">
        <w:t>руктуру занятий йогой с детьми необходимо включить три ос</w:t>
      </w:r>
      <w:r>
        <w:t>новных тематических блока, условно назван</w:t>
      </w:r>
      <w:r w:rsidR="00972FC1">
        <w:t>ных «Позы», «Суставная гимнасти</w:t>
      </w:r>
      <w:r>
        <w:t>ка», «Дыхательная гимнастика», и один вспо</w:t>
      </w:r>
      <w:r w:rsidR="00972FC1">
        <w:t>могательный, основанный на твор</w:t>
      </w:r>
      <w:r>
        <w:t>ческих, ассоциативных и релаксационных иг</w:t>
      </w:r>
      <w:r w:rsidR="00972FC1">
        <w:t>рах. Это позво</w:t>
      </w:r>
      <w:r>
        <w:t>ляет освоить простые позы, элементы суставной и дыхател</w:t>
      </w:r>
      <w:r w:rsidR="00972FC1">
        <w:t>ьной гимнастики.</w:t>
      </w:r>
      <w:r>
        <w:t xml:space="preserve"> </w:t>
      </w:r>
    </w:p>
    <w:p w:rsidR="00972FC1" w:rsidRDefault="00972FC1" w:rsidP="00C76AFC">
      <w:pPr>
        <w:shd w:val="clear" w:color="auto" w:fill="FFFFFF"/>
        <w:spacing w:after="0"/>
        <w:jc w:val="both"/>
      </w:pPr>
      <w:r>
        <w:t>Упражнение образного характера</w:t>
      </w:r>
      <w:proofErr w:type="gramStart"/>
      <w:r>
        <w:t>.</w:t>
      </w:r>
      <w:proofErr w:type="gramEnd"/>
      <w:r>
        <w:t xml:space="preserve"> направлено на формирование правильной осанки, развитие мелкой моторики кистей и пальцев рук. </w:t>
      </w:r>
    </w:p>
    <w:p w:rsidR="00117F49" w:rsidRDefault="00972FC1" w:rsidP="00C76AFC">
      <w:pPr>
        <w:shd w:val="clear" w:color="auto" w:fill="FFFFFF"/>
        <w:spacing w:after="0"/>
        <w:jc w:val="both"/>
      </w:pPr>
      <w:r>
        <w:t>«Песня волшебника Сулеймана», муз. м. М</w:t>
      </w:r>
      <w:r w:rsidR="00117F49">
        <w:t xml:space="preserve">инкова, сл. Ю. </w:t>
      </w:r>
      <w:proofErr w:type="spellStart"/>
      <w:r w:rsidR="00117F49">
        <w:t>Энтина</w:t>
      </w:r>
      <w:proofErr w:type="spellEnd"/>
      <w:r w:rsidR="00117F49">
        <w:t xml:space="preserve">. </w:t>
      </w:r>
      <w:r>
        <w:t xml:space="preserve"> Вступление. </w:t>
      </w:r>
    </w:p>
    <w:p w:rsidR="00117F49" w:rsidRDefault="00972FC1" w:rsidP="00C76AFC">
      <w:pPr>
        <w:shd w:val="clear" w:color="auto" w:fill="FFFFFF"/>
        <w:spacing w:after="0"/>
        <w:jc w:val="both"/>
      </w:pPr>
      <w:r>
        <w:t xml:space="preserve">и. п. — сед </w:t>
      </w:r>
      <w:proofErr w:type="spellStart"/>
      <w:r>
        <w:t>по-турецкий</w:t>
      </w:r>
      <w:proofErr w:type="spellEnd"/>
      <w:r>
        <w:t xml:space="preserve"> у гимнастической стенки, спина и затылок касаются стены, руки согнуты к плечам, ладонями вперед, пальцы вроз</w:t>
      </w:r>
      <w:r w:rsidR="00117F49">
        <w:t xml:space="preserve">ь («крылышки») </w:t>
      </w:r>
      <w:r>
        <w:t>1—2 — наклон головы вперед с поворотом головы направо (по клон вправо). 3—4 — повторить движе</w:t>
      </w:r>
      <w:r w:rsidR="00117F49">
        <w:t>ния счета 1—2 («поклон» влево).</w:t>
      </w:r>
    </w:p>
    <w:p w:rsidR="00117F49" w:rsidRDefault="00972FC1" w:rsidP="00C76AFC">
      <w:pPr>
        <w:shd w:val="clear" w:color="auto" w:fill="FFFFFF"/>
        <w:spacing w:after="0"/>
        <w:jc w:val="both"/>
      </w:pPr>
      <w:r>
        <w:t xml:space="preserve">5—8 — повторить движения счета </w:t>
      </w:r>
    </w:p>
    <w:p w:rsidR="00117F49" w:rsidRDefault="00117F49" w:rsidP="00C76AFC">
      <w:pPr>
        <w:shd w:val="clear" w:color="auto" w:fill="FFFFFF"/>
        <w:spacing w:after="0"/>
        <w:jc w:val="both"/>
      </w:pPr>
      <w:r>
        <w:t xml:space="preserve">Первый куплет. </w:t>
      </w:r>
    </w:p>
    <w:p w:rsidR="00117F49" w:rsidRDefault="00972FC1" w:rsidP="00C76AFC">
      <w:pPr>
        <w:shd w:val="clear" w:color="auto" w:fill="FFFFFF"/>
        <w:spacing w:after="0"/>
        <w:jc w:val="both"/>
      </w:pPr>
      <w:r>
        <w:t>1—2 — пр</w:t>
      </w:r>
      <w:r w:rsidR="00117F49">
        <w:t>авая рука на грудь</w:t>
      </w:r>
    </w:p>
    <w:p w:rsidR="00117F49" w:rsidRDefault="00972FC1" w:rsidP="00C76AFC">
      <w:pPr>
        <w:shd w:val="clear" w:color="auto" w:fill="FFFFFF"/>
        <w:spacing w:after="0"/>
        <w:jc w:val="both"/>
      </w:pPr>
      <w:r>
        <w:t>3—4 — левая рука на</w:t>
      </w:r>
      <w:r w:rsidR="00117F49">
        <w:t xml:space="preserve"> грудь (</w:t>
      </w:r>
      <w:proofErr w:type="spellStart"/>
      <w:r w:rsidR="00117F49">
        <w:t>скрестно</w:t>
      </w:r>
      <w:proofErr w:type="spellEnd"/>
      <w:r w:rsidR="00117F49">
        <w:t>)</w:t>
      </w:r>
    </w:p>
    <w:p w:rsidR="00117F49" w:rsidRDefault="00972FC1" w:rsidP="00C76AFC">
      <w:pPr>
        <w:shd w:val="clear" w:color="auto" w:fill="FFFFFF"/>
        <w:spacing w:after="0"/>
        <w:jc w:val="both"/>
      </w:pPr>
      <w:r>
        <w:t>5—8 — согнутые руки развести в сторо</w:t>
      </w:r>
      <w:r w:rsidR="00117F49">
        <w:t>ны, ладонями кверху</w:t>
      </w:r>
      <w:r>
        <w:t xml:space="preserve">. </w:t>
      </w:r>
    </w:p>
    <w:p w:rsidR="00117F49" w:rsidRDefault="00972FC1" w:rsidP="00C76AFC">
      <w:pPr>
        <w:shd w:val="clear" w:color="auto" w:fill="FFFFFF"/>
        <w:spacing w:after="0"/>
        <w:jc w:val="both"/>
      </w:pPr>
      <w:r>
        <w:t>II. 1—4 — круг правой кистью кверху, пальцы в кулаке, затем разогнуть пальцы, ладонь</w:t>
      </w:r>
      <w:r w:rsidR="00117F49">
        <w:t xml:space="preserve"> в сторону — наружу</w:t>
      </w:r>
      <w:r>
        <w:t>.</w:t>
      </w:r>
    </w:p>
    <w:p w:rsidR="00117F49" w:rsidRDefault="00972FC1" w:rsidP="00C76AFC">
      <w:pPr>
        <w:shd w:val="clear" w:color="auto" w:fill="FFFFFF"/>
        <w:spacing w:after="0"/>
        <w:jc w:val="both"/>
      </w:pPr>
      <w:r>
        <w:t xml:space="preserve"> 5—8 — повторить движения счета 1—4 левой рукой. </w:t>
      </w:r>
    </w:p>
    <w:p w:rsidR="00117F49" w:rsidRDefault="00972FC1" w:rsidP="00C76AFC">
      <w:pPr>
        <w:shd w:val="clear" w:color="auto" w:fill="FFFFFF"/>
        <w:spacing w:after="0"/>
        <w:jc w:val="both"/>
      </w:pPr>
      <w:r>
        <w:t>III. 1—2 — круг кверху согнутой правой рукой влево пер</w:t>
      </w:r>
      <w:r w:rsidR="00117F49">
        <w:t xml:space="preserve">ед лицом до и. п. </w:t>
      </w:r>
    </w:p>
    <w:p w:rsidR="00117F49" w:rsidRDefault="00972FC1" w:rsidP="00C76AFC">
      <w:pPr>
        <w:shd w:val="clear" w:color="auto" w:fill="FFFFFF"/>
        <w:spacing w:after="0"/>
        <w:jc w:val="both"/>
      </w:pPr>
      <w:r>
        <w:t xml:space="preserve">3—4 — правую руку согнуть </w:t>
      </w:r>
      <w:r w:rsidR="00117F49">
        <w:t>в сторону, кисть — вниз под под</w:t>
      </w:r>
      <w:r>
        <w:t xml:space="preserve">бородок. </w:t>
      </w:r>
    </w:p>
    <w:p w:rsidR="00117F49" w:rsidRDefault="00972FC1" w:rsidP="00C76AFC">
      <w:pPr>
        <w:shd w:val="clear" w:color="auto" w:fill="FFFFFF"/>
        <w:spacing w:after="0"/>
        <w:jc w:val="both"/>
      </w:pPr>
      <w:r>
        <w:t xml:space="preserve">5—8 — повторить движения счета 1—4 с другой руки. </w:t>
      </w:r>
    </w:p>
    <w:p w:rsidR="00117F49" w:rsidRDefault="00972FC1" w:rsidP="00C76AFC">
      <w:pPr>
        <w:shd w:val="clear" w:color="auto" w:fill="FFFFFF"/>
        <w:spacing w:after="0"/>
        <w:jc w:val="both"/>
      </w:pPr>
      <w:r>
        <w:t xml:space="preserve">IV. 1—3 — сделать 3 круга кистями вперед у ушей, поморгать глазами. </w:t>
      </w:r>
    </w:p>
    <w:p w:rsidR="00117F49" w:rsidRDefault="00972FC1" w:rsidP="00C76AFC">
      <w:pPr>
        <w:shd w:val="clear" w:color="auto" w:fill="FFFFFF"/>
        <w:spacing w:after="0"/>
        <w:jc w:val="both"/>
      </w:pPr>
      <w:r>
        <w:t xml:space="preserve">4 — пауза. </w:t>
      </w:r>
    </w:p>
    <w:p w:rsidR="00117F49" w:rsidRDefault="00972FC1" w:rsidP="00C76AFC">
      <w:pPr>
        <w:shd w:val="clear" w:color="auto" w:fill="FFFFFF"/>
        <w:spacing w:after="0"/>
        <w:jc w:val="both"/>
      </w:pPr>
      <w:r>
        <w:t xml:space="preserve">5—8 — повторить движения счета 1—4. </w:t>
      </w:r>
    </w:p>
    <w:p w:rsidR="00117F49" w:rsidRDefault="00972FC1" w:rsidP="00C76AFC">
      <w:pPr>
        <w:shd w:val="clear" w:color="auto" w:fill="FFFFFF"/>
        <w:spacing w:after="0"/>
        <w:jc w:val="both"/>
      </w:pPr>
      <w:r>
        <w:t xml:space="preserve">Припев. I. II. </w:t>
      </w:r>
    </w:p>
    <w:p w:rsidR="00117F49" w:rsidRDefault="00972FC1" w:rsidP="00C76AFC">
      <w:pPr>
        <w:shd w:val="clear" w:color="auto" w:fill="FFFFFF"/>
        <w:spacing w:after="0"/>
        <w:jc w:val="both"/>
      </w:pPr>
      <w:r>
        <w:t>1—2 — руки вперед, пальцы «</w:t>
      </w:r>
      <w:r w:rsidR="00117F49">
        <w:t>веером» (врозь), согнуть по оче</w:t>
      </w:r>
      <w:r>
        <w:t>реди пальцы в кулак, начиная с мизинца, одновреме</w:t>
      </w:r>
      <w:r w:rsidR="00117F49">
        <w:t>нно двумя кистями</w:t>
      </w:r>
    </w:p>
    <w:p w:rsidR="00117F49" w:rsidRDefault="00972FC1" w:rsidP="00C76AFC">
      <w:pPr>
        <w:shd w:val="clear" w:color="auto" w:fill="FFFFFF"/>
        <w:spacing w:after="0"/>
        <w:jc w:val="both"/>
      </w:pPr>
      <w:r>
        <w:t xml:space="preserve">3—4 — руки к плечам, локти вниз. </w:t>
      </w:r>
    </w:p>
    <w:p w:rsidR="00117F49" w:rsidRDefault="00972FC1" w:rsidP="00C76AFC">
      <w:pPr>
        <w:shd w:val="clear" w:color="auto" w:fill="FFFFFF"/>
        <w:spacing w:after="0"/>
        <w:jc w:val="both"/>
      </w:pPr>
      <w:r>
        <w:t>5 — разгибая пальцы правой ру</w:t>
      </w:r>
      <w:r w:rsidR="00117F49">
        <w:t>ки в сторону, круг правой ки</w:t>
      </w:r>
      <w:r>
        <w:t>стью наружу</w:t>
      </w:r>
      <w:r w:rsidR="00117F49">
        <w:t xml:space="preserve">, ладонь вверх — вдох </w:t>
      </w:r>
    </w:p>
    <w:p w:rsidR="00117F49" w:rsidRDefault="00972FC1" w:rsidP="00C76AFC">
      <w:pPr>
        <w:shd w:val="clear" w:color="auto" w:fill="FFFFFF"/>
        <w:spacing w:after="0"/>
        <w:jc w:val="both"/>
      </w:pPr>
      <w:r>
        <w:t xml:space="preserve">6 — повернуть голову направо, подуть на ладонь правой руки — выдох. </w:t>
      </w:r>
    </w:p>
    <w:p w:rsidR="00117F49" w:rsidRDefault="00972FC1" w:rsidP="00C76AFC">
      <w:pPr>
        <w:shd w:val="clear" w:color="auto" w:fill="FFFFFF"/>
        <w:spacing w:after="0"/>
        <w:jc w:val="both"/>
      </w:pPr>
      <w:r>
        <w:t xml:space="preserve">7—8 — повторить движения на счет 5 и 6 с левой руки. </w:t>
      </w:r>
    </w:p>
    <w:p w:rsidR="00117F49" w:rsidRDefault="00972FC1" w:rsidP="00C76AFC">
      <w:pPr>
        <w:shd w:val="clear" w:color="auto" w:fill="FFFFFF"/>
        <w:spacing w:after="0"/>
        <w:jc w:val="both"/>
      </w:pPr>
      <w:r>
        <w:t>1—4 — руки вверх, соединит</w:t>
      </w:r>
      <w:r w:rsidR="00117F49">
        <w:t>ь ладони над головой, затем опу</w:t>
      </w:r>
      <w:r>
        <w:t>стит</w:t>
      </w:r>
      <w:r w:rsidR="00117F49">
        <w:t>ь до уровня груди</w:t>
      </w:r>
    </w:p>
    <w:p w:rsidR="00117F49" w:rsidRDefault="00972FC1" w:rsidP="00C76AFC">
      <w:pPr>
        <w:shd w:val="clear" w:color="auto" w:fill="FFFFFF"/>
        <w:spacing w:after="0"/>
        <w:jc w:val="both"/>
      </w:pPr>
      <w:r>
        <w:t>5—8 — выполнить 4 «цепо</w:t>
      </w:r>
      <w:r w:rsidR="00117F49">
        <w:t>чки» — соединять поочередно раз</w:t>
      </w:r>
      <w:r>
        <w:t xml:space="preserve">ные пальцы с большими пальцами обеих рук. </w:t>
      </w:r>
    </w:p>
    <w:p w:rsidR="00972FC1" w:rsidRDefault="00972FC1" w:rsidP="00C76AFC">
      <w:pPr>
        <w:shd w:val="clear" w:color="auto" w:fill="FFFFFF"/>
        <w:spacing w:after="0"/>
        <w:jc w:val="both"/>
      </w:pPr>
      <w:r>
        <w:lastRenderedPageBreak/>
        <w:t>III. 1—4 — соединить ладони на уровне груди, локти в стороны и зигзагообраз</w:t>
      </w:r>
      <w:r w:rsidR="00117F49">
        <w:t>но поднять их вверх.</w:t>
      </w:r>
    </w:p>
    <w:p w:rsidR="000112EC" w:rsidRDefault="00117F49" w:rsidP="00821BBC">
      <w:pPr>
        <w:shd w:val="clear" w:color="auto" w:fill="FFFFFF"/>
        <w:spacing w:after="0"/>
        <w:ind w:firstLine="709"/>
        <w:jc w:val="both"/>
      </w:pPr>
      <w:r>
        <w:t>Опять подул легкий ветерок. мы, как легкие шарики, поднялись в воз дух и полетели обратно, домой. Прилетели, вдохнули и с выдохом опустились на коврик. Почувствовали свое тело, свой коврик. мы здесь и сейчас. Открыли глаза. Перевели руки за голову и потянулись ножками и ручками. Повернулись на левый бок, легли на спину, повернулись на правый бок, полежали немного, сели, потянулись сидя и улыбнулись. Мы веселые, здоровые, красив</w:t>
      </w:r>
      <w:r w:rsidR="000112EC">
        <w:t xml:space="preserve">ые, любимые! </w:t>
      </w:r>
    </w:p>
    <w:p w:rsidR="000112EC" w:rsidRDefault="000112EC" w:rsidP="00C76AFC">
      <w:pPr>
        <w:shd w:val="clear" w:color="auto" w:fill="FFFFFF"/>
        <w:spacing w:after="0"/>
        <w:jc w:val="both"/>
      </w:pPr>
      <w:proofErr w:type="spellStart"/>
      <w:r>
        <w:t>М</w:t>
      </w:r>
      <w:r w:rsidR="00117F49">
        <w:t>аугли</w:t>
      </w:r>
      <w:proofErr w:type="spellEnd"/>
      <w:r w:rsidR="00117F49">
        <w:t xml:space="preserve"> — смелый и ловкий мальчик. У него очень гибкий позвоночник. а теперь мы посмотрим</w:t>
      </w:r>
      <w:r>
        <w:t>, как вы бережете свой позвоноч</w:t>
      </w:r>
      <w:r w:rsidR="00117F49">
        <w:t xml:space="preserve">ник. </w:t>
      </w:r>
    </w:p>
    <w:p w:rsidR="000112EC" w:rsidRDefault="00117F49" w:rsidP="00C76AFC">
      <w:pPr>
        <w:shd w:val="clear" w:color="auto" w:fill="FFFFFF"/>
        <w:spacing w:after="0"/>
        <w:jc w:val="both"/>
      </w:pPr>
      <w:r>
        <w:t xml:space="preserve">Упражнение «я позвоночник </w:t>
      </w:r>
      <w:r w:rsidR="000112EC">
        <w:t>берегу».</w:t>
      </w:r>
    </w:p>
    <w:p w:rsidR="000112EC" w:rsidRDefault="000112EC" w:rsidP="00C76AFC">
      <w:pPr>
        <w:shd w:val="clear" w:color="auto" w:fill="FFFFFF"/>
        <w:spacing w:after="0"/>
        <w:jc w:val="both"/>
      </w:pPr>
      <w:r>
        <w:t>Я позвоночник берегу, с</w:t>
      </w:r>
      <w:r w:rsidR="00117F49">
        <w:t>ам себе я помог</w:t>
      </w:r>
      <w:r>
        <w:t>у.</w:t>
      </w:r>
    </w:p>
    <w:p w:rsidR="000112EC" w:rsidRDefault="000112EC" w:rsidP="00C76AFC">
      <w:pPr>
        <w:shd w:val="clear" w:color="auto" w:fill="FFFFFF"/>
        <w:spacing w:after="0"/>
        <w:jc w:val="both"/>
      </w:pPr>
      <w:r>
        <w:t xml:space="preserve"> - дети наклоняют корпус вправо-</w:t>
      </w:r>
      <w:r w:rsidR="00117F49">
        <w:t xml:space="preserve">влево, ладони скользят вдоль тела от подмышек до колен. </w:t>
      </w:r>
    </w:p>
    <w:p w:rsidR="000112EC" w:rsidRDefault="00117F49" w:rsidP="00C76AFC">
      <w:pPr>
        <w:shd w:val="clear" w:color="auto" w:fill="FFFFFF"/>
        <w:spacing w:after="0"/>
        <w:jc w:val="both"/>
      </w:pPr>
      <w:r>
        <w:t xml:space="preserve">Все выполню я по порядку: </w:t>
      </w:r>
    </w:p>
    <w:p w:rsidR="000112EC" w:rsidRDefault="000112EC" w:rsidP="00C76AFC">
      <w:pPr>
        <w:shd w:val="clear" w:color="auto" w:fill="FFFFFF"/>
        <w:spacing w:after="0"/>
        <w:jc w:val="both"/>
      </w:pPr>
      <w:r>
        <w:t>- с</w:t>
      </w:r>
      <w:r w:rsidR="00117F49">
        <w:t>н</w:t>
      </w:r>
      <w:r>
        <w:t>ачала сделаю зарядку, нагнусь, п</w:t>
      </w:r>
      <w:r w:rsidR="00117F49">
        <w:t>рогнусь и выпрямлюсь, и вправо, влево наклонюсь. С друзьями поиграю в</w:t>
      </w:r>
      <w:r>
        <w:t xml:space="preserve"> мяч, Он весело помчится вскачь</w:t>
      </w:r>
      <w:r w:rsidR="00117F49">
        <w:t xml:space="preserve"> и за стол</w:t>
      </w:r>
      <w:r>
        <w:t>ом я посижу, телевизор погляжу,</w:t>
      </w:r>
      <w:r w:rsidR="00117F49">
        <w:t xml:space="preserve"> но буду помнить я всегда: </w:t>
      </w:r>
      <w:r>
        <w:t>д</w:t>
      </w:r>
      <w:r w:rsidR="00117F49">
        <w:t xml:space="preserve">олжна прямою быть спина! </w:t>
      </w:r>
    </w:p>
    <w:p w:rsidR="00117F49" w:rsidRDefault="000112EC" w:rsidP="00C76AFC">
      <w:pPr>
        <w:shd w:val="clear" w:color="auto" w:fill="FFFFFF"/>
        <w:spacing w:after="0"/>
        <w:jc w:val="both"/>
      </w:pPr>
      <w:r>
        <w:t>- с</w:t>
      </w:r>
      <w:r w:rsidR="00117F49">
        <w:t xml:space="preserve">тавят руки на пояс, поднимают и опускают плечи. Наклоняются вперед. Слегка прогибаются назад. Встают прямо. Наклоняют корпус вправо и влево. Бегут на месте. Прыгают на обеих ногах. Делают </w:t>
      </w:r>
      <w:proofErr w:type="spellStart"/>
      <w:r w:rsidR="00117F49">
        <w:t>полуприсед</w:t>
      </w:r>
      <w:proofErr w:type="spellEnd"/>
      <w:r w:rsidR="00117F49">
        <w:t>, сложив руки «полочкой» перед грудью. Встают прямо, руки в стороны. Кла</w:t>
      </w:r>
      <w:r>
        <w:t>дут правую руку за правое пле</w:t>
      </w:r>
      <w:r w:rsidR="00117F49">
        <w:t>чо, левую руку заводят за спину и стараются сцепить пальцы рук за спиной.</w:t>
      </w:r>
      <w:r>
        <w:t xml:space="preserve"> Меняют положение рук. Будьте здоровы! </w:t>
      </w:r>
    </w:p>
    <w:p w:rsidR="00972FC1" w:rsidRPr="00972FC1" w:rsidRDefault="00972FC1" w:rsidP="00972FC1">
      <w:pPr>
        <w:shd w:val="clear" w:color="auto" w:fill="FFFFFF"/>
        <w:spacing w:after="0"/>
        <w:jc w:val="both"/>
        <w:rPr>
          <w:rFonts w:eastAsia="Times New Roman" w:cs="Times New Roman"/>
          <w:i/>
          <w:color w:val="0070C0"/>
          <w:szCs w:val="28"/>
          <w:lang w:eastAsia="ru-RU"/>
        </w:rPr>
      </w:pPr>
      <w:r w:rsidRPr="00972FC1">
        <w:rPr>
          <w:rFonts w:eastAsia="Times New Roman" w:cs="Times New Roman"/>
          <w:i/>
          <w:color w:val="0070C0"/>
          <w:szCs w:val="28"/>
          <w:lang w:eastAsia="ru-RU"/>
        </w:rPr>
        <w:t>Эффективность оздоровительной аэ</w:t>
      </w:r>
      <w:r>
        <w:rPr>
          <w:rFonts w:eastAsia="Times New Roman" w:cs="Times New Roman"/>
          <w:i/>
          <w:color w:val="0070C0"/>
          <w:szCs w:val="28"/>
          <w:lang w:eastAsia="ru-RU"/>
        </w:rPr>
        <w:t>робики на основе</w:t>
      </w:r>
      <w:r w:rsidRPr="00972FC1">
        <w:rPr>
          <w:rFonts w:eastAsia="Times New Roman" w:cs="Times New Roman"/>
          <w:i/>
          <w:color w:val="0070C0"/>
          <w:szCs w:val="28"/>
          <w:lang w:eastAsia="ru-RU"/>
        </w:rPr>
        <w:t xml:space="preserve"> </w:t>
      </w:r>
      <w:proofErr w:type="spellStart"/>
      <w:r w:rsidRPr="00972FC1">
        <w:rPr>
          <w:rFonts w:eastAsia="Times New Roman" w:cs="Times New Roman"/>
          <w:i/>
          <w:color w:val="0070C0"/>
          <w:szCs w:val="28"/>
          <w:lang w:eastAsia="ru-RU"/>
        </w:rPr>
        <w:t>стретчинга</w:t>
      </w:r>
      <w:proofErr w:type="spellEnd"/>
    </w:p>
    <w:p w:rsidR="00CC423B" w:rsidRDefault="002349B7" w:rsidP="00C76AFC">
      <w:pPr>
        <w:shd w:val="clear" w:color="auto" w:fill="FFFFFF"/>
        <w:spacing w:after="0"/>
        <w:jc w:val="both"/>
      </w:pPr>
      <w:proofErr w:type="spellStart"/>
      <w:r>
        <w:t>Стретчинг</w:t>
      </w:r>
      <w:proofErr w:type="spellEnd"/>
      <w:r>
        <w:t xml:space="preserve"> – целый комплекс специальных упражнений, направленных</w:t>
      </w:r>
      <w:r w:rsidR="00972FC1">
        <w:t xml:space="preserve"> ан совершенствование гибкости, развития подвижности в суставах и эластичности мышц.</w:t>
      </w:r>
      <w:r w:rsidR="00CC423B">
        <w:t xml:space="preserve"> Основными задачами </w:t>
      </w:r>
      <w:proofErr w:type="spellStart"/>
      <w:r w:rsidR="00CC423B">
        <w:t>стретчинга</w:t>
      </w:r>
      <w:proofErr w:type="spellEnd"/>
      <w:r w:rsidR="00CC423B">
        <w:t xml:space="preserve"> являются неторопливое, плавное растягивание и постепенное укрепление мышц всего тела. За счет этого мышечные волокна становятся более эластичными, лучше снабжаются кровью и питательными веществами, а значит, создаются благоприятные условия для роста мышечной ткани. Существует два типа упражнений, при выполнении которых происходит растягивание (удлинение мышц): </w:t>
      </w:r>
    </w:p>
    <w:p w:rsidR="00CC423B" w:rsidRDefault="00CC423B" w:rsidP="00C76AFC">
      <w:pPr>
        <w:shd w:val="clear" w:color="auto" w:fill="FFFFFF"/>
        <w:spacing w:after="0"/>
        <w:jc w:val="both"/>
      </w:pPr>
      <w:r>
        <w:t xml:space="preserve">- баллистические упражнения – это маховые движения руками и ногами, сгибания и разгибания туловища, обычно выполняемые с большой амплитудой и значительной скоростью; </w:t>
      </w:r>
    </w:p>
    <w:p w:rsidR="003E550D" w:rsidRPr="00CC423B" w:rsidRDefault="00CC423B" w:rsidP="00C76AFC">
      <w:pPr>
        <w:shd w:val="clear" w:color="auto" w:fill="FFFFFF"/>
        <w:spacing w:after="0"/>
        <w:jc w:val="both"/>
      </w:pPr>
      <w:r>
        <w:t xml:space="preserve">- статические упражнения – когда с помощью очень медленных движений (сгибаний или разгибаний туловища и конечностей) принимается определенная поза и занимающийся удерживает ее в течение 5–30 и даже 60 с. </w:t>
      </w:r>
      <w:r>
        <w:lastRenderedPageBreak/>
        <w:t xml:space="preserve">Правильный </w:t>
      </w:r>
      <w:proofErr w:type="spellStart"/>
      <w:r>
        <w:t>стретчинг</w:t>
      </w:r>
      <w:proofErr w:type="spellEnd"/>
      <w:r>
        <w:t xml:space="preserve"> – это использование комбинации активного, контролируемого пассивного и статического методов </w:t>
      </w:r>
      <w:proofErr w:type="spellStart"/>
      <w:r>
        <w:t>стретчинга</w:t>
      </w:r>
      <w:proofErr w:type="spellEnd"/>
      <w:r>
        <w:t>.</w:t>
      </w:r>
    </w:p>
    <w:p w:rsidR="003E550D" w:rsidRPr="00CC423B" w:rsidRDefault="00CC423B" w:rsidP="00CC423B">
      <w:pPr>
        <w:shd w:val="clear" w:color="auto" w:fill="FFFFFF"/>
        <w:spacing w:after="0" w:line="330" w:lineRule="atLeast"/>
        <w:rPr>
          <w:rFonts w:eastAsia="Times New Roman" w:cs="Times New Roman"/>
          <w:color w:val="333333"/>
          <w:szCs w:val="28"/>
          <w:lang w:eastAsia="ru-RU"/>
        </w:rPr>
      </w:pPr>
      <w:r w:rsidRPr="00CC423B">
        <w:rPr>
          <w:rFonts w:eastAsia="Times New Roman" w:cs="Times New Roman"/>
          <w:bCs/>
          <w:color w:val="333333"/>
          <w:szCs w:val="28"/>
          <w:lang w:eastAsia="ru-RU"/>
        </w:rPr>
        <w:t>Упражнения</w:t>
      </w:r>
      <w:r w:rsidR="003E550D" w:rsidRPr="00CC423B">
        <w:rPr>
          <w:rFonts w:eastAsia="Times New Roman" w:cs="Times New Roman"/>
          <w:bCs/>
          <w:color w:val="333333"/>
          <w:szCs w:val="28"/>
          <w:lang w:eastAsia="ru-RU"/>
        </w:rPr>
        <w:t xml:space="preserve"> для </w:t>
      </w:r>
      <w:proofErr w:type="spellStart"/>
      <w:r w:rsidR="003E550D" w:rsidRPr="00CC423B">
        <w:rPr>
          <w:rFonts w:eastAsia="Times New Roman" w:cs="Times New Roman"/>
          <w:bCs/>
          <w:color w:val="333333"/>
          <w:szCs w:val="28"/>
          <w:lang w:eastAsia="ru-RU"/>
        </w:rPr>
        <w:t>стретчинга</w:t>
      </w:r>
      <w:proofErr w:type="spellEnd"/>
      <w:r w:rsidR="003E550D" w:rsidRPr="00CC423B">
        <w:rPr>
          <w:rFonts w:eastAsia="Times New Roman" w:cs="Times New Roman"/>
          <w:bCs/>
          <w:color w:val="333333"/>
          <w:szCs w:val="28"/>
          <w:lang w:eastAsia="ru-RU"/>
        </w:rPr>
        <w:t>:</w:t>
      </w:r>
    </w:p>
    <w:p w:rsidR="00CC423B" w:rsidRDefault="00CC423B" w:rsidP="00CC423B">
      <w:pPr>
        <w:shd w:val="clear" w:color="auto" w:fill="FFFFFF"/>
        <w:spacing w:after="0"/>
        <w:rPr>
          <w:rFonts w:eastAsia="Times New Roman" w:cs="Times New Roman"/>
          <w:color w:val="333333"/>
          <w:szCs w:val="28"/>
          <w:lang w:eastAsia="ru-RU"/>
        </w:rPr>
      </w:pPr>
      <w:r>
        <w:rPr>
          <w:rFonts w:eastAsia="Times New Roman" w:cs="Times New Roman"/>
          <w:bCs/>
          <w:color w:val="333333"/>
          <w:szCs w:val="28"/>
          <w:lang w:eastAsia="ru-RU"/>
        </w:rPr>
        <w:t>- р</w:t>
      </w:r>
      <w:r w:rsidR="003E550D" w:rsidRPr="00CC423B">
        <w:rPr>
          <w:rFonts w:eastAsia="Times New Roman" w:cs="Times New Roman"/>
          <w:bCs/>
          <w:color w:val="333333"/>
          <w:szCs w:val="28"/>
          <w:lang w:eastAsia="ru-RU"/>
        </w:rPr>
        <w:t>астяжка мышц шеи</w:t>
      </w:r>
      <w:r w:rsidR="003E550D" w:rsidRPr="00CC423B">
        <w:rPr>
          <w:rFonts w:eastAsia="Times New Roman" w:cs="Times New Roman"/>
          <w:color w:val="333333"/>
          <w:szCs w:val="28"/>
          <w:lang w:eastAsia="ru-RU"/>
        </w:rPr>
        <w:t xml:space="preserve">. Выполнить плавные наклоны головы вперёд, назад, вправо и влево. Можно слегка надавливать рукой на затылок во время наклонов. Упражнение выполняют сидя или стоя.  </w:t>
      </w:r>
    </w:p>
    <w:p w:rsidR="003E550D" w:rsidRPr="00CC423B" w:rsidRDefault="00CC423B" w:rsidP="00CC423B">
      <w:pPr>
        <w:shd w:val="clear" w:color="auto" w:fill="FFFFFF"/>
        <w:spacing w:after="0"/>
        <w:rPr>
          <w:rFonts w:eastAsia="Times New Roman" w:cs="Times New Roman"/>
          <w:color w:val="333333"/>
          <w:szCs w:val="28"/>
          <w:lang w:eastAsia="ru-RU"/>
        </w:rPr>
      </w:pPr>
      <w:r>
        <w:rPr>
          <w:rFonts w:eastAsia="Times New Roman" w:cs="Times New Roman"/>
          <w:bCs/>
          <w:color w:val="333333"/>
          <w:szCs w:val="28"/>
          <w:lang w:eastAsia="ru-RU"/>
        </w:rPr>
        <w:t>- р</w:t>
      </w:r>
      <w:r w:rsidR="003E550D" w:rsidRPr="00CC423B">
        <w:rPr>
          <w:rFonts w:eastAsia="Times New Roman" w:cs="Times New Roman"/>
          <w:bCs/>
          <w:color w:val="333333"/>
          <w:szCs w:val="28"/>
          <w:lang w:eastAsia="ru-RU"/>
        </w:rPr>
        <w:t>астяжка мышц плеч и рук</w:t>
      </w:r>
      <w:r w:rsidR="003E550D" w:rsidRPr="00CC423B">
        <w:rPr>
          <w:rFonts w:eastAsia="Times New Roman" w:cs="Times New Roman"/>
          <w:color w:val="333333"/>
          <w:szCs w:val="28"/>
          <w:lang w:eastAsia="ru-RU"/>
        </w:rPr>
        <w:t xml:space="preserve">. Прижать одну руку к груди, удерживая её другой рукой, и слегка потянуть. Ещё один вариант — сцепить руки в замок за спиной и потянуть их вверх, расправляя плечи.  </w:t>
      </w:r>
    </w:p>
    <w:p w:rsidR="003E550D" w:rsidRPr="00CC423B" w:rsidRDefault="00CC423B" w:rsidP="00CC423B">
      <w:pPr>
        <w:shd w:val="clear" w:color="auto" w:fill="FFFFFF"/>
        <w:spacing w:after="0" w:line="330" w:lineRule="atLeast"/>
        <w:rPr>
          <w:rFonts w:eastAsia="Times New Roman" w:cs="Times New Roman"/>
          <w:color w:val="333333"/>
          <w:szCs w:val="28"/>
          <w:lang w:eastAsia="ru-RU"/>
        </w:rPr>
      </w:pPr>
      <w:r>
        <w:rPr>
          <w:rFonts w:eastAsia="Times New Roman" w:cs="Times New Roman"/>
          <w:bCs/>
          <w:color w:val="333333"/>
          <w:szCs w:val="28"/>
          <w:lang w:eastAsia="ru-RU"/>
        </w:rPr>
        <w:t>- р</w:t>
      </w:r>
      <w:r w:rsidR="003E550D" w:rsidRPr="00CC423B">
        <w:rPr>
          <w:rFonts w:eastAsia="Times New Roman" w:cs="Times New Roman"/>
          <w:bCs/>
          <w:color w:val="333333"/>
          <w:szCs w:val="28"/>
          <w:lang w:eastAsia="ru-RU"/>
        </w:rPr>
        <w:t>астяжка грудных мышц</w:t>
      </w:r>
      <w:r w:rsidR="003E550D" w:rsidRPr="00CC423B">
        <w:rPr>
          <w:rFonts w:eastAsia="Times New Roman" w:cs="Times New Roman"/>
          <w:color w:val="333333"/>
          <w:szCs w:val="28"/>
          <w:lang w:eastAsia="ru-RU"/>
        </w:rPr>
        <w:t xml:space="preserve">. Лягте на живот, руки под плечами. Поднимите корпус, прогибаясь в грудном отделе. Можно выполнить растяжку у дверного проёма: упереться руками в верхнюю часть проёма и потянуться корпусом вперёд.  </w:t>
      </w:r>
    </w:p>
    <w:p w:rsidR="003E550D" w:rsidRPr="00CC423B" w:rsidRDefault="00CC423B" w:rsidP="00CC423B">
      <w:pPr>
        <w:shd w:val="clear" w:color="auto" w:fill="FFFFFF"/>
        <w:spacing w:after="0" w:line="330" w:lineRule="atLeast"/>
        <w:rPr>
          <w:rFonts w:eastAsia="Times New Roman" w:cs="Times New Roman"/>
          <w:color w:val="333333"/>
          <w:szCs w:val="28"/>
          <w:lang w:eastAsia="ru-RU"/>
        </w:rPr>
      </w:pPr>
      <w:r>
        <w:rPr>
          <w:rFonts w:eastAsia="Times New Roman" w:cs="Times New Roman"/>
          <w:bCs/>
          <w:color w:val="333333"/>
          <w:szCs w:val="28"/>
          <w:lang w:eastAsia="ru-RU"/>
        </w:rPr>
        <w:t>- р</w:t>
      </w:r>
      <w:r w:rsidR="003E550D" w:rsidRPr="00CC423B">
        <w:rPr>
          <w:rFonts w:eastAsia="Times New Roman" w:cs="Times New Roman"/>
          <w:bCs/>
          <w:color w:val="333333"/>
          <w:szCs w:val="28"/>
          <w:lang w:eastAsia="ru-RU"/>
        </w:rPr>
        <w:t>астяжка мышц спины</w:t>
      </w:r>
      <w:r w:rsidR="003E550D" w:rsidRPr="00CC423B">
        <w:rPr>
          <w:rFonts w:eastAsia="Times New Roman" w:cs="Times New Roman"/>
          <w:color w:val="333333"/>
          <w:szCs w:val="28"/>
          <w:lang w:eastAsia="ru-RU"/>
        </w:rPr>
        <w:t xml:space="preserve">. Встаньте на четвереньки и выполните упражнение «кошка — корова», выгибая и прогибая спину. Лягте на спину и потянитесь руками и ногами в противоположные стороны. Также попробуйте сидя тянуться к носкам, стараясь держать спину ровной.  </w:t>
      </w:r>
    </w:p>
    <w:p w:rsidR="003E550D" w:rsidRPr="00CC423B" w:rsidRDefault="00CC423B" w:rsidP="00CC423B">
      <w:pPr>
        <w:shd w:val="clear" w:color="auto" w:fill="FFFFFF"/>
        <w:spacing w:after="0" w:line="330" w:lineRule="atLeast"/>
        <w:rPr>
          <w:rFonts w:eastAsia="Times New Roman" w:cs="Times New Roman"/>
          <w:color w:val="333333"/>
          <w:szCs w:val="28"/>
          <w:lang w:eastAsia="ru-RU"/>
        </w:rPr>
      </w:pPr>
      <w:r>
        <w:rPr>
          <w:rFonts w:eastAsia="Times New Roman" w:cs="Times New Roman"/>
          <w:bCs/>
          <w:color w:val="333333"/>
          <w:szCs w:val="28"/>
          <w:lang w:eastAsia="ru-RU"/>
        </w:rPr>
        <w:t>- р</w:t>
      </w:r>
      <w:r w:rsidR="003E550D" w:rsidRPr="00CC423B">
        <w:rPr>
          <w:rFonts w:eastAsia="Times New Roman" w:cs="Times New Roman"/>
          <w:bCs/>
          <w:color w:val="333333"/>
          <w:szCs w:val="28"/>
          <w:lang w:eastAsia="ru-RU"/>
        </w:rPr>
        <w:t>астяжка мышц бёдер и ягодиц</w:t>
      </w:r>
      <w:r w:rsidR="003E550D" w:rsidRPr="00CC423B">
        <w:rPr>
          <w:rFonts w:eastAsia="Times New Roman" w:cs="Times New Roman"/>
          <w:color w:val="333333"/>
          <w:szCs w:val="28"/>
          <w:lang w:eastAsia="ru-RU"/>
        </w:rPr>
        <w:t xml:space="preserve">. Встаньте ровно, согните ногу в колене и притяните к себе. Повторите с другой ногой. Также можно сесть на коврик, положить одну ногу на колено другой и наклоняться вперёд.  </w:t>
      </w:r>
    </w:p>
    <w:p w:rsidR="003E550D" w:rsidRPr="00CC423B" w:rsidRDefault="00CC423B" w:rsidP="00CC423B">
      <w:pPr>
        <w:shd w:val="clear" w:color="auto" w:fill="FFFFFF"/>
        <w:spacing w:after="0" w:line="330" w:lineRule="atLeast"/>
        <w:rPr>
          <w:rFonts w:eastAsia="Times New Roman" w:cs="Times New Roman"/>
          <w:color w:val="333333"/>
          <w:szCs w:val="28"/>
          <w:lang w:eastAsia="ru-RU"/>
        </w:rPr>
      </w:pPr>
      <w:r>
        <w:rPr>
          <w:rFonts w:eastAsia="Times New Roman" w:cs="Times New Roman"/>
          <w:bCs/>
          <w:color w:val="333333"/>
          <w:szCs w:val="28"/>
          <w:lang w:eastAsia="ru-RU"/>
        </w:rPr>
        <w:t>- р</w:t>
      </w:r>
      <w:r w:rsidR="003E550D" w:rsidRPr="00CC423B">
        <w:rPr>
          <w:rFonts w:eastAsia="Times New Roman" w:cs="Times New Roman"/>
          <w:bCs/>
          <w:color w:val="333333"/>
          <w:szCs w:val="28"/>
          <w:lang w:eastAsia="ru-RU"/>
        </w:rPr>
        <w:t>астяжка мышц ног</w:t>
      </w:r>
      <w:r w:rsidR="003E550D" w:rsidRPr="00CC423B">
        <w:rPr>
          <w:rFonts w:eastAsia="Times New Roman" w:cs="Times New Roman"/>
          <w:color w:val="333333"/>
          <w:szCs w:val="28"/>
          <w:lang w:eastAsia="ru-RU"/>
        </w:rPr>
        <w:t xml:space="preserve">. Встаньте прямо, пресс и спина напряжены. Обхватите голень рукой и потяните ногу назад. Повторите со второй ногой.  </w:t>
      </w:r>
    </w:p>
    <w:p w:rsidR="003E550D" w:rsidRPr="00CC423B" w:rsidRDefault="00CC423B" w:rsidP="00CC423B">
      <w:pPr>
        <w:shd w:val="clear" w:color="auto" w:fill="FFFFFF"/>
        <w:spacing w:after="0" w:line="330" w:lineRule="atLeast"/>
        <w:rPr>
          <w:rFonts w:eastAsia="Times New Roman" w:cs="Times New Roman"/>
          <w:color w:val="333333"/>
          <w:szCs w:val="28"/>
          <w:lang w:eastAsia="ru-RU"/>
        </w:rPr>
      </w:pPr>
      <w:r>
        <w:rPr>
          <w:rFonts w:eastAsia="Times New Roman" w:cs="Times New Roman"/>
          <w:bCs/>
          <w:color w:val="333333"/>
          <w:szCs w:val="28"/>
          <w:lang w:eastAsia="ru-RU"/>
        </w:rPr>
        <w:t xml:space="preserve">- </w:t>
      </w:r>
      <w:r w:rsidR="003E550D" w:rsidRPr="00CC423B">
        <w:rPr>
          <w:rFonts w:eastAsia="Times New Roman" w:cs="Times New Roman"/>
          <w:bCs/>
          <w:color w:val="333333"/>
          <w:szCs w:val="28"/>
          <w:lang w:eastAsia="ru-RU"/>
        </w:rPr>
        <w:t>«Бабочка»</w:t>
      </w:r>
      <w:r w:rsidR="003E550D" w:rsidRPr="00CC423B">
        <w:rPr>
          <w:rFonts w:eastAsia="Times New Roman" w:cs="Times New Roman"/>
          <w:color w:val="333333"/>
          <w:szCs w:val="28"/>
          <w:lang w:eastAsia="ru-RU"/>
        </w:rPr>
        <w:t xml:space="preserve">. Усядьтесь прямо на пол, обе ноги вытяните вперёд. Согните ноги в коленях, соединяя пятки друг с другом. Начните медленно тянуться корпусом вперёд, опуская колени к полу. Руками держите голеностопы, чтобы они не расходились.  </w:t>
      </w:r>
    </w:p>
    <w:p w:rsidR="00B22CD7" w:rsidRDefault="00CC423B" w:rsidP="00CC423B">
      <w:pPr>
        <w:shd w:val="clear" w:color="auto" w:fill="FFFFFF"/>
        <w:spacing w:after="0" w:line="330" w:lineRule="atLeast"/>
        <w:rPr>
          <w:rFonts w:eastAsia="Times New Roman" w:cs="Times New Roman"/>
          <w:color w:val="333333"/>
          <w:szCs w:val="28"/>
          <w:lang w:eastAsia="ru-RU"/>
        </w:rPr>
      </w:pPr>
      <w:r>
        <w:rPr>
          <w:rFonts w:eastAsia="Times New Roman" w:cs="Times New Roman"/>
          <w:bCs/>
          <w:color w:val="333333"/>
          <w:szCs w:val="28"/>
          <w:lang w:eastAsia="ru-RU"/>
        </w:rPr>
        <w:t xml:space="preserve">- </w:t>
      </w:r>
      <w:r w:rsidR="003E550D" w:rsidRPr="00CC423B">
        <w:rPr>
          <w:rFonts w:eastAsia="Times New Roman" w:cs="Times New Roman"/>
          <w:bCs/>
          <w:color w:val="333333"/>
          <w:szCs w:val="28"/>
          <w:lang w:eastAsia="ru-RU"/>
        </w:rPr>
        <w:t>«Поза верблюда»</w:t>
      </w:r>
      <w:r w:rsidR="003E550D" w:rsidRPr="00CC423B">
        <w:rPr>
          <w:rFonts w:eastAsia="Times New Roman" w:cs="Times New Roman"/>
          <w:color w:val="333333"/>
          <w:szCs w:val="28"/>
          <w:lang w:eastAsia="ru-RU"/>
        </w:rPr>
        <w:t xml:space="preserve">. Встаньте прямо на колени, ноги должны быть слегка раздвинуты. Начинайте медленно отклонять корпус назад, опираясь руками на пятки. Запрокиньте назад голову, сведите вместе лопатки. Для достижения эффекта зафиксируйтесь в таком положении на 10–15 секунд, потом аккуратно вернитесь в исходную позицию.  </w:t>
      </w:r>
    </w:p>
    <w:p w:rsidR="009E26B3" w:rsidRPr="00CC423B" w:rsidRDefault="00C76AFC" w:rsidP="00CC423B">
      <w:pPr>
        <w:shd w:val="clear" w:color="auto" w:fill="FFFFFF"/>
        <w:spacing w:after="0" w:line="330" w:lineRule="atLeast"/>
        <w:rPr>
          <w:rFonts w:eastAsia="Times New Roman" w:cs="Times New Roman"/>
          <w:color w:val="333333"/>
          <w:szCs w:val="28"/>
          <w:lang w:eastAsia="ru-RU"/>
        </w:rPr>
      </w:pPr>
      <w:r w:rsidRPr="00CC423B">
        <w:rPr>
          <w:rFonts w:eastAsia="Times New Roman" w:cs="Times New Roman"/>
          <w:i/>
          <w:color w:val="0070C0"/>
          <w:szCs w:val="28"/>
          <w:lang w:eastAsia="ru-RU"/>
        </w:rPr>
        <w:t>Эффективность оздоровления</w:t>
      </w:r>
      <w:r w:rsidR="009E26B3" w:rsidRPr="00CC423B">
        <w:rPr>
          <w:rFonts w:eastAsia="Times New Roman" w:cs="Times New Roman"/>
          <w:i/>
          <w:color w:val="0070C0"/>
          <w:szCs w:val="28"/>
          <w:lang w:eastAsia="ru-RU"/>
        </w:rPr>
        <w:t xml:space="preserve"> на основе применения </w:t>
      </w:r>
      <w:proofErr w:type="spellStart"/>
      <w:r w:rsidR="009E26B3" w:rsidRPr="00CC423B">
        <w:rPr>
          <w:rFonts w:eastAsia="Times New Roman" w:cs="Times New Roman"/>
          <w:i/>
          <w:color w:val="0070C0"/>
          <w:szCs w:val="28"/>
          <w:lang w:eastAsia="ru-RU"/>
        </w:rPr>
        <w:t>фитбола</w:t>
      </w:r>
      <w:proofErr w:type="spellEnd"/>
      <w:r w:rsidRPr="00CC423B">
        <w:rPr>
          <w:rFonts w:eastAsia="Times New Roman" w:cs="Times New Roman"/>
          <w:i/>
          <w:color w:val="0070C0"/>
          <w:szCs w:val="28"/>
          <w:lang w:eastAsia="ru-RU"/>
        </w:rPr>
        <w:t>-аэробики</w:t>
      </w:r>
    </w:p>
    <w:p w:rsidR="00B54893" w:rsidRPr="00B54893" w:rsidRDefault="006E447E" w:rsidP="00465035">
      <w:pPr>
        <w:shd w:val="clear" w:color="auto" w:fill="FFFFFF"/>
        <w:spacing w:after="0"/>
        <w:jc w:val="both"/>
        <w:rPr>
          <w:rFonts w:eastAsia="Times New Roman" w:cs="Times New Roman"/>
          <w:color w:val="333333"/>
          <w:szCs w:val="28"/>
          <w:lang w:eastAsia="ru-RU"/>
        </w:rPr>
      </w:pPr>
      <w:r>
        <w:t xml:space="preserve">Уникальное сочетание физических упражнений с музыкой, элементов акробатики, </w:t>
      </w:r>
      <w:proofErr w:type="spellStart"/>
      <w:r>
        <w:t>сказкотерапией</w:t>
      </w:r>
      <w:proofErr w:type="spellEnd"/>
      <w:r>
        <w:t xml:space="preserve">, проговариванием стихов в </w:t>
      </w:r>
      <w:proofErr w:type="spellStart"/>
      <w:r>
        <w:t>фитбол</w:t>
      </w:r>
      <w:proofErr w:type="spellEnd"/>
      <w:r>
        <w:t>-гимнастике - развивает ритмическое чувство, координацию, речь, равновесие, осанку, а также вызывает эмоциональный подъем, чувство радости и удовольствия.</w:t>
      </w:r>
    </w:p>
    <w:p w:rsidR="000D51B1" w:rsidRDefault="00465035" w:rsidP="00465035">
      <w:pPr>
        <w:widowControl w:val="0"/>
        <w:tabs>
          <w:tab w:val="left" w:pos="1280"/>
        </w:tabs>
        <w:autoSpaceDE w:val="0"/>
        <w:autoSpaceDN w:val="0"/>
        <w:spacing w:before="21" w:after="0"/>
        <w:jc w:val="both"/>
      </w:pPr>
      <w:proofErr w:type="spellStart"/>
      <w:r>
        <w:t>Фитбол</w:t>
      </w:r>
      <w:proofErr w:type="spellEnd"/>
      <w:r>
        <w:t>-аэробика развивает физические качества и укрепляет здоровье детей и эффективно воздействует на развитие физических способностей детей дошкольного возраста.</w:t>
      </w:r>
      <w:r w:rsidR="000D51B1" w:rsidRPr="000D51B1">
        <w:t xml:space="preserve"> </w:t>
      </w:r>
      <w:proofErr w:type="spellStart"/>
      <w:r w:rsidR="000D51B1">
        <w:t>Фитбол</w:t>
      </w:r>
      <w:proofErr w:type="spellEnd"/>
      <w:r w:rsidR="000D51B1">
        <w:t xml:space="preserve">-аэробика имеет следующие особенности: </w:t>
      </w:r>
    </w:p>
    <w:p w:rsidR="000D51B1" w:rsidRDefault="000D51B1" w:rsidP="00465035">
      <w:pPr>
        <w:widowControl w:val="0"/>
        <w:tabs>
          <w:tab w:val="left" w:pos="1280"/>
        </w:tabs>
        <w:autoSpaceDE w:val="0"/>
        <w:autoSpaceDN w:val="0"/>
        <w:spacing w:before="21" w:after="0"/>
        <w:jc w:val="both"/>
      </w:pPr>
      <w:r>
        <w:t xml:space="preserve">а) обладает ярко выраженным партерным характером; </w:t>
      </w:r>
    </w:p>
    <w:p w:rsidR="000D51B1" w:rsidRDefault="000D51B1" w:rsidP="00465035">
      <w:pPr>
        <w:widowControl w:val="0"/>
        <w:tabs>
          <w:tab w:val="left" w:pos="1280"/>
        </w:tabs>
        <w:autoSpaceDE w:val="0"/>
        <w:autoSpaceDN w:val="0"/>
        <w:spacing w:before="21" w:after="0"/>
        <w:jc w:val="both"/>
      </w:pPr>
      <w:r>
        <w:t xml:space="preserve">б) позволяет привлечь значительный контингент занимающихся детей вне зависимости от их возраста и уровня физической и двигательной подготовлен </w:t>
      </w:r>
      <w:proofErr w:type="spellStart"/>
      <w:r>
        <w:lastRenderedPageBreak/>
        <w:t>ности</w:t>
      </w:r>
      <w:proofErr w:type="spellEnd"/>
      <w:r>
        <w:t xml:space="preserve">; </w:t>
      </w:r>
    </w:p>
    <w:p w:rsidR="000D51B1" w:rsidRDefault="000D51B1" w:rsidP="00465035">
      <w:pPr>
        <w:widowControl w:val="0"/>
        <w:tabs>
          <w:tab w:val="left" w:pos="1280"/>
        </w:tabs>
        <w:autoSpaceDE w:val="0"/>
        <w:autoSpaceDN w:val="0"/>
        <w:spacing w:before="21" w:after="0"/>
        <w:jc w:val="both"/>
      </w:pPr>
      <w:r>
        <w:t xml:space="preserve">в) создает предпосылки для эффективного включения в содержание учеб но-тренировочного материала средств из других фитнес-программ; </w:t>
      </w:r>
    </w:p>
    <w:p w:rsidR="000D51B1" w:rsidRDefault="000D51B1" w:rsidP="00465035">
      <w:pPr>
        <w:widowControl w:val="0"/>
        <w:tabs>
          <w:tab w:val="left" w:pos="1280"/>
        </w:tabs>
        <w:autoSpaceDE w:val="0"/>
        <w:autoSpaceDN w:val="0"/>
        <w:spacing w:before="21" w:after="0"/>
        <w:jc w:val="both"/>
      </w:pPr>
      <w:r>
        <w:t xml:space="preserve">г) оказывает комплексное воздействие на организм детей в связи с </w:t>
      </w:r>
      <w:proofErr w:type="spellStart"/>
      <w:r>
        <w:t>практи</w:t>
      </w:r>
      <w:proofErr w:type="spellEnd"/>
      <w:r>
        <w:t xml:space="preserve"> чески одновременным включением в деятельность двигательного, </w:t>
      </w:r>
      <w:proofErr w:type="spellStart"/>
      <w:r>
        <w:t>вестибуляр</w:t>
      </w:r>
      <w:proofErr w:type="spellEnd"/>
      <w:r>
        <w:t xml:space="preserve"> </w:t>
      </w:r>
      <w:proofErr w:type="spellStart"/>
      <w:r>
        <w:t>ного</w:t>
      </w:r>
      <w:proofErr w:type="spellEnd"/>
      <w:r>
        <w:t xml:space="preserve">, слухового, зрительного и тактильного анализаторов; </w:t>
      </w:r>
    </w:p>
    <w:p w:rsidR="000D51B1" w:rsidRDefault="000D51B1" w:rsidP="00465035">
      <w:pPr>
        <w:widowControl w:val="0"/>
        <w:tabs>
          <w:tab w:val="left" w:pos="1280"/>
        </w:tabs>
        <w:autoSpaceDE w:val="0"/>
        <w:autoSpaceDN w:val="0"/>
        <w:spacing w:before="21" w:after="0"/>
        <w:jc w:val="both"/>
      </w:pPr>
      <w:r>
        <w:t xml:space="preserve">д) дает возможность регулировать психоэмоциональное состояние детей на основе варьирования цвета </w:t>
      </w:r>
      <w:proofErr w:type="spellStart"/>
      <w:r>
        <w:t>фитболов</w:t>
      </w:r>
      <w:proofErr w:type="spellEnd"/>
      <w:r>
        <w:t xml:space="preserve">; </w:t>
      </w:r>
    </w:p>
    <w:p w:rsidR="006754E3" w:rsidRDefault="000D51B1" w:rsidP="00465035">
      <w:pPr>
        <w:widowControl w:val="0"/>
        <w:tabs>
          <w:tab w:val="left" w:pos="1280"/>
        </w:tabs>
        <w:autoSpaceDE w:val="0"/>
        <w:autoSpaceDN w:val="0"/>
        <w:spacing w:before="21" w:after="0"/>
        <w:jc w:val="both"/>
      </w:pPr>
      <w:r>
        <w:t xml:space="preserve">е) предлагает вибрационные нагрузки, сходные по позитивному </w:t>
      </w:r>
      <w:proofErr w:type="spellStart"/>
      <w:r>
        <w:t>воздей</w:t>
      </w:r>
      <w:proofErr w:type="spellEnd"/>
      <w:r>
        <w:t xml:space="preserve"> </w:t>
      </w:r>
      <w:proofErr w:type="spellStart"/>
      <w:r>
        <w:t>ствию</w:t>
      </w:r>
      <w:proofErr w:type="spellEnd"/>
      <w:r>
        <w:t xml:space="preserve"> с лечебной верховой ездой.</w:t>
      </w:r>
    </w:p>
    <w:p w:rsidR="00465035" w:rsidRDefault="00465035" w:rsidP="006754E3">
      <w:pPr>
        <w:widowControl w:val="0"/>
        <w:tabs>
          <w:tab w:val="left" w:pos="1280"/>
        </w:tabs>
        <w:autoSpaceDE w:val="0"/>
        <w:autoSpaceDN w:val="0"/>
        <w:spacing w:before="21" w:after="0"/>
      </w:pPr>
      <w:r>
        <w:t xml:space="preserve">Упражнения на мяче используются для разных групп мышц и имеют свою классификацию: </w:t>
      </w:r>
    </w:p>
    <w:p w:rsidR="00465035" w:rsidRDefault="00465035" w:rsidP="006754E3">
      <w:pPr>
        <w:widowControl w:val="0"/>
        <w:tabs>
          <w:tab w:val="left" w:pos="1280"/>
        </w:tabs>
        <w:autoSpaceDE w:val="0"/>
        <w:autoSpaceDN w:val="0"/>
        <w:spacing w:before="21" w:after="0"/>
      </w:pPr>
      <w:r>
        <w:t>1. Комплексные упражнения - упражнения, включающие в работу наибольшее количество мышечных групп.</w:t>
      </w:r>
    </w:p>
    <w:p w:rsidR="00465035" w:rsidRDefault="00465035" w:rsidP="006754E3">
      <w:pPr>
        <w:widowControl w:val="0"/>
        <w:tabs>
          <w:tab w:val="left" w:pos="1280"/>
        </w:tabs>
        <w:autoSpaceDE w:val="0"/>
        <w:autoSpaceDN w:val="0"/>
        <w:spacing w:before="21" w:after="0"/>
      </w:pPr>
      <w:r>
        <w:t xml:space="preserve"> 2. Упражнения на дыхание и расслабление - упражнения на расслабление мышц рук и плечевого пояса, спины, мышц ног. </w:t>
      </w:r>
    </w:p>
    <w:p w:rsidR="00465035" w:rsidRDefault="00465035" w:rsidP="006754E3">
      <w:pPr>
        <w:widowControl w:val="0"/>
        <w:tabs>
          <w:tab w:val="left" w:pos="1280"/>
        </w:tabs>
        <w:autoSpaceDE w:val="0"/>
        <w:autoSpaceDN w:val="0"/>
        <w:spacing w:before="21" w:after="0"/>
      </w:pPr>
      <w:r>
        <w:t xml:space="preserve">3. Упражнения для ног и таза - упражнения ля стопы и голени, для увеличения подвижности в суставах, для мышц тазового дна. Силовые упражнения для мышц бедра. </w:t>
      </w:r>
    </w:p>
    <w:p w:rsidR="00465035" w:rsidRDefault="000D51B1" w:rsidP="006754E3">
      <w:pPr>
        <w:widowControl w:val="0"/>
        <w:tabs>
          <w:tab w:val="left" w:pos="1280"/>
        </w:tabs>
        <w:autoSpaceDE w:val="0"/>
        <w:autoSpaceDN w:val="0"/>
        <w:spacing w:before="21" w:after="0"/>
      </w:pPr>
      <w:r>
        <w:t>4. Упражнени</w:t>
      </w:r>
      <w:r w:rsidR="00465035">
        <w:t xml:space="preserve">я для туловища - упражнения для мышц передней, задней, боковой поверхности туловища (силовые), для увеличения подвижности позвоночника, для мышц шеи. </w:t>
      </w:r>
    </w:p>
    <w:p w:rsidR="00465035" w:rsidRDefault="000D51B1" w:rsidP="006754E3">
      <w:pPr>
        <w:widowControl w:val="0"/>
        <w:tabs>
          <w:tab w:val="left" w:pos="1280"/>
        </w:tabs>
        <w:autoSpaceDE w:val="0"/>
        <w:autoSpaceDN w:val="0"/>
        <w:spacing w:before="21" w:after="0"/>
      </w:pPr>
      <w:r>
        <w:t>5. Упражнения для рук и плечевого пояса</w:t>
      </w:r>
      <w:r w:rsidR="00465035">
        <w:t xml:space="preserve"> - упражнения для пальцев и кисти, для увеличения подвижности в суставах, для </w:t>
      </w:r>
      <w:proofErr w:type="spellStart"/>
      <w:r w:rsidR="00465035">
        <w:t>сгибатей</w:t>
      </w:r>
      <w:proofErr w:type="spellEnd"/>
      <w:r w:rsidR="00465035">
        <w:t xml:space="preserve"> и </w:t>
      </w:r>
      <w:proofErr w:type="spellStart"/>
      <w:r w:rsidR="00465035">
        <w:t>расгибателей</w:t>
      </w:r>
      <w:proofErr w:type="spellEnd"/>
      <w:r w:rsidR="00465035">
        <w:t xml:space="preserve">, для увеличения подвижности в предплечье. </w:t>
      </w:r>
    </w:p>
    <w:p w:rsidR="00465035" w:rsidRDefault="000D51B1" w:rsidP="006754E3">
      <w:pPr>
        <w:widowControl w:val="0"/>
        <w:tabs>
          <w:tab w:val="left" w:pos="1280"/>
        </w:tabs>
        <w:autoSpaceDE w:val="0"/>
        <w:autoSpaceDN w:val="0"/>
        <w:spacing w:before="21" w:after="0"/>
      </w:pPr>
      <w:r>
        <w:t xml:space="preserve">6. Упражнения, сидя на </w:t>
      </w:r>
      <w:proofErr w:type="spellStart"/>
      <w:r>
        <w:t>фитболе</w:t>
      </w:r>
      <w:proofErr w:type="spellEnd"/>
      <w:r w:rsidR="00465035">
        <w:t xml:space="preserve">. Функциональное использование </w:t>
      </w:r>
      <w:proofErr w:type="spellStart"/>
      <w:r w:rsidR="00465035">
        <w:t>фитбола</w:t>
      </w:r>
      <w:proofErr w:type="spellEnd"/>
      <w:r>
        <w:t xml:space="preserve"> как</w:t>
      </w:r>
      <w:r w:rsidR="00465035">
        <w:t xml:space="preserve">: </w:t>
      </w:r>
    </w:p>
    <w:p w:rsidR="00465035" w:rsidRDefault="00465035" w:rsidP="006754E3">
      <w:pPr>
        <w:widowControl w:val="0"/>
        <w:tabs>
          <w:tab w:val="left" w:pos="1280"/>
        </w:tabs>
        <w:autoSpaceDE w:val="0"/>
        <w:autoSpaceDN w:val="0"/>
        <w:spacing w:before="21" w:after="0"/>
      </w:pPr>
      <w:r>
        <w:t xml:space="preserve">- </w:t>
      </w:r>
      <w:r w:rsidR="000D51B1">
        <w:t>амортизатор, тренажер</w:t>
      </w:r>
      <w:r>
        <w:t>.</w:t>
      </w:r>
    </w:p>
    <w:p w:rsidR="00465035" w:rsidRDefault="00465035" w:rsidP="006754E3">
      <w:pPr>
        <w:widowControl w:val="0"/>
        <w:tabs>
          <w:tab w:val="left" w:pos="1280"/>
        </w:tabs>
        <w:autoSpaceDE w:val="0"/>
        <w:autoSpaceDN w:val="0"/>
        <w:spacing w:before="21" w:after="0"/>
      </w:pPr>
      <w:r>
        <w:t xml:space="preserve">- </w:t>
      </w:r>
      <w:r w:rsidR="000D51B1">
        <w:t>отягощение</w:t>
      </w:r>
      <w:r>
        <w:t xml:space="preserve"> (в руках, ногах, на спине) </w:t>
      </w:r>
    </w:p>
    <w:p w:rsidR="00465035" w:rsidRDefault="00465035" w:rsidP="006754E3">
      <w:pPr>
        <w:widowControl w:val="0"/>
        <w:tabs>
          <w:tab w:val="left" w:pos="1280"/>
        </w:tabs>
        <w:autoSpaceDE w:val="0"/>
        <w:autoSpaceDN w:val="0"/>
        <w:spacing w:before="21" w:after="0"/>
      </w:pPr>
      <w:r>
        <w:t xml:space="preserve">- </w:t>
      </w:r>
      <w:r w:rsidR="000D51B1">
        <w:t>опору</w:t>
      </w:r>
      <w:r>
        <w:t xml:space="preserve"> (под спину, руки, ноги, живот)</w:t>
      </w:r>
    </w:p>
    <w:p w:rsidR="00465035" w:rsidRDefault="00465035" w:rsidP="006754E3">
      <w:pPr>
        <w:widowControl w:val="0"/>
        <w:tabs>
          <w:tab w:val="left" w:pos="1280"/>
        </w:tabs>
        <w:autoSpaceDE w:val="0"/>
        <w:autoSpaceDN w:val="0"/>
        <w:spacing w:before="21" w:after="0"/>
      </w:pPr>
      <w:r>
        <w:t xml:space="preserve">- </w:t>
      </w:r>
      <w:r w:rsidR="000D51B1">
        <w:t>предмет</w:t>
      </w:r>
      <w:r>
        <w:t xml:space="preserve"> (ОРУ в различных и. п., «школа мяча») </w:t>
      </w:r>
    </w:p>
    <w:p w:rsidR="00465035" w:rsidRDefault="00465035" w:rsidP="006754E3">
      <w:pPr>
        <w:widowControl w:val="0"/>
        <w:tabs>
          <w:tab w:val="left" w:pos="1280"/>
        </w:tabs>
        <w:autoSpaceDE w:val="0"/>
        <w:autoSpaceDN w:val="0"/>
        <w:spacing w:before="21" w:after="0"/>
      </w:pPr>
      <w:r>
        <w:t xml:space="preserve">- </w:t>
      </w:r>
      <w:r w:rsidR="000D51B1">
        <w:t>препятствие</w:t>
      </w:r>
      <w:r>
        <w:t xml:space="preserve"> (перешагивание, перепрыгивание, прокатывание в разных направлениях) </w:t>
      </w:r>
    </w:p>
    <w:p w:rsidR="00465035" w:rsidRDefault="00465035" w:rsidP="006754E3">
      <w:pPr>
        <w:widowControl w:val="0"/>
        <w:tabs>
          <w:tab w:val="left" w:pos="1280"/>
        </w:tabs>
        <w:autoSpaceDE w:val="0"/>
        <w:autoSpaceDN w:val="0"/>
        <w:spacing w:before="21" w:after="0"/>
      </w:pPr>
      <w:r>
        <w:t xml:space="preserve">- </w:t>
      </w:r>
      <w:r w:rsidR="000D51B1">
        <w:t>ориентир</w:t>
      </w:r>
      <w:r>
        <w:t xml:space="preserve"> </w:t>
      </w:r>
    </w:p>
    <w:p w:rsidR="00465035" w:rsidRPr="006754E3" w:rsidRDefault="00465035" w:rsidP="006754E3">
      <w:pPr>
        <w:widowControl w:val="0"/>
        <w:tabs>
          <w:tab w:val="left" w:pos="1280"/>
        </w:tabs>
        <w:autoSpaceDE w:val="0"/>
        <w:autoSpaceDN w:val="0"/>
        <w:spacing w:before="21" w:after="0"/>
        <w:rPr>
          <w:b/>
          <w:color w:val="0070C0"/>
          <w:spacing w:val="-4"/>
          <w:szCs w:val="28"/>
        </w:rPr>
      </w:pPr>
      <w:r>
        <w:t xml:space="preserve">- </w:t>
      </w:r>
      <w:proofErr w:type="spellStart"/>
      <w:r w:rsidR="000D51B1">
        <w:t>массажер</w:t>
      </w:r>
      <w:proofErr w:type="spellEnd"/>
    </w:p>
    <w:p w:rsidR="00630630" w:rsidRPr="00630630" w:rsidRDefault="00630630" w:rsidP="009828AD">
      <w:pPr>
        <w:widowControl w:val="0"/>
        <w:tabs>
          <w:tab w:val="left" w:pos="1280"/>
        </w:tabs>
        <w:autoSpaceDE w:val="0"/>
        <w:autoSpaceDN w:val="0"/>
        <w:spacing w:before="21" w:after="0"/>
        <w:rPr>
          <w:b/>
          <w:color w:val="0070C0"/>
        </w:rPr>
      </w:pPr>
      <w:r w:rsidRPr="00630630">
        <w:rPr>
          <w:b/>
          <w:color w:val="0070C0"/>
        </w:rPr>
        <w:t>Подвижные игры</w:t>
      </w:r>
      <w:r w:rsidR="000D51B1">
        <w:rPr>
          <w:b/>
          <w:color w:val="0070C0"/>
        </w:rPr>
        <w:t>, игровые задания</w:t>
      </w:r>
      <w:r w:rsidRPr="00630630">
        <w:rPr>
          <w:b/>
          <w:color w:val="0070C0"/>
        </w:rPr>
        <w:t xml:space="preserve"> </w:t>
      </w:r>
    </w:p>
    <w:p w:rsidR="00630630" w:rsidRDefault="00630630" w:rsidP="009D1AE5">
      <w:pPr>
        <w:spacing w:after="0"/>
        <w:ind w:firstLine="709"/>
        <w:jc w:val="both"/>
      </w:pPr>
      <w:r>
        <w:t xml:space="preserve">Подвижная игра – одно из важных средств всестороннего воспитания дошкольников. Характерная ее особенность – комплексность воздействия на организм и на все стороны личности ребенка: в игре одновременно осуществляется физическое, умственное, нравственное, эстетическое и трудовое воспитание. </w:t>
      </w:r>
    </w:p>
    <w:p w:rsidR="00630630" w:rsidRDefault="00630630" w:rsidP="009D1AE5">
      <w:pPr>
        <w:spacing w:after="0"/>
        <w:ind w:firstLine="709"/>
        <w:jc w:val="both"/>
      </w:pPr>
      <w:r>
        <w:lastRenderedPageBreak/>
        <w:t xml:space="preserve">Активная двигательная деятельность игрового характера и вызываемые ею эмоции усиливают все физиологические процессы в организме, улучшают работу всех органов и систем. Возникающие в игре неожиданные ситуации приучают детей целесообразно использовать приобретенные двигательные навыки. В подвижных играх создаются наиболее благоприятные условия для развития физических качеств. Увлеченные сюжетом игры, дети могут выполнять с интересом и притом много раз одни и те же движения, не замечая усталости. А это приводит к развитию выносливости. </w:t>
      </w:r>
    </w:p>
    <w:p w:rsidR="00630630" w:rsidRDefault="00630630" w:rsidP="009D1AE5">
      <w:pPr>
        <w:spacing w:after="0"/>
        <w:ind w:firstLine="709"/>
        <w:jc w:val="both"/>
      </w:pPr>
      <w:r>
        <w:t xml:space="preserve">Во время игры дети действуют в соответствии с правилами, которые обязательны для всех участников. Правила регулируют поведение играющих и способствуют выработке взаимопомощи, коллективизма, честности, дисциплинированности. Вместе с тем необходимость выполнять правила, а также преодолевать препятствия, неизбежные в игре, содействуют воспитанию волевых качеств – выдержки, смелости, решительности, умения справляться с отрицательными эмоциями. В подвижных играх ребенку приходится самому решать, как действовать, чтобы достигнуть цели. Это способствует развитию самостоятельности, активности, инициативы, творчества, сообразительности. </w:t>
      </w:r>
    </w:p>
    <w:p w:rsidR="00630630" w:rsidRDefault="00630630" w:rsidP="009D1AE5">
      <w:pPr>
        <w:spacing w:after="0"/>
        <w:ind w:firstLine="709"/>
        <w:jc w:val="both"/>
      </w:pPr>
      <w:r>
        <w:t xml:space="preserve">Игры помогают ребенку расширять и углублять свои представления об окружающей действительности. Выполняя различные роли, изображая разнообразные действия, дети практически используют свои знания о повадках животных, птиц, насекомых, о явлениях природы, о средствах передвижения, о современной технике. В процессе игр создаются возможности для развития речи, упражнения в счете и т. д. </w:t>
      </w:r>
    </w:p>
    <w:p w:rsidR="00630630" w:rsidRPr="00601A11" w:rsidRDefault="00630630" w:rsidP="004A11C3">
      <w:pPr>
        <w:spacing w:after="0"/>
        <w:jc w:val="both"/>
        <w:rPr>
          <w:i/>
          <w:color w:val="0070C0"/>
        </w:rPr>
      </w:pPr>
      <w:r>
        <w:rPr>
          <w:i/>
          <w:color w:val="0070C0"/>
        </w:rPr>
        <w:t xml:space="preserve">Классификация подвижных игр. </w:t>
      </w:r>
      <w:r>
        <w:t xml:space="preserve">Подвижные игры делят на элементарные и сложные. Элементарные в свою очередь делят на сюжетные и бессюжетные, игры-забавы, аттракционы. </w:t>
      </w:r>
    </w:p>
    <w:p w:rsidR="00630630" w:rsidRDefault="00630630" w:rsidP="004A11C3">
      <w:pPr>
        <w:spacing w:after="0"/>
        <w:jc w:val="both"/>
      </w:pPr>
      <w:r w:rsidRPr="00601A11">
        <w:rPr>
          <w:i/>
          <w:color w:val="0070C0"/>
        </w:rPr>
        <w:t xml:space="preserve">Сюжетные </w:t>
      </w:r>
      <w:r w:rsidR="00835EDE">
        <w:rPr>
          <w:i/>
          <w:color w:val="0070C0"/>
        </w:rPr>
        <w:t xml:space="preserve">подвижные </w:t>
      </w:r>
      <w:r w:rsidRPr="00601A11">
        <w:rPr>
          <w:i/>
          <w:color w:val="0070C0"/>
        </w:rPr>
        <w:t>игры</w:t>
      </w:r>
      <w:r w:rsidRPr="00601A11">
        <w:rPr>
          <w:color w:val="0070C0"/>
        </w:rPr>
        <w:t xml:space="preserve"> </w:t>
      </w:r>
      <w:r>
        <w:t xml:space="preserve">имеют готовый сюжет и твердо зафиксированные правила. Сюжет отражает явления окружающей жизни (трудовые действия людей, движение транспорта, движения и повадки животных, птиц и т. д.); игровые действия связаны с развитием сюжета и с ролью, которую выполняет ребенок. Правила обусловливают начал и прекращение движения, определяют поведение и взаимоотношения играющих, уточняют ход игры. Подчинение правилам обязательно для всех. </w:t>
      </w:r>
    </w:p>
    <w:p w:rsidR="00F25546" w:rsidRDefault="00630630" w:rsidP="009D1AE5">
      <w:pPr>
        <w:spacing w:after="0"/>
        <w:ind w:firstLine="709"/>
        <w:jc w:val="both"/>
      </w:pPr>
      <w:r>
        <w:t>Сюжетные подвижные игры преимущественно коллективные (небольшими группами и всей группой). Игры этого вида используются во всех возрастных группах, но особенно популярны в младшем возрасте.</w:t>
      </w:r>
    </w:p>
    <w:p w:rsidR="004A11C3" w:rsidRPr="00835EDE" w:rsidRDefault="00835EDE" w:rsidP="004A11C3">
      <w:pPr>
        <w:shd w:val="clear" w:color="auto" w:fill="FFFFFF"/>
        <w:spacing w:after="0"/>
        <w:rPr>
          <w:rFonts w:ascii="Calibri" w:hAnsi="Calibri" w:cs="Calibri"/>
          <w:color w:val="0070C0"/>
          <w:sz w:val="22"/>
        </w:rPr>
      </w:pPr>
      <w:r>
        <w:rPr>
          <w:rStyle w:val="c1"/>
          <w:bCs/>
          <w:i/>
          <w:iCs/>
          <w:color w:val="0070C0"/>
        </w:rPr>
        <w:t xml:space="preserve">Подвижная игра </w:t>
      </w:r>
      <w:r w:rsidR="004A11C3" w:rsidRPr="00835EDE">
        <w:rPr>
          <w:rStyle w:val="c1"/>
          <w:bCs/>
          <w:i/>
          <w:iCs/>
          <w:color w:val="0070C0"/>
        </w:rPr>
        <w:t>«У медведя во бору» ( С усложнением)</w:t>
      </w:r>
      <w:r w:rsidR="004A11C3" w:rsidRPr="00835EDE">
        <w:rPr>
          <w:color w:val="0070C0"/>
        </w:rPr>
        <w:br/>
      </w:r>
      <w:r w:rsidR="004A11C3">
        <w:rPr>
          <w:rStyle w:val="c2"/>
          <w:color w:val="000000"/>
        </w:rPr>
        <w:t>Цель: Приучать детей поочерёдно выполнять разные функции (убегать и ловить).</w:t>
      </w:r>
      <w:r w:rsidR="004A11C3">
        <w:rPr>
          <w:color w:val="000000"/>
        </w:rPr>
        <w:br/>
      </w:r>
      <w:r w:rsidR="004A11C3">
        <w:rPr>
          <w:rStyle w:val="c2"/>
          <w:color w:val="000000"/>
        </w:rPr>
        <w:t>Ход игры: Определяется берлога медведя (на конце площадке) и дом детей на другой. Дети идут в лес гулять и выполняют движения соответственно стиху, который произносят хором:</w:t>
      </w:r>
      <w:r w:rsidR="004A11C3">
        <w:rPr>
          <w:color w:val="000000"/>
        </w:rPr>
        <w:br/>
      </w:r>
      <w:r w:rsidR="004A11C3">
        <w:rPr>
          <w:rStyle w:val="c2"/>
          <w:color w:val="000000"/>
        </w:rPr>
        <w:lastRenderedPageBreak/>
        <w:t>У медведя во бору,</w:t>
      </w:r>
      <w:r w:rsidR="004A11C3">
        <w:rPr>
          <w:color w:val="000000"/>
        </w:rPr>
        <w:br/>
      </w:r>
      <w:r w:rsidR="004A11C3">
        <w:rPr>
          <w:rStyle w:val="c2"/>
          <w:color w:val="000000"/>
        </w:rPr>
        <w:t>Грибы, ягоды беру,</w:t>
      </w:r>
      <w:r w:rsidR="004A11C3">
        <w:rPr>
          <w:color w:val="000000"/>
        </w:rPr>
        <w:br/>
      </w:r>
      <w:r w:rsidR="004A11C3">
        <w:rPr>
          <w:rStyle w:val="c2"/>
          <w:color w:val="000000"/>
        </w:rPr>
        <w:t>А медведь не спит</w:t>
      </w:r>
      <w:r w:rsidR="004A11C3">
        <w:rPr>
          <w:color w:val="000000"/>
        </w:rPr>
        <w:br/>
      </w:r>
      <w:r w:rsidR="004A11C3">
        <w:rPr>
          <w:rStyle w:val="c2"/>
          <w:color w:val="000000"/>
        </w:rPr>
        <w:t>И на нас рычит.</w:t>
      </w:r>
      <w:r w:rsidR="004A11C3">
        <w:rPr>
          <w:color w:val="000000"/>
        </w:rPr>
        <w:br/>
      </w:r>
      <w:r w:rsidR="004A11C3">
        <w:rPr>
          <w:rStyle w:val="c2"/>
          <w:color w:val="000000"/>
        </w:rPr>
        <w:t>Как только дети закончили говорить стихотворение медведь с рычанием встаёт и ловит детей, они бегут домой.</w:t>
      </w:r>
      <w:r w:rsidR="004A11C3">
        <w:rPr>
          <w:color w:val="000000"/>
        </w:rPr>
        <w:br/>
      </w:r>
      <w:r>
        <w:rPr>
          <w:rStyle w:val="c1"/>
          <w:bCs/>
          <w:i/>
          <w:iCs/>
          <w:color w:val="0070C0"/>
        </w:rPr>
        <w:t xml:space="preserve">Подвижная игра </w:t>
      </w:r>
      <w:r w:rsidR="004A11C3" w:rsidRPr="00835EDE">
        <w:rPr>
          <w:rStyle w:val="c1"/>
          <w:bCs/>
          <w:i/>
          <w:iCs/>
          <w:color w:val="0070C0"/>
        </w:rPr>
        <w:t>«Гуси – Лебеди»</w:t>
      </w:r>
    </w:p>
    <w:p w:rsidR="004A11C3" w:rsidRDefault="004A11C3" w:rsidP="004A11C3">
      <w:pPr>
        <w:shd w:val="clear" w:color="auto" w:fill="FFFFFF"/>
        <w:spacing w:after="0"/>
        <w:rPr>
          <w:rFonts w:ascii="Calibri" w:hAnsi="Calibri" w:cs="Calibri"/>
          <w:color w:val="000000"/>
          <w:sz w:val="22"/>
        </w:rPr>
      </w:pPr>
      <w:r>
        <w:rPr>
          <w:rStyle w:val="c2"/>
          <w:color w:val="000000"/>
        </w:rPr>
        <w:t xml:space="preserve">Цель: Развивать у детей выдержку, умение выполнять движения по сигналу. Упражняться в беге с </w:t>
      </w:r>
      <w:proofErr w:type="spellStart"/>
      <w:r>
        <w:rPr>
          <w:rStyle w:val="c2"/>
          <w:color w:val="000000"/>
        </w:rPr>
        <w:t>увертыванием</w:t>
      </w:r>
      <w:proofErr w:type="spellEnd"/>
      <w:r>
        <w:rPr>
          <w:rStyle w:val="c2"/>
          <w:color w:val="000000"/>
        </w:rPr>
        <w:t>. Содействовать развитию речи.</w:t>
      </w:r>
    </w:p>
    <w:p w:rsidR="004A11C3" w:rsidRDefault="004A11C3" w:rsidP="004A11C3">
      <w:pPr>
        <w:shd w:val="clear" w:color="auto" w:fill="FFFFFF"/>
        <w:spacing w:after="0"/>
        <w:rPr>
          <w:rFonts w:ascii="Calibri" w:hAnsi="Calibri" w:cs="Calibri"/>
          <w:color w:val="000000"/>
          <w:sz w:val="22"/>
        </w:rPr>
      </w:pPr>
      <w:r>
        <w:rPr>
          <w:rStyle w:val="c2"/>
          <w:color w:val="000000"/>
        </w:rPr>
        <w:t>Ход игры: На одном конце площадки проводится черта-«дом», где находятся гуси, на противоположном конце стоит пастух. Сбоку от дома- «логово волка». Остальное место- «луг». Одного назначить пастухом, другого волком, остальные изображают гусей. Пастух выгоняет гусей пастись на луг. Гуси ходят, летают по лугу. Пастух зовет их «Гуси, гуси». Гуси отвечают: «</w:t>
      </w:r>
      <w:proofErr w:type="gramStart"/>
      <w:r>
        <w:rPr>
          <w:rStyle w:val="c2"/>
          <w:color w:val="000000"/>
        </w:rPr>
        <w:t>Га-га</w:t>
      </w:r>
      <w:proofErr w:type="gramEnd"/>
      <w:r>
        <w:rPr>
          <w:rStyle w:val="c2"/>
          <w:color w:val="000000"/>
        </w:rPr>
        <w:t>-га». «Есть хотите?». «Да-да-да». «Так летите». «Нам нельзя. Серый волк под горой, не пускает нас домой». «Так летите как хотите, только крылья берегите». Гуси, расправив крылья, летят через луг домой, а волк выбегает, пресекает им дорогу, стараясь поймать побольше гусей (коснуться рукой). Пойманных гусей волк уводит к себе. После 3-4 перебежек подсчитывается число пойманных, затем назначается новый волк и пастух.</w:t>
      </w:r>
    </w:p>
    <w:p w:rsidR="004A11C3" w:rsidRDefault="004A11C3" w:rsidP="004A11C3">
      <w:pPr>
        <w:shd w:val="clear" w:color="auto" w:fill="FFFFFF"/>
        <w:spacing w:after="0"/>
        <w:rPr>
          <w:rFonts w:ascii="Calibri" w:hAnsi="Calibri" w:cs="Calibri"/>
          <w:color w:val="000000"/>
          <w:sz w:val="22"/>
        </w:rPr>
      </w:pPr>
      <w:r>
        <w:rPr>
          <w:rStyle w:val="c2"/>
          <w:color w:val="000000"/>
        </w:rPr>
        <w:t>Правила: Гуси могут лететь домой, а волк ловить их только после слов «Так летите, как хотите, только крылья берегите». Волк может ловить гусей на лугу до границы дома.</w:t>
      </w:r>
    </w:p>
    <w:p w:rsidR="004A11C3" w:rsidRDefault="004A11C3" w:rsidP="004A11C3">
      <w:pPr>
        <w:shd w:val="clear" w:color="auto" w:fill="FFFFFF"/>
        <w:spacing w:after="0"/>
        <w:rPr>
          <w:rFonts w:ascii="Calibri" w:hAnsi="Calibri" w:cs="Calibri"/>
          <w:color w:val="000000"/>
          <w:sz w:val="22"/>
        </w:rPr>
      </w:pPr>
      <w:r>
        <w:rPr>
          <w:rStyle w:val="c2"/>
          <w:color w:val="000000"/>
        </w:rPr>
        <w:t>Варианты: Увеличить расстояние. Ввести второго волка. На пути волка преграда-ров, который надо перепрыгнуть.</w:t>
      </w:r>
    </w:p>
    <w:p w:rsidR="00630630" w:rsidRPr="004A11C3" w:rsidRDefault="00835EDE" w:rsidP="004A11C3">
      <w:pPr>
        <w:shd w:val="clear" w:color="auto" w:fill="FFFFFF"/>
        <w:spacing w:after="0"/>
        <w:rPr>
          <w:rFonts w:ascii="Calibri" w:hAnsi="Calibri" w:cs="Calibri"/>
          <w:color w:val="000000"/>
          <w:sz w:val="22"/>
        </w:rPr>
      </w:pPr>
      <w:r>
        <w:rPr>
          <w:rStyle w:val="c1"/>
          <w:bCs/>
          <w:i/>
          <w:iCs/>
          <w:color w:val="0070C0"/>
        </w:rPr>
        <w:t xml:space="preserve">Подвижная игра </w:t>
      </w:r>
      <w:r w:rsidR="004A11C3" w:rsidRPr="00835EDE">
        <w:rPr>
          <w:rStyle w:val="c1"/>
          <w:bCs/>
          <w:i/>
          <w:iCs/>
          <w:color w:val="0070C0"/>
        </w:rPr>
        <w:t>«Медведь и пчелы»</w:t>
      </w:r>
      <w:r w:rsidR="004A11C3">
        <w:rPr>
          <w:color w:val="000000"/>
        </w:rPr>
        <w:br/>
      </w:r>
      <w:r w:rsidR="004A11C3">
        <w:rPr>
          <w:rStyle w:val="c2"/>
          <w:color w:val="000000"/>
        </w:rPr>
        <w:t>Цель: Учить детей слезать и влезать на гимнастическую стенку. развивать ловкость, быстроту.</w:t>
      </w:r>
      <w:r w:rsidR="004A11C3">
        <w:rPr>
          <w:color w:val="000000"/>
        </w:rPr>
        <w:br/>
      </w:r>
      <w:r w:rsidR="004A11C3">
        <w:rPr>
          <w:rStyle w:val="c2"/>
          <w:color w:val="000000"/>
        </w:rPr>
        <w:t>Ход игры: Улей (гимнастическая стенка или вышка) находится на одной стороне площадки. На противоположной стороне — луг. В стороне — медвежья берлога. Одновременно в игре участвует не более 12—15 человек. Играющие делятся на 2 неравные группы. Большинство из них пчелы, которые живут в улье. Медведи — в берлоге. По условному сигналу пчелы вылетают из улья (слезают с гимнастической стенки), летят на луг за медом и жужжат. Как улетят, медведи выбегают из берлоги и забираются в улей (влезают на стенку) и лакомятся медом. Как только подается сигнал «медведи», пчелы летят к ульям, а медведи убегают в берлогу. Не успевших спрятаться пчелы жалят (дотрагиваются рукой). Потом игра возобновляется. Ужаленные медведи не участвуют в очередной игре.</w:t>
      </w:r>
      <w:r w:rsidR="004A11C3">
        <w:rPr>
          <w:color w:val="000000"/>
        </w:rPr>
        <w:br/>
      </w:r>
      <w:r w:rsidR="004A11C3">
        <w:rPr>
          <w:rStyle w:val="c2"/>
          <w:color w:val="000000"/>
        </w:rPr>
        <w:t>Указания. После двух повторений дети меняются ролями. Нужно следить, чтобы дети не спрыгивали, а слезали с лестницы; если нужно, оказывали помощь.</w:t>
      </w:r>
    </w:p>
    <w:p w:rsidR="00630630" w:rsidRDefault="00630630" w:rsidP="004A11C3">
      <w:pPr>
        <w:spacing w:after="0"/>
        <w:jc w:val="both"/>
      </w:pPr>
      <w:r w:rsidRPr="00835EDE">
        <w:rPr>
          <w:i/>
          <w:color w:val="0070C0"/>
        </w:rPr>
        <w:lastRenderedPageBreak/>
        <w:t>Бессюжетные подвижные игры</w:t>
      </w:r>
      <w:r w:rsidRPr="00835EDE">
        <w:rPr>
          <w:color w:val="0070C0"/>
        </w:rPr>
        <w:t xml:space="preserve"> </w:t>
      </w:r>
      <w:r>
        <w:t xml:space="preserve">типа </w:t>
      </w:r>
      <w:proofErr w:type="spellStart"/>
      <w:r>
        <w:t>ловишек</w:t>
      </w:r>
      <w:proofErr w:type="spellEnd"/>
      <w:r>
        <w:t xml:space="preserve">, перебежек не имеют сюжета, образов, но сходны с сюжетным наличием правил, ролей. Эти игры связаны с выполнением конкретного двигательного задания и требуют от детей большой самостоятельности, быстроты, ловкости, ориентировки в пространстве. </w:t>
      </w:r>
    </w:p>
    <w:p w:rsidR="00630630" w:rsidRDefault="00630630" w:rsidP="009D1AE5">
      <w:pPr>
        <w:spacing w:after="0"/>
        <w:ind w:firstLine="709"/>
        <w:jc w:val="both"/>
      </w:pPr>
      <w:r>
        <w:t xml:space="preserve">В дошкольном возрасте используются подвижные игры с элементами соревнования: «Чье звено скорее соберется», «Кто первый через обруч к флажку» и др. Элементы соревнования побуждают к большей активности в выполнении двигательных заданий. Каждый ребенок играет сам за себя и старается выполнить задание как можно лучше. Если эти игры проводятся с разделением на команды (игры-эстафеты), то ребенок стремится выполнить задание, чтобы улучшить результат команды. </w:t>
      </w:r>
    </w:p>
    <w:p w:rsidR="00630630" w:rsidRDefault="00630630" w:rsidP="009D1AE5">
      <w:pPr>
        <w:spacing w:after="0"/>
        <w:ind w:firstLine="709"/>
        <w:jc w:val="both"/>
      </w:pPr>
      <w:r>
        <w:t xml:space="preserve">К бессюжетным относятся также игры с использованием предметов (кегли, серсо, бабки и др.). Правила в таких играх направлены на порядок расстановки предметов, пользования ими, очередность действий играющих. В играх-забавах, аттракционах двигательные задания выполняются в необычных условиях и часто включают элемент соревнования, при этом несколько детей выполняют двигательные задания (бег в мешках и др.), остальные дети являются зрителями. </w:t>
      </w:r>
    </w:p>
    <w:p w:rsidR="00835EDE" w:rsidRDefault="00835EDE" w:rsidP="00835EDE">
      <w:pPr>
        <w:spacing w:after="0"/>
      </w:pPr>
      <w:r>
        <w:rPr>
          <w:rStyle w:val="c1"/>
          <w:bCs/>
          <w:i/>
          <w:iCs/>
          <w:color w:val="0070C0"/>
        </w:rPr>
        <w:t xml:space="preserve">Подвижная игра </w:t>
      </w:r>
      <w:r w:rsidRPr="00835EDE">
        <w:rPr>
          <w:rFonts w:eastAsia="Times New Roman" w:cs="Times New Roman"/>
          <w:bCs/>
          <w:i/>
          <w:iCs/>
          <w:color w:val="0070C0"/>
          <w:szCs w:val="28"/>
          <w:lang w:eastAsia="ru-RU"/>
        </w:rPr>
        <w:t>«Быстрей по местам»</w:t>
      </w:r>
      <w:r w:rsidRPr="00835EDE">
        <w:rPr>
          <w:rFonts w:eastAsia="Times New Roman" w:cs="Times New Roman"/>
          <w:color w:val="0070C0"/>
          <w:szCs w:val="28"/>
          <w:lang w:eastAsia="ru-RU"/>
        </w:rPr>
        <w:br/>
      </w:r>
      <w:r w:rsidRPr="00835EDE">
        <w:rPr>
          <w:rFonts w:eastAsia="Times New Roman" w:cs="Times New Roman"/>
          <w:bCs/>
          <w:color w:val="000000"/>
          <w:szCs w:val="28"/>
          <w:lang w:eastAsia="ru-RU"/>
        </w:rPr>
        <w:t>Цель:</w:t>
      </w:r>
      <w:r w:rsidRPr="00835EDE">
        <w:rPr>
          <w:rFonts w:eastAsia="Times New Roman" w:cs="Times New Roman"/>
          <w:color w:val="000000"/>
          <w:szCs w:val="28"/>
          <w:shd w:val="clear" w:color="auto" w:fill="FFFFFF"/>
          <w:lang w:eastAsia="ru-RU"/>
        </w:rPr>
        <w:t> Развивать ориентировку в пространстве, умение выполнять движения по сигналу. Упражнять в быстром беге, ходьбе, подпрыгивании.</w:t>
      </w:r>
      <w:r w:rsidRPr="00835EDE">
        <w:rPr>
          <w:rFonts w:eastAsia="Times New Roman" w:cs="Times New Roman"/>
          <w:color w:val="000000"/>
          <w:szCs w:val="28"/>
          <w:lang w:eastAsia="ru-RU"/>
        </w:rPr>
        <w:br/>
      </w:r>
      <w:r w:rsidRPr="00835EDE">
        <w:rPr>
          <w:rFonts w:eastAsia="Times New Roman" w:cs="Times New Roman"/>
          <w:bCs/>
          <w:color w:val="000000"/>
          <w:szCs w:val="28"/>
          <w:lang w:eastAsia="ru-RU"/>
        </w:rPr>
        <w:t>Описание:</w:t>
      </w:r>
      <w:r w:rsidRPr="00835EDE">
        <w:rPr>
          <w:rFonts w:eastAsia="Times New Roman" w:cs="Times New Roman"/>
          <w:color w:val="000000"/>
          <w:szCs w:val="28"/>
          <w:shd w:val="clear" w:color="auto" w:fill="FFFFFF"/>
          <w:lang w:eastAsia="ru-RU"/>
        </w:rPr>
        <w:t> Дети стоят в кругу на расстоянии вытянутых рук, место каждого отмечается предметом.</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По слову «бегите», дети выходят из круга, ходят, бегают или прыгают по всей площадке.</w:t>
      </w:r>
      <w:r w:rsidRPr="00835EDE">
        <w:rPr>
          <w:rFonts w:eastAsia="Times New Roman" w:cs="Times New Roman"/>
          <w:color w:val="000000"/>
          <w:szCs w:val="28"/>
          <w:lang w:eastAsia="ru-RU"/>
        </w:rPr>
        <w:br/>
      </w:r>
      <w:r>
        <w:rPr>
          <w:rFonts w:eastAsia="Times New Roman" w:cs="Times New Roman"/>
          <w:color w:val="000000"/>
          <w:szCs w:val="28"/>
          <w:shd w:val="clear" w:color="auto" w:fill="FFFFFF"/>
          <w:lang w:eastAsia="ru-RU"/>
        </w:rPr>
        <w:t>У</w:t>
      </w:r>
      <w:r w:rsidRPr="00835EDE">
        <w:rPr>
          <w:rFonts w:eastAsia="Times New Roman" w:cs="Times New Roman"/>
          <w:color w:val="000000"/>
          <w:szCs w:val="28"/>
          <w:shd w:val="clear" w:color="auto" w:fill="FFFFFF"/>
          <w:lang w:eastAsia="ru-RU"/>
        </w:rPr>
        <w:t>бирает</w:t>
      </w:r>
      <w:r>
        <w:rPr>
          <w:rFonts w:eastAsia="Times New Roman" w:cs="Times New Roman"/>
          <w:color w:val="000000"/>
          <w:szCs w:val="28"/>
          <w:shd w:val="clear" w:color="auto" w:fill="FFFFFF"/>
          <w:lang w:eastAsia="ru-RU"/>
        </w:rPr>
        <w:t>ся</w:t>
      </w:r>
      <w:r w:rsidRPr="00835EDE">
        <w:rPr>
          <w:rFonts w:eastAsia="Times New Roman" w:cs="Times New Roman"/>
          <w:color w:val="000000"/>
          <w:szCs w:val="28"/>
          <w:shd w:val="clear" w:color="auto" w:fill="FFFFFF"/>
          <w:lang w:eastAsia="ru-RU"/>
        </w:rPr>
        <w:t xml:space="preserve"> один предмет. После слов «по местам», все дети бегут в круг и занимают свободные места.</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Оставшемуся дети хором говорят « Ваня, Ваня, не зевай, быстро место занимай!»</w:t>
      </w:r>
      <w:r w:rsidRPr="00835EDE">
        <w:rPr>
          <w:rFonts w:eastAsia="Times New Roman" w:cs="Times New Roman"/>
          <w:color w:val="000000"/>
          <w:szCs w:val="28"/>
          <w:lang w:eastAsia="ru-RU"/>
        </w:rPr>
        <w:br/>
      </w:r>
      <w:r w:rsidRPr="00835EDE">
        <w:rPr>
          <w:rFonts w:eastAsia="Times New Roman" w:cs="Times New Roman"/>
          <w:bCs/>
          <w:color w:val="000000"/>
          <w:szCs w:val="28"/>
          <w:lang w:eastAsia="ru-RU"/>
        </w:rPr>
        <w:t>Правила:</w:t>
      </w:r>
      <w:r w:rsidRPr="00835EDE">
        <w:rPr>
          <w:rFonts w:eastAsia="Times New Roman" w:cs="Times New Roman"/>
          <w:color w:val="000000"/>
          <w:szCs w:val="28"/>
          <w:shd w:val="clear" w:color="auto" w:fill="FFFFFF"/>
          <w:lang w:eastAsia="ru-RU"/>
        </w:rPr>
        <w:t> Место в кругу можно занимать только после слов «По местам».</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Нельзя оставаться на месте после слова «бегите».</w:t>
      </w:r>
      <w:r w:rsidRPr="00835EDE">
        <w:rPr>
          <w:rFonts w:eastAsia="Times New Roman" w:cs="Times New Roman"/>
          <w:color w:val="000000"/>
          <w:szCs w:val="28"/>
          <w:lang w:eastAsia="ru-RU"/>
        </w:rPr>
        <w:br/>
      </w:r>
      <w:r w:rsidRPr="00835EDE">
        <w:rPr>
          <w:rFonts w:eastAsia="Times New Roman" w:cs="Times New Roman"/>
          <w:bCs/>
          <w:color w:val="000000"/>
          <w:szCs w:val="28"/>
          <w:lang w:eastAsia="ru-RU"/>
        </w:rPr>
        <w:t>Варианты:</w:t>
      </w:r>
      <w:r w:rsidRPr="00835EDE">
        <w:rPr>
          <w:rFonts w:eastAsia="Times New Roman" w:cs="Times New Roman"/>
          <w:color w:val="000000"/>
          <w:szCs w:val="28"/>
          <w:shd w:val="clear" w:color="auto" w:fill="FFFFFF"/>
          <w:lang w:eastAsia="ru-RU"/>
        </w:rPr>
        <w:t> В начале игры не прятать кубик, чтобы никто не оставался без места.</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Убрать 2 или 3 куби</w:t>
      </w:r>
      <w:r>
        <w:rPr>
          <w:rFonts w:eastAsia="Times New Roman" w:cs="Times New Roman"/>
          <w:color w:val="000000"/>
          <w:szCs w:val="28"/>
          <w:shd w:val="clear" w:color="auto" w:fill="FFFFFF"/>
          <w:lang w:eastAsia="ru-RU"/>
        </w:rPr>
        <w:t xml:space="preserve">ка. </w:t>
      </w:r>
      <w:r w:rsidRPr="00835EDE">
        <w:rPr>
          <w:rFonts w:eastAsia="Times New Roman" w:cs="Times New Roman"/>
          <w:color w:val="000000"/>
          <w:szCs w:val="28"/>
          <w:lang w:eastAsia="ru-RU"/>
        </w:rPr>
        <w:br/>
      </w:r>
      <w:r w:rsidRPr="00835EDE">
        <w:rPr>
          <w:rFonts w:eastAsia="Times New Roman" w:cs="Times New Roman"/>
          <w:bCs/>
          <w:i/>
          <w:iCs/>
          <w:color w:val="0070C0"/>
          <w:szCs w:val="28"/>
          <w:lang w:eastAsia="ru-RU"/>
        </w:rPr>
        <w:t xml:space="preserve"> </w:t>
      </w:r>
      <w:r>
        <w:rPr>
          <w:rStyle w:val="c1"/>
          <w:bCs/>
          <w:i/>
          <w:iCs/>
          <w:color w:val="0070C0"/>
        </w:rPr>
        <w:t xml:space="preserve">Подвижная игра </w:t>
      </w:r>
      <w:r w:rsidRPr="00835EDE">
        <w:rPr>
          <w:rFonts w:eastAsia="Times New Roman" w:cs="Times New Roman"/>
          <w:bCs/>
          <w:i/>
          <w:iCs/>
          <w:color w:val="0070C0"/>
          <w:szCs w:val="28"/>
          <w:lang w:eastAsia="ru-RU"/>
        </w:rPr>
        <w:t>«Передай – встань»</w:t>
      </w:r>
      <w:r w:rsidRPr="00835EDE">
        <w:rPr>
          <w:rFonts w:eastAsia="Times New Roman" w:cs="Times New Roman"/>
          <w:color w:val="0070C0"/>
          <w:szCs w:val="28"/>
          <w:lang w:eastAsia="ru-RU"/>
        </w:rPr>
        <w:br/>
      </w:r>
      <w:r w:rsidRPr="00835EDE">
        <w:rPr>
          <w:rFonts w:eastAsia="Times New Roman" w:cs="Times New Roman"/>
          <w:bCs/>
          <w:color w:val="000000"/>
          <w:szCs w:val="28"/>
          <w:lang w:eastAsia="ru-RU"/>
        </w:rPr>
        <w:t>Цель:</w:t>
      </w:r>
      <w:r w:rsidRPr="00835EDE">
        <w:rPr>
          <w:rFonts w:eastAsia="Times New Roman" w:cs="Times New Roman"/>
          <w:color w:val="000000"/>
          <w:szCs w:val="28"/>
          <w:shd w:val="clear" w:color="auto" w:fill="FFFFFF"/>
          <w:lang w:eastAsia="ru-RU"/>
        </w:rPr>
        <w:t> Воспитывать у детей чувство товарищества, развивать ловкость, внимание. Укреплять мышцы плеч и спины.</w:t>
      </w:r>
      <w:r w:rsidRPr="00835EDE">
        <w:rPr>
          <w:rFonts w:eastAsia="Times New Roman" w:cs="Times New Roman"/>
          <w:color w:val="000000"/>
          <w:szCs w:val="28"/>
          <w:lang w:eastAsia="ru-RU"/>
        </w:rPr>
        <w:br/>
      </w:r>
      <w:r w:rsidRPr="00835EDE">
        <w:rPr>
          <w:rFonts w:eastAsia="Times New Roman" w:cs="Times New Roman"/>
          <w:bCs/>
          <w:color w:val="000000"/>
          <w:szCs w:val="28"/>
          <w:lang w:eastAsia="ru-RU"/>
        </w:rPr>
        <w:t>Описание:</w:t>
      </w:r>
      <w:r w:rsidRPr="00835EDE">
        <w:rPr>
          <w:rFonts w:eastAsia="Times New Roman" w:cs="Times New Roman"/>
          <w:color w:val="000000"/>
          <w:szCs w:val="28"/>
          <w:shd w:val="clear" w:color="auto" w:fill="FFFFFF"/>
          <w:lang w:eastAsia="ru-RU"/>
        </w:rPr>
        <w:t> Играющие строятся в две колонны, на расстоянии двух шагов одна от другой.</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В каждой стоят друг от друга на расстоянии вытянутых рук.</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Перед колоннами проводится черта. На нее кладутся два мяча. По сигналу «сесть» все садятся, скрестив ноги.</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 xml:space="preserve">По сигналу «передай» первые в колоннах берут мячи и передают их через </w:t>
      </w:r>
      <w:r w:rsidRPr="00835EDE">
        <w:rPr>
          <w:rFonts w:eastAsia="Times New Roman" w:cs="Times New Roman"/>
          <w:color w:val="000000"/>
          <w:szCs w:val="28"/>
          <w:shd w:val="clear" w:color="auto" w:fill="FFFFFF"/>
          <w:lang w:eastAsia="ru-RU"/>
        </w:rPr>
        <w:lastRenderedPageBreak/>
        <w:t>голову позади сидящим, затем они встают и поворачиваются лицом к колонне. Получивший мяч передает его назад через голову, затем встает и тоже поворачивается лицом к колонне и т.д. Выигрывает колонна, которая правильно передала и не роняла мяч.</w:t>
      </w:r>
      <w:r w:rsidRPr="00835EDE">
        <w:rPr>
          <w:rFonts w:eastAsia="Times New Roman" w:cs="Times New Roman"/>
          <w:color w:val="000000"/>
          <w:szCs w:val="28"/>
          <w:lang w:eastAsia="ru-RU"/>
        </w:rPr>
        <w:br/>
      </w:r>
      <w:r w:rsidRPr="00835EDE">
        <w:rPr>
          <w:rFonts w:eastAsia="Times New Roman" w:cs="Times New Roman"/>
          <w:bCs/>
          <w:color w:val="000000"/>
          <w:szCs w:val="28"/>
          <w:lang w:eastAsia="ru-RU"/>
        </w:rPr>
        <w:t>Правила:</w:t>
      </w:r>
      <w:r w:rsidRPr="00835EDE">
        <w:rPr>
          <w:rFonts w:eastAsia="Times New Roman" w:cs="Times New Roman"/>
          <w:color w:val="000000"/>
          <w:szCs w:val="28"/>
          <w:shd w:val="clear" w:color="auto" w:fill="FFFFFF"/>
          <w:lang w:eastAsia="ru-RU"/>
        </w:rPr>
        <w:t> Передавать мяч только через голову и сидя. Вставать только после передачи мяча позади сидящему.</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Не сумевший принять мяч бежит за ним, садится и продолжает игру.</w:t>
      </w:r>
      <w:r w:rsidRPr="00835EDE">
        <w:rPr>
          <w:rFonts w:eastAsia="Times New Roman" w:cs="Times New Roman"/>
          <w:color w:val="000000"/>
          <w:szCs w:val="28"/>
          <w:lang w:eastAsia="ru-RU"/>
        </w:rPr>
        <w:br/>
      </w:r>
      <w:r w:rsidRPr="00835EDE">
        <w:rPr>
          <w:rFonts w:eastAsia="Times New Roman" w:cs="Times New Roman"/>
          <w:bCs/>
          <w:color w:val="000000"/>
          <w:szCs w:val="28"/>
          <w:lang w:eastAsia="ru-RU"/>
        </w:rPr>
        <w:t>Варианты:</w:t>
      </w:r>
      <w:r w:rsidRPr="00835EDE">
        <w:rPr>
          <w:rFonts w:eastAsia="Times New Roman" w:cs="Times New Roman"/>
          <w:color w:val="000000"/>
          <w:szCs w:val="28"/>
          <w:shd w:val="clear" w:color="auto" w:fill="FFFFFF"/>
          <w:lang w:eastAsia="ru-RU"/>
        </w:rPr>
        <w:t> Передавать мяч вправо или влево, поворачивая корпус.</w:t>
      </w:r>
      <w:r w:rsidRPr="00835EDE">
        <w:rPr>
          <w:rFonts w:eastAsia="Times New Roman" w:cs="Times New Roman"/>
          <w:color w:val="000000"/>
          <w:szCs w:val="28"/>
          <w:lang w:eastAsia="ru-RU"/>
        </w:rPr>
        <w:br/>
      </w:r>
      <w:r>
        <w:rPr>
          <w:rStyle w:val="c1"/>
          <w:bCs/>
          <w:i/>
          <w:iCs/>
          <w:color w:val="0070C0"/>
        </w:rPr>
        <w:t xml:space="preserve">Подвижная игра </w:t>
      </w:r>
      <w:r w:rsidRPr="00835EDE">
        <w:rPr>
          <w:rFonts w:eastAsia="Times New Roman" w:cs="Times New Roman"/>
          <w:bCs/>
          <w:i/>
          <w:iCs/>
          <w:color w:val="0070C0"/>
          <w:szCs w:val="28"/>
          <w:lang w:eastAsia="ru-RU"/>
        </w:rPr>
        <w:t>«У кого мяч»</w:t>
      </w:r>
      <w:r w:rsidRPr="00835EDE">
        <w:rPr>
          <w:rFonts w:eastAsia="Times New Roman" w:cs="Times New Roman"/>
          <w:color w:val="000000"/>
          <w:szCs w:val="28"/>
          <w:lang w:eastAsia="ru-RU"/>
        </w:rPr>
        <w:br/>
      </w:r>
      <w:r w:rsidRPr="00835EDE">
        <w:rPr>
          <w:rFonts w:eastAsia="Times New Roman" w:cs="Times New Roman"/>
          <w:bCs/>
          <w:color w:val="000000"/>
          <w:szCs w:val="28"/>
          <w:lang w:eastAsia="ru-RU"/>
        </w:rPr>
        <w:t>Цель:</w:t>
      </w:r>
      <w:r w:rsidRPr="00835EDE">
        <w:rPr>
          <w:rFonts w:eastAsia="Times New Roman" w:cs="Times New Roman"/>
          <w:color w:val="000000"/>
          <w:szCs w:val="28"/>
          <w:shd w:val="clear" w:color="auto" w:fill="FFFFFF"/>
          <w:lang w:eastAsia="ru-RU"/>
        </w:rPr>
        <w:t> учить держать спину ровно, укреплять мышцы спины, упражнять передачу мяча.</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Дети образуют круг. Выбирают водящего </w:t>
      </w:r>
      <w:r w:rsidRPr="00835EDE">
        <w:rPr>
          <w:rFonts w:eastAsia="Times New Roman" w:cs="Times New Roman"/>
          <w:i/>
          <w:iCs/>
          <w:color w:val="000000"/>
          <w:szCs w:val="28"/>
          <w:shd w:val="clear" w:color="auto" w:fill="FFFFFF"/>
          <w:lang w:eastAsia="ru-RU"/>
        </w:rPr>
        <w:t>(становится в центр круга)</w:t>
      </w:r>
      <w:r w:rsidRPr="00835EDE">
        <w:rPr>
          <w:rFonts w:eastAsia="Times New Roman" w:cs="Times New Roman"/>
          <w:color w:val="000000"/>
          <w:szCs w:val="28"/>
          <w:shd w:val="clear" w:color="auto" w:fill="FFFFFF"/>
          <w:lang w:eastAsia="ru-RU"/>
        </w:rPr>
        <w:t>, остальные плотно придвигаются друг к другу. Дети передают мяч по кругу за спиной. Водящий старается угадать, у кого мяч, он произносит «Руки!» и тот,</w:t>
      </w:r>
      <w:r w:rsidRPr="00835EDE">
        <w:rPr>
          <w:rFonts w:eastAsia="Times New Roman" w:cs="Times New Roman"/>
          <w:color w:val="000000"/>
          <w:szCs w:val="28"/>
          <w:lang w:eastAsia="ru-RU"/>
        </w:rPr>
        <w:br/>
      </w:r>
      <w:r w:rsidRPr="00835EDE">
        <w:rPr>
          <w:rFonts w:eastAsia="Times New Roman" w:cs="Times New Roman"/>
          <w:color w:val="000000"/>
          <w:szCs w:val="28"/>
          <w:shd w:val="clear" w:color="auto" w:fill="FFFFFF"/>
          <w:lang w:eastAsia="ru-RU"/>
        </w:rPr>
        <w:t>к кому обращаются, должен показать обе руки ладонями вверх. Если водящий угадал, он берет мяч и становится в круг.</w:t>
      </w:r>
      <w:r w:rsidRPr="00F873D0">
        <w:rPr>
          <w:rFonts w:eastAsia="Times New Roman" w:cs="Times New Roman"/>
          <w:color w:val="000000"/>
          <w:sz w:val="24"/>
          <w:szCs w:val="24"/>
          <w:lang w:eastAsia="ru-RU"/>
        </w:rPr>
        <w:br/>
      </w:r>
      <w:r w:rsidR="00630630" w:rsidRPr="00601A11">
        <w:rPr>
          <w:i/>
          <w:color w:val="0070C0"/>
        </w:rPr>
        <w:t>Игры-забавы, аттракционы</w:t>
      </w:r>
      <w:r w:rsidR="00630630" w:rsidRPr="00601A11">
        <w:rPr>
          <w:color w:val="0070C0"/>
        </w:rPr>
        <w:t xml:space="preserve"> </w:t>
      </w:r>
      <w:r w:rsidR="00630630">
        <w:t>доставляют зрителям много радости. В дошкольном возрасте используются элементы спортивных игр, и дети играют по упрощенным правилам.</w:t>
      </w:r>
    </w:p>
    <w:p w:rsidR="00835EDE" w:rsidRPr="00D60A41" w:rsidRDefault="00D60A41" w:rsidP="00835EDE">
      <w:pPr>
        <w:spacing w:after="0"/>
        <w:jc w:val="both"/>
        <w:rPr>
          <w:rFonts w:cs="Times New Roman"/>
          <w:i/>
        </w:rPr>
      </w:pPr>
      <w:r w:rsidRPr="00D60A41">
        <w:rPr>
          <w:rFonts w:eastAsia="Times New Roman" w:cs="Times New Roman"/>
          <w:bCs/>
          <w:i/>
          <w:color w:val="0070C0"/>
          <w:szCs w:val="28"/>
          <w:lang w:eastAsia="ru-RU"/>
        </w:rPr>
        <w:t xml:space="preserve">Игра-забава </w:t>
      </w:r>
      <w:r w:rsidR="00835EDE" w:rsidRPr="00D60A41">
        <w:rPr>
          <w:rFonts w:eastAsia="Times New Roman" w:cs="Times New Roman"/>
          <w:bCs/>
          <w:i/>
          <w:color w:val="0070C0"/>
          <w:szCs w:val="28"/>
          <w:lang w:eastAsia="ru-RU"/>
        </w:rPr>
        <w:t>«Картошка»</w:t>
      </w:r>
    </w:p>
    <w:p w:rsidR="00835EDE" w:rsidRPr="003B3D42" w:rsidRDefault="00835EDE" w:rsidP="00835EDE">
      <w:pPr>
        <w:spacing w:after="0"/>
        <w:jc w:val="both"/>
        <w:rPr>
          <w:rFonts w:eastAsia="Times New Roman" w:cs="Times New Roman"/>
          <w:color w:val="000000"/>
          <w:sz w:val="22"/>
          <w:lang w:eastAsia="ru-RU"/>
        </w:rPr>
      </w:pPr>
      <w:r w:rsidRPr="003B3D42">
        <w:rPr>
          <w:rFonts w:eastAsia="Times New Roman" w:cs="Times New Roman"/>
          <w:bCs/>
          <w:color w:val="000000"/>
          <w:szCs w:val="28"/>
          <w:lang w:eastAsia="ru-RU"/>
        </w:rPr>
        <w:t>Цель:</w:t>
      </w:r>
      <w:r w:rsidRPr="003B3D42">
        <w:rPr>
          <w:rFonts w:eastAsia="Times New Roman" w:cs="Times New Roman"/>
          <w:color w:val="000000"/>
          <w:szCs w:val="28"/>
          <w:lang w:eastAsia="ru-RU"/>
        </w:rPr>
        <w:t> Побуждать к эмоциональной отзывчивости,</w:t>
      </w:r>
    </w:p>
    <w:p w:rsidR="00835EDE" w:rsidRPr="003B3D42" w:rsidRDefault="00835EDE" w:rsidP="00835EDE">
      <w:pPr>
        <w:spacing w:after="0"/>
        <w:jc w:val="both"/>
        <w:rPr>
          <w:rFonts w:eastAsia="Times New Roman" w:cs="Times New Roman"/>
          <w:color w:val="000000"/>
          <w:sz w:val="22"/>
          <w:lang w:eastAsia="ru-RU"/>
        </w:rPr>
      </w:pPr>
      <w:r w:rsidRPr="003B3D42">
        <w:rPr>
          <w:rFonts w:eastAsia="Times New Roman" w:cs="Times New Roman"/>
          <w:color w:val="000000"/>
          <w:szCs w:val="28"/>
          <w:lang w:eastAsia="ru-RU"/>
        </w:rPr>
        <w:t>воспитание навыков общения с взрослыми и сверстниками.</w:t>
      </w:r>
    </w:p>
    <w:p w:rsidR="00835EDE" w:rsidRPr="003B3D42" w:rsidRDefault="00835EDE" w:rsidP="00835EDE">
      <w:pPr>
        <w:spacing w:after="0"/>
        <w:jc w:val="both"/>
        <w:rPr>
          <w:rFonts w:eastAsia="Times New Roman" w:cs="Times New Roman"/>
          <w:color w:val="000000"/>
          <w:sz w:val="22"/>
          <w:lang w:eastAsia="ru-RU"/>
        </w:rPr>
      </w:pPr>
      <w:r w:rsidRPr="003B3D42">
        <w:rPr>
          <w:rFonts w:eastAsia="Times New Roman" w:cs="Times New Roman"/>
          <w:bCs/>
          <w:color w:val="000000"/>
          <w:szCs w:val="28"/>
          <w:lang w:eastAsia="ru-RU"/>
        </w:rPr>
        <w:t>Ход:</w:t>
      </w:r>
      <w:r w:rsidRPr="003B3D42">
        <w:rPr>
          <w:rFonts w:eastAsia="Times New Roman" w:cs="Times New Roman"/>
          <w:color w:val="000000"/>
          <w:szCs w:val="28"/>
          <w:lang w:eastAsia="ru-RU"/>
        </w:rPr>
        <w:t> Все игроки становятся в круг и передают друг другу мяч, отбивая его. Если кто-то не отбил мяч, он садится на корточки в центр круга, а игра продолжается. Любой игрок по желанию может выручить "провинившегося". Для этого он, отбивая мяч, старается попасть им по сидящим в центре круга. "Освобожденный" (тот, кого коснулся мяч) вновь принимает участие в игре. Сидящие внутри круга стараются поймать летящий к ним мяч. Если кому-то это удается, то все "наказанные" возвращаются в игру, а игрок, бросивший мяч, занимает их место.</w:t>
      </w:r>
    </w:p>
    <w:p w:rsidR="00835EDE" w:rsidRPr="00D60A41" w:rsidRDefault="00D60A41" w:rsidP="00D60A41">
      <w:pPr>
        <w:spacing w:after="0"/>
        <w:rPr>
          <w:rFonts w:eastAsia="Times New Roman" w:cs="Times New Roman"/>
          <w:i/>
          <w:color w:val="000000"/>
          <w:sz w:val="22"/>
          <w:lang w:eastAsia="ru-RU"/>
        </w:rPr>
      </w:pPr>
      <w:r w:rsidRPr="00D60A41">
        <w:rPr>
          <w:rFonts w:eastAsia="Times New Roman" w:cs="Times New Roman"/>
          <w:bCs/>
          <w:i/>
          <w:color w:val="0070C0"/>
          <w:szCs w:val="28"/>
          <w:lang w:eastAsia="ru-RU"/>
        </w:rPr>
        <w:t>Игра-забава "Краски</w:t>
      </w:r>
      <w:r w:rsidR="00835EDE" w:rsidRPr="00D60A41">
        <w:rPr>
          <w:rFonts w:eastAsia="Times New Roman" w:cs="Times New Roman"/>
          <w:bCs/>
          <w:i/>
          <w:color w:val="0070C0"/>
          <w:szCs w:val="28"/>
          <w:lang w:eastAsia="ru-RU"/>
        </w:rPr>
        <w:t>"</w:t>
      </w:r>
    </w:p>
    <w:p w:rsidR="00835EDE" w:rsidRPr="00D60A41" w:rsidRDefault="00835EDE" w:rsidP="00D60A41">
      <w:pPr>
        <w:spacing w:after="0"/>
        <w:jc w:val="both"/>
        <w:rPr>
          <w:rFonts w:eastAsia="Times New Roman" w:cs="Times New Roman"/>
          <w:color w:val="000000"/>
          <w:sz w:val="22"/>
          <w:lang w:eastAsia="ru-RU"/>
        </w:rPr>
      </w:pPr>
      <w:r w:rsidRPr="00D60A41">
        <w:rPr>
          <w:rFonts w:eastAsia="Times New Roman" w:cs="Times New Roman"/>
          <w:bCs/>
          <w:color w:val="000000"/>
          <w:szCs w:val="28"/>
          <w:lang w:eastAsia="ru-RU"/>
        </w:rPr>
        <w:t>Цель:</w:t>
      </w:r>
      <w:r w:rsidRPr="00D60A41">
        <w:rPr>
          <w:rFonts w:eastAsia="Times New Roman" w:cs="Times New Roman"/>
          <w:color w:val="000000"/>
          <w:szCs w:val="28"/>
          <w:lang w:eastAsia="ru-RU"/>
        </w:rPr>
        <w:t> Побуждать к эмоциональной отзывчивости, воспитание навыков общения с взрослыми и сверстниками.</w:t>
      </w:r>
    </w:p>
    <w:p w:rsidR="00835EDE" w:rsidRPr="00D60A41" w:rsidRDefault="00835EDE" w:rsidP="00D60A41">
      <w:pPr>
        <w:spacing w:after="0"/>
        <w:jc w:val="both"/>
        <w:rPr>
          <w:rFonts w:eastAsia="Times New Roman" w:cs="Times New Roman"/>
          <w:color w:val="000000"/>
          <w:sz w:val="22"/>
          <w:lang w:eastAsia="ru-RU"/>
        </w:rPr>
      </w:pPr>
      <w:r w:rsidRPr="00D60A41">
        <w:rPr>
          <w:rFonts w:eastAsia="Times New Roman" w:cs="Times New Roman"/>
          <w:bCs/>
          <w:color w:val="000000"/>
          <w:szCs w:val="28"/>
          <w:lang w:eastAsia="ru-RU"/>
        </w:rPr>
        <w:t>Ход:</w:t>
      </w:r>
      <w:r w:rsidRPr="00D60A41">
        <w:rPr>
          <w:rFonts w:eastAsia="Times New Roman" w:cs="Times New Roman"/>
          <w:color w:val="000000"/>
          <w:szCs w:val="28"/>
          <w:lang w:eastAsia="ru-RU"/>
        </w:rPr>
        <w:t xml:space="preserve"> Один из игроков - "покупатель", другой — "продавец", все остальные — "краски". Каждая "краска" загадывала себе свой цвет и сообщала его "продавцу". "Краски и продавец" садятся на скамью и тут же приходит покупатель: "Тук-тук!" "Кто там?", — спрашивает продавец. "Я, покупатель". "Зачем пришел?" "За краской", "За какой?". Называется определенный цвет краски; если его нет, "продавец" отвечает: "Такой нет. Скачи по дорожке на одной ножке!" "Покупатель" делает круг на одной ножке и возвращается за новой краской. Если же краска присутствует, "продавец" говорит: "Есть такая. Плати … рублей". "Покупатель" "расплачивается" — хлопая нужное количество раз по ладошке, "краска" вскакивает и убегает. "Покупатель" </w:t>
      </w:r>
      <w:r w:rsidRPr="00D60A41">
        <w:rPr>
          <w:rFonts w:eastAsia="Times New Roman" w:cs="Times New Roman"/>
          <w:color w:val="000000"/>
          <w:szCs w:val="28"/>
          <w:lang w:eastAsia="ru-RU"/>
        </w:rPr>
        <w:lastRenderedPageBreak/>
        <w:t>старается поймать краску, если получилось — "краска" становится "покупателем".</w:t>
      </w:r>
    </w:p>
    <w:p w:rsidR="00835EDE" w:rsidRPr="00D60A41" w:rsidRDefault="00D60A41" w:rsidP="00D60A41">
      <w:pPr>
        <w:spacing w:after="0"/>
        <w:rPr>
          <w:rFonts w:eastAsia="Times New Roman" w:cs="Times New Roman"/>
          <w:i/>
          <w:color w:val="000000"/>
          <w:sz w:val="22"/>
          <w:lang w:eastAsia="ru-RU"/>
        </w:rPr>
      </w:pPr>
      <w:r w:rsidRPr="00D60A41">
        <w:rPr>
          <w:rFonts w:eastAsia="Times New Roman" w:cs="Times New Roman"/>
          <w:bCs/>
          <w:i/>
          <w:color w:val="0070C0"/>
          <w:szCs w:val="28"/>
          <w:lang w:eastAsia="ru-RU"/>
        </w:rPr>
        <w:t>Игра-забава "Тише едешь, дальше будешь</w:t>
      </w:r>
      <w:r w:rsidR="00835EDE" w:rsidRPr="00D60A41">
        <w:rPr>
          <w:rFonts w:eastAsia="Times New Roman" w:cs="Times New Roman"/>
          <w:bCs/>
          <w:i/>
          <w:color w:val="0070C0"/>
          <w:szCs w:val="28"/>
          <w:lang w:eastAsia="ru-RU"/>
        </w:rPr>
        <w:t>"</w:t>
      </w:r>
    </w:p>
    <w:p w:rsidR="00835EDE" w:rsidRPr="00D60A41" w:rsidRDefault="00835EDE" w:rsidP="00D60A41">
      <w:pPr>
        <w:spacing w:after="0"/>
        <w:jc w:val="both"/>
        <w:rPr>
          <w:rFonts w:eastAsia="Times New Roman" w:cs="Times New Roman"/>
          <w:color w:val="000000"/>
          <w:sz w:val="22"/>
          <w:lang w:eastAsia="ru-RU"/>
        </w:rPr>
      </w:pPr>
      <w:r w:rsidRPr="00D60A41">
        <w:rPr>
          <w:rFonts w:eastAsia="Times New Roman" w:cs="Times New Roman"/>
          <w:color w:val="000000"/>
          <w:szCs w:val="28"/>
          <w:lang w:eastAsia="ru-RU"/>
        </w:rPr>
        <w:t>Цель: Побуждать к эмоциональной отзывчивости, воспитание навыков общения с взрослыми и сверстниками.</w:t>
      </w:r>
    </w:p>
    <w:p w:rsidR="00835EDE" w:rsidRPr="00D60A41" w:rsidRDefault="00835EDE" w:rsidP="00D60A41">
      <w:pPr>
        <w:spacing w:after="0"/>
        <w:jc w:val="both"/>
        <w:rPr>
          <w:rFonts w:eastAsia="Times New Roman" w:cs="Times New Roman"/>
          <w:color w:val="000000"/>
          <w:sz w:val="22"/>
          <w:lang w:eastAsia="ru-RU"/>
        </w:rPr>
      </w:pPr>
      <w:r w:rsidRPr="00D60A41">
        <w:rPr>
          <w:rFonts w:eastAsia="Times New Roman" w:cs="Times New Roman"/>
          <w:color w:val="000000"/>
          <w:szCs w:val="28"/>
          <w:lang w:eastAsia="ru-RU"/>
        </w:rPr>
        <w:t>Ход: На расстоянии 30 метров друг от друга отчерчивается две линии - "старт" и "финиш". На старте стоят игроки, спиной к ним на финише стоит водящий. Он произносит фразу: "Тише едешь — дальше будешь. Раз, два, три!". За это время игроки стараются максимально приблизиться к финишу. Закончив говорить, "водящий" быстро поворачивается и осматривает участников игры, которые должны замереть. Тот, кто пошевелился, отправляется за линию старта. Побеждает игрок, первым добравшийся до старта. Он и становится водящим.</w:t>
      </w:r>
    </w:p>
    <w:p w:rsidR="00835EDE" w:rsidRPr="00D60A41" w:rsidRDefault="00D60A41" w:rsidP="00D60A41">
      <w:pPr>
        <w:spacing w:after="0"/>
        <w:rPr>
          <w:rFonts w:eastAsia="Times New Roman" w:cs="Times New Roman"/>
          <w:i/>
          <w:color w:val="000000"/>
          <w:sz w:val="22"/>
          <w:lang w:eastAsia="ru-RU"/>
        </w:rPr>
      </w:pPr>
      <w:r w:rsidRPr="00D60A41">
        <w:rPr>
          <w:rFonts w:eastAsia="Times New Roman" w:cs="Times New Roman"/>
          <w:bCs/>
          <w:i/>
          <w:color w:val="0070C0"/>
          <w:szCs w:val="28"/>
          <w:lang w:eastAsia="ru-RU"/>
        </w:rPr>
        <w:t>Игра-забава "Колечко</w:t>
      </w:r>
      <w:r w:rsidR="00835EDE" w:rsidRPr="00D60A41">
        <w:rPr>
          <w:rFonts w:eastAsia="Times New Roman" w:cs="Times New Roman"/>
          <w:bCs/>
          <w:i/>
          <w:color w:val="0070C0"/>
          <w:szCs w:val="28"/>
          <w:lang w:eastAsia="ru-RU"/>
        </w:rPr>
        <w:t>"</w:t>
      </w:r>
    </w:p>
    <w:p w:rsidR="00835EDE" w:rsidRPr="00D60A41" w:rsidRDefault="00835EDE" w:rsidP="00D60A41">
      <w:pPr>
        <w:spacing w:after="0"/>
        <w:jc w:val="both"/>
        <w:rPr>
          <w:rFonts w:eastAsia="Times New Roman" w:cs="Times New Roman"/>
          <w:color w:val="000000"/>
          <w:sz w:val="22"/>
          <w:lang w:eastAsia="ru-RU"/>
        </w:rPr>
      </w:pPr>
      <w:r w:rsidRPr="00D60A41">
        <w:rPr>
          <w:rFonts w:eastAsia="Times New Roman" w:cs="Times New Roman"/>
          <w:color w:val="000000"/>
          <w:szCs w:val="28"/>
          <w:lang w:eastAsia="ru-RU"/>
        </w:rPr>
        <w:t>Цель: Побуждать к эмоциональной отзывчивости, воспитание навыков общения с взрослыми и сверстниками.</w:t>
      </w:r>
    </w:p>
    <w:p w:rsidR="00835EDE" w:rsidRPr="00D60A41" w:rsidRDefault="00835EDE" w:rsidP="00D60A41">
      <w:pPr>
        <w:spacing w:after="0"/>
        <w:jc w:val="both"/>
        <w:rPr>
          <w:rFonts w:eastAsia="Times New Roman" w:cs="Times New Roman"/>
          <w:color w:val="000000"/>
          <w:sz w:val="22"/>
          <w:lang w:eastAsia="ru-RU"/>
        </w:rPr>
      </w:pPr>
      <w:r w:rsidRPr="00D60A41">
        <w:rPr>
          <w:rFonts w:eastAsia="Times New Roman" w:cs="Times New Roman"/>
          <w:color w:val="000000"/>
          <w:szCs w:val="28"/>
          <w:lang w:eastAsia="ru-RU"/>
        </w:rPr>
        <w:t>Ход: Играют, сидя на скамеечке. Все складывают ладошки лодочкой, а ведущий, у которого в ладонях лежит мелкий предмет (колечко, камешек), проводит своими руками между ладонями каждого игрока, незаметно вкладывает кому-либо колечко. Отходя в сторону, говорит: "Колечко-колечко, выйди на крылечко!" Игрок с "колечком" должен быстро встать, а другие участники — его удержать. Удалось — он становился ведущим.</w:t>
      </w:r>
    </w:p>
    <w:p w:rsidR="00D60A41" w:rsidRPr="00D60A41" w:rsidRDefault="00D60A41" w:rsidP="00D60A41">
      <w:pPr>
        <w:shd w:val="clear" w:color="auto" w:fill="FFFFFF"/>
        <w:spacing w:after="0"/>
        <w:ind w:right="252"/>
        <w:rPr>
          <w:rFonts w:ascii="Calibri" w:eastAsia="Times New Roman" w:hAnsi="Calibri" w:cs="Calibri"/>
          <w:i/>
          <w:color w:val="0070C0"/>
          <w:sz w:val="22"/>
          <w:lang w:eastAsia="ru-RU"/>
        </w:rPr>
      </w:pPr>
      <w:r w:rsidRPr="00D60A41">
        <w:rPr>
          <w:i/>
          <w:color w:val="0070C0"/>
        </w:rPr>
        <w:t>Игра-аттракцион «С мячами в руках»</w:t>
      </w:r>
    </w:p>
    <w:p w:rsidR="00D60A41" w:rsidRPr="00D60A41" w:rsidRDefault="00D60A41" w:rsidP="00D60A41">
      <w:pPr>
        <w:shd w:val="clear" w:color="auto" w:fill="FFFFFF"/>
        <w:spacing w:after="0"/>
        <w:rPr>
          <w:rFonts w:eastAsia="Times New Roman" w:cs="Times New Roman"/>
          <w:color w:val="000000"/>
          <w:szCs w:val="28"/>
          <w:lang w:eastAsia="ru-RU"/>
        </w:rPr>
      </w:pPr>
      <w:r w:rsidRPr="00D60A41">
        <w:rPr>
          <w:rFonts w:eastAsia="Times New Roman" w:cs="Times New Roman"/>
          <w:bCs/>
          <w:color w:val="000000"/>
          <w:szCs w:val="28"/>
          <w:lang w:eastAsia="ru-RU"/>
        </w:rPr>
        <w:t>Оборудование</w:t>
      </w:r>
      <w:r w:rsidRPr="00D60A41">
        <w:rPr>
          <w:rFonts w:eastAsia="Times New Roman" w:cs="Times New Roman"/>
          <w:b/>
          <w:bCs/>
          <w:color w:val="000000"/>
          <w:szCs w:val="28"/>
          <w:lang w:eastAsia="ru-RU"/>
        </w:rPr>
        <w:t>: </w:t>
      </w:r>
      <w:r w:rsidRPr="00D60A41">
        <w:rPr>
          <w:rFonts w:eastAsia="Times New Roman" w:cs="Times New Roman"/>
          <w:color w:val="000000"/>
          <w:szCs w:val="28"/>
          <w:lang w:eastAsia="ru-RU"/>
        </w:rPr>
        <w:t>8-10 мячей.</w:t>
      </w:r>
    </w:p>
    <w:p w:rsidR="00D60A41" w:rsidRPr="00D60A41" w:rsidRDefault="00D60A41" w:rsidP="00D60A41">
      <w:pPr>
        <w:shd w:val="clear" w:color="auto" w:fill="FFFFFF"/>
        <w:spacing w:after="0"/>
        <w:rPr>
          <w:rFonts w:eastAsia="Times New Roman" w:cs="Times New Roman"/>
          <w:color w:val="000000"/>
          <w:szCs w:val="28"/>
          <w:lang w:eastAsia="ru-RU"/>
        </w:rPr>
      </w:pPr>
      <w:r w:rsidRPr="00D60A41">
        <w:rPr>
          <w:rFonts w:eastAsia="Times New Roman" w:cs="Times New Roman"/>
          <w:bCs/>
          <w:color w:val="000000"/>
          <w:szCs w:val="28"/>
          <w:lang w:eastAsia="ru-RU"/>
        </w:rPr>
        <w:t>Ход игры:</w:t>
      </w:r>
      <w:r w:rsidRPr="00D60A41">
        <w:rPr>
          <w:rFonts w:eastAsia="Times New Roman" w:cs="Times New Roman"/>
          <w:b/>
          <w:bCs/>
          <w:color w:val="000000"/>
          <w:szCs w:val="28"/>
          <w:lang w:eastAsia="ru-RU"/>
        </w:rPr>
        <w:t> </w:t>
      </w:r>
      <w:r w:rsidRPr="00D60A41">
        <w:rPr>
          <w:rFonts w:eastAsia="Times New Roman" w:cs="Times New Roman"/>
          <w:color w:val="000000"/>
          <w:szCs w:val="28"/>
          <w:lang w:eastAsia="ru-RU"/>
        </w:rPr>
        <w:t>за одной линией лежит 8-10 набивных или каких-нибудь других мячей. Задача игрока – взять и перенести за другую линию (в десяти шагах) как можно больше мячей, удерживая их в руках, зажимая между ног, у подбородка и т. д. Никакими подсобными средствами пользоваться нельзя. Запрещается оказывать играющему любую помощь.</w:t>
      </w:r>
    </w:p>
    <w:p w:rsidR="00D60A41" w:rsidRPr="00D60A41" w:rsidRDefault="00D60A41" w:rsidP="00D60A41">
      <w:pPr>
        <w:shd w:val="clear" w:color="auto" w:fill="FFFFFF"/>
        <w:spacing w:after="0"/>
        <w:ind w:right="252"/>
        <w:rPr>
          <w:rFonts w:eastAsia="Times New Roman" w:cs="Times New Roman"/>
          <w:i/>
          <w:color w:val="0070C0"/>
          <w:szCs w:val="28"/>
          <w:lang w:eastAsia="ru-RU"/>
        </w:rPr>
      </w:pPr>
      <w:r w:rsidRPr="00D60A41">
        <w:rPr>
          <w:rFonts w:eastAsia="Times New Roman" w:cs="Times New Roman"/>
          <w:bCs/>
          <w:i/>
          <w:color w:val="0070C0"/>
          <w:szCs w:val="28"/>
          <w:shd w:val="clear" w:color="auto" w:fill="FFFFFF"/>
          <w:lang w:eastAsia="ru-RU"/>
        </w:rPr>
        <w:t>Игра-аттракцион «Кто самый меткий»</w:t>
      </w:r>
    </w:p>
    <w:p w:rsidR="00D60A41" w:rsidRPr="00D60A41" w:rsidRDefault="00D60A41" w:rsidP="00D60A41">
      <w:pPr>
        <w:shd w:val="clear" w:color="auto" w:fill="FFFFFF"/>
        <w:spacing w:after="0"/>
        <w:rPr>
          <w:rFonts w:eastAsia="Times New Roman" w:cs="Times New Roman"/>
          <w:color w:val="000000"/>
          <w:sz w:val="22"/>
          <w:lang w:eastAsia="ru-RU"/>
        </w:rPr>
      </w:pPr>
      <w:r w:rsidRPr="00D60A41">
        <w:rPr>
          <w:rFonts w:eastAsia="Times New Roman" w:cs="Times New Roman"/>
          <w:bCs/>
          <w:color w:val="000000"/>
          <w:sz w:val="27"/>
          <w:szCs w:val="27"/>
          <w:lang w:eastAsia="ru-RU"/>
        </w:rPr>
        <w:t>Оборудование: </w:t>
      </w:r>
      <w:r w:rsidRPr="00D60A41">
        <w:rPr>
          <w:rFonts w:eastAsia="Times New Roman" w:cs="Times New Roman"/>
          <w:color w:val="000000"/>
          <w:sz w:val="27"/>
          <w:szCs w:val="27"/>
          <w:lang w:eastAsia="ru-RU"/>
        </w:rPr>
        <w:t>табурет, 4 мешочка с песком.</w:t>
      </w:r>
    </w:p>
    <w:p w:rsidR="00D60A41" w:rsidRDefault="00D60A41" w:rsidP="00D60A41">
      <w:pPr>
        <w:shd w:val="clear" w:color="auto" w:fill="FFFFFF"/>
        <w:spacing w:after="0"/>
        <w:rPr>
          <w:rFonts w:eastAsia="Times New Roman" w:cs="Times New Roman"/>
          <w:color w:val="000000"/>
          <w:sz w:val="22"/>
          <w:lang w:eastAsia="ru-RU"/>
        </w:rPr>
      </w:pPr>
      <w:r w:rsidRPr="00D60A41">
        <w:rPr>
          <w:rFonts w:eastAsia="Times New Roman" w:cs="Times New Roman"/>
          <w:bCs/>
          <w:color w:val="000000"/>
          <w:sz w:val="27"/>
          <w:szCs w:val="27"/>
          <w:lang w:eastAsia="ru-RU"/>
        </w:rPr>
        <w:t>Ход игры: </w:t>
      </w:r>
      <w:r w:rsidRPr="00D60A41">
        <w:rPr>
          <w:rFonts w:eastAsia="Times New Roman" w:cs="Times New Roman"/>
          <w:color w:val="000000"/>
          <w:sz w:val="27"/>
          <w:szCs w:val="27"/>
          <w:lang w:eastAsia="ru-RU"/>
        </w:rPr>
        <w:t>проводится линия, возле которой стоят игроки, в шести шагах от линии ставят табуретку. В руках у играющего четыре небольших мешочка, набитых песком или горохом (вес 120–150 г). Задача игроков – бросать мешочки так, чтобы они остались лежать на табуретке. Сделать это нелегко, так как мешочки соскальзывают с табуретки на землю.</w:t>
      </w:r>
    </w:p>
    <w:p w:rsidR="00D60A41" w:rsidRPr="00E62F64" w:rsidRDefault="00D60A41" w:rsidP="00D60A41">
      <w:pPr>
        <w:shd w:val="clear" w:color="auto" w:fill="FFFFFF"/>
        <w:spacing w:after="0"/>
        <w:rPr>
          <w:rFonts w:eastAsia="Times New Roman" w:cs="Times New Roman"/>
          <w:i/>
          <w:color w:val="0070C0"/>
          <w:sz w:val="22"/>
          <w:lang w:eastAsia="ru-RU"/>
        </w:rPr>
      </w:pPr>
      <w:r w:rsidRPr="00E62F64">
        <w:rPr>
          <w:rFonts w:eastAsia="Times New Roman" w:cs="Times New Roman"/>
          <w:bCs/>
          <w:i/>
          <w:color w:val="0070C0"/>
          <w:szCs w:val="28"/>
          <w:shd w:val="clear" w:color="auto" w:fill="FFFFFF"/>
          <w:lang w:eastAsia="ru-RU"/>
        </w:rPr>
        <w:t>Игра-аттракцион</w:t>
      </w:r>
      <w:r w:rsidR="00E62F64">
        <w:rPr>
          <w:rFonts w:ascii="Verdana" w:eastAsia="Times New Roman" w:hAnsi="Verdana" w:cs="Calibri"/>
          <w:b/>
          <w:bCs/>
          <w:i/>
          <w:color w:val="0070C0"/>
          <w:sz w:val="44"/>
          <w:szCs w:val="44"/>
          <w:shd w:val="clear" w:color="auto" w:fill="FFFFFF"/>
          <w:lang w:eastAsia="ru-RU"/>
        </w:rPr>
        <w:t xml:space="preserve"> </w:t>
      </w:r>
      <w:r w:rsidRPr="00E62F64">
        <w:rPr>
          <w:rFonts w:eastAsia="Times New Roman" w:cs="Times New Roman"/>
          <w:bCs/>
          <w:i/>
          <w:color w:val="0070C0"/>
          <w:szCs w:val="28"/>
          <w:shd w:val="clear" w:color="auto" w:fill="FFFFFF"/>
          <w:lang w:eastAsia="ru-RU"/>
        </w:rPr>
        <w:t>«Бой петухов»</w:t>
      </w:r>
    </w:p>
    <w:p w:rsidR="00630630" w:rsidRPr="00E62F64" w:rsidRDefault="00D60A41" w:rsidP="00E62F64">
      <w:pPr>
        <w:shd w:val="clear" w:color="auto" w:fill="FFFFFF"/>
        <w:spacing w:after="0"/>
        <w:rPr>
          <w:rFonts w:eastAsia="Times New Roman" w:cs="Times New Roman"/>
          <w:color w:val="000000"/>
          <w:szCs w:val="28"/>
          <w:lang w:eastAsia="ru-RU"/>
        </w:rPr>
      </w:pPr>
      <w:r w:rsidRPr="00E62F64">
        <w:rPr>
          <w:rFonts w:eastAsia="Times New Roman" w:cs="Times New Roman"/>
          <w:bCs/>
          <w:color w:val="000000"/>
          <w:szCs w:val="28"/>
          <w:lang w:eastAsia="ru-RU"/>
        </w:rPr>
        <w:t>Ход игры:</w:t>
      </w:r>
      <w:r w:rsidRPr="00E62F64">
        <w:rPr>
          <w:rFonts w:eastAsia="Times New Roman" w:cs="Times New Roman"/>
          <w:b/>
          <w:bCs/>
          <w:color w:val="000000"/>
          <w:szCs w:val="28"/>
          <w:lang w:eastAsia="ru-RU"/>
        </w:rPr>
        <w:t> </w:t>
      </w:r>
      <w:r w:rsidRPr="00E62F64">
        <w:rPr>
          <w:rFonts w:eastAsia="Times New Roman" w:cs="Times New Roman"/>
          <w:color w:val="000000"/>
          <w:szCs w:val="28"/>
          <w:lang w:eastAsia="ru-RU"/>
        </w:rPr>
        <w:t xml:space="preserve">на полу чертят круг диаметром 2 м. В центр круга выходят два игрока (петухи). Каждый из них становится на одну ногу, другую подгибает, а руки кладет за спину. В таком положении участники поединка по сигналу начинают выталкивать плечом и туловищем друг друга из круга, стараясь не оступиться. Побеждает тот петух, который сумеет вытеснить соперника за пределы круга или заставит его оступиться на обе ноги. По правилам игры </w:t>
      </w:r>
      <w:r w:rsidRPr="00E62F64">
        <w:rPr>
          <w:rFonts w:eastAsia="Times New Roman" w:cs="Times New Roman"/>
          <w:color w:val="000000"/>
          <w:szCs w:val="28"/>
          <w:lang w:eastAsia="ru-RU"/>
        </w:rPr>
        <w:lastRenderedPageBreak/>
        <w:t>запрещается снимать со спины руки. Поединок заканчивается вничью, если оба игрока оказались за пределами круга.</w:t>
      </w:r>
    </w:p>
    <w:p w:rsidR="00630630" w:rsidRDefault="00630630" w:rsidP="009D1AE5">
      <w:pPr>
        <w:spacing w:after="0"/>
        <w:ind w:firstLine="709"/>
        <w:jc w:val="both"/>
      </w:pPr>
      <w:r>
        <w:t xml:space="preserve">Подвижные игры различаются и по их двигательному содержанию: игры с бегом, прыжками, метанием и т. д. По степени физической нагрузки, которую получает каждый играющий, различают игры большой, средней и малой подвижности. К играм большой подвижности относятся те, в которых одновременно участвует вся группа детей и построены они в основном на таких движениях, как бег и прыжки. Играми средней подвижности называют такие, в которых тоже активно участвует вся группа, но характер движений относительно спокойный (ходьба, передача предметов) или движение выполняется подгруппами. В играх малой подвижности движения выполняются в медленном темпе, к тому же интенсивность их незначительна. </w:t>
      </w:r>
    </w:p>
    <w:p w:rsidR="00630630" w:rsidRPr="00D32C68" w:rsidRDefault="00630630" w:rsidP="008844F5">
      <w:pPr>
        <w:spacing w:after="0"/>
        <w:jc w:val="both"/>
        <w:rPr>
          <w:i/>
          <w:color w:val="0070C0"/>
        </w:rPr>
      </w:pPr>
      <w:r>
        <w:rPr>
          <w:i/>
          <w:color w:val="0070C0"/>
        </w:rPr>
        <w:t xml:space="preserve">Характеристика подвижных игр. </w:t>
      </w:r>
      <w:r>
        <w:t xml:space="preserve">Подвижные игры различаются также: по сложности движений; по содержанию сюжета; по количеству правил и ролей; по характеру взаимоотношений между играющими; по наличию соревновательных элементов и словесного сопровождения. </w:t>
      </w:r>
    </w:p>
    <w:p w:rsidR="000D51B1" w:rsidRDefault="00630630" w:rsidP="008844F5">
      <w:pPr>
        <w:spacing w:after="0"/>
        <w:jc w:val="both"/>
      </w:pPr>
      <w:r w:rsidRPr="00535B98">
        <w:rPr>
          <w:i/>
          <w:color w:val="0070C0"/>
        </w:rPr>
        <w:t>Вариантность подвижных игр, приемы их усложнения</w:t>
      </w:r>
      <w:r>
        <w:rPr>
          <w:i/>
          <w:color w:val="0070C0"/>
        </w:rPr>
        <w:t>.</w:t>
      </w:r>
      <w:r w:rsidRPr="00535B98">
        <w:rPr>
          <w:color w:val="0070C0"/>
        </w:rPr>
        <w:t xml:space="preserve"> </w:t>
      </w:r>
      <w:r>
        <w:t xml:space="preserve">Подвижные игры можно постепенно усложнять, но последовательность действий и эпизодов остается при этом постоянной. Можно усложнять двигательные задания, увеличивая расстояние (для бега, прыжков, метаний), вводить новые виды движений (ходьбу и бег между предметами и др.). Возможны также изменения темпа движения, увеличение количества детей в подгруппе, усложнение правил. К составлению новых вариантов игры можно привлекать самих детей. </w:t>
      </w:r>
    </w:p>
    <w:p w:rsidR="00630630" w:rsidRDefault="00630630" w:rsidP="000D51B1">
      <w:pPr>
        <w:spacing w:after="0"/>
        <w:jc w:val="both"/>
      </w:pPr>
      <w:r w:rsidRPr="00535B98">
        <w:rPr>
          <w:i/>
          <w:color w:val="0070C0"/>
        </w:rPr>
        <w:t>Методика проведения подвижных игр</w:t>
      </w:r>
      <w:r w:rsidRPr="00535B98">
        <w:rPr>
          <w:color w:val="0070C0"/>
        </w:rPr>
        <w:t xml:space="preserve"> </w:t>
      </w:r>
    </w:p>
    <w:p w:rsidR="00630630" w:rsidRDefault="00630630" w:rsidP="008844F5">
      <w:pPr>
        <w:spacing w:after="0"/>
        <w:jc w:val="both"/>
      </w:pPr>
      <w:r w:rsidRPr="00535B98">
        <w:rPr>
          <w:i/>
          <w:color w:val="0070C0"/>
        </w:rPr>
        <w:t>Выбор игр</w:t>
      </w:r>
      <w:r>
        <w:t xml:space="preserve">. Игры отбираются в соответствии с задачами воспитания, возрастными особенностями детей, их состоянием здоровья, подготовленностью. Принимается во внимание место игры. Нужно учитывать степень организованности детей, их дисциплинированность. Собирать детей надо быстро (1–2 мин), потому что всякая задержка снижает интерес к игре. </w:t>
      </w:r>
    </w:p>
    <w:p w:rsidR="00630630" w:rsidRDefault="00630630" w:rsidP="008844F5">
      <w:pPr>
        <w:spacing w:after="0"/>
        <w:jc w:val="both"/>
      </w:pPr>
      <w:r w:rsidRPr="00535B98">
        <w:rPr>
          <w:i/>
          <w:color w:val="0070C0"/>
        </w:rPr>
        <w:t>Создание интереса к игре</w:t>
      </w:r>
      <w:r>
        <w:t xml:space="preserve">. Прежде всего нужно создать у детей интерес к игре. Тогда они лучше усвоят правила, более четко будут выполнять движения, испытывать эмоциональный подъем. </w:t>
      </w:r>
    </w:p>
    <w:p w:rsidR="00630630" w:rsidRDefault="00630630" w:rsidP="008844F5">
      <w:pPr>
        <w:spacing w:after="0"/>
        <w:jc w:val="both"/>
      </w:pPr>
      <w:r w:rsidRPr="00535B98">
        <w:rPr>
          <w:i/>
          <w:color w:val="0070C0"/>
        </w:rPr>
        <w:t>Организация играющих, объяснение игры.</w:t>
      </w:r>
      <w:r>
        <w:t xml:space="preserve"> Объясняя игру, важно правильно разместить детей. Сообщается название, раскрывается содержание и объясняются правила игры еще до ее начала. Если игра сложная, то не рекомендуется сразу давать подробное объяснение, лучше сначала разъяснить главное, а в процессе игры, дополнить основной рассказ деталями. Объяснение содержания и правил игры должно быть кратким, точным и эмоциональным. Большое значение имеет интонация. Объяснение часто сопровождается показом. Важно учитывать особенности детей: застенчивые, малоподвижные не всегда могут справиться с ответственной ролью, но надо постепенно подводить их к этому; нельзя поручать ответственные роли всегда одним и тем же детям, желательно, чтобы все умели выполнять эти роли. Сначала </w:t>
      </w:r>
      <w:r>
        <w:lastRenderedPageBreak/>
        <w:t xml:space="preserve">объяснить игру, затем распределить роли и разместить детей. При разделении на колонны, звенья, команды надо группировать сильных детей с более слабыми, особенно в таких играх, где есть элемент соревнования («Мяч водящему», «Эстафета по кругу»). Разметить площадку для игры можно заранее либо во время объяснения и размещения играющих. Инвентарь и атрибуты раздают обычно перед началом игры, иногда их кладут на обусловленные места, и дети берут их по ходу игры. </w:t>
      </w:r>
    </w:p>
    <w:p w:rsidR="00630630" w:rsidRDefault="00630630" w:rsidP="008844F5">
      <w:pPr>
        <w:spacing w:after="0"/>
        <w:jc w:val="both"/>
      </w:pPr>
      <w:r w:rsidRPr="00535B98">
        <w:rPr>
          <w:i/>
          <w:color w:val="0070C0"/>
        </w:rPr>
        <w:t>Проведение игры и руководство ею</w:t>
      </w:r>
      <w:r>
        <w:t xml:space="preserve">. Делаются указания как в ходе игры, так и перед ее повторением, оцениваются действия и поведение детей. Однако не следует злоупотреблять указаниями на неправильность выполнения движений: замечания могут снизить положительные эмоции, которые возникают во время игры. Указания лучше делать в положительной форме, поддерживая радостное настроение, поощряя решительность, ловкость, находчивость, инициативу – все это вызывает у детей желание точно выполнять правила игры. Необходимо подсказывать, как целесообразнее выполнять движение, ловить и увертываться (изменять направление, незаметно проскочить, быстро остановиться), следить за действиями детей и не допускать длительных статических поз (сидение на корточках, стояние на одной ноге, поднятие рук вперед, вверх), наблюдать за общим состоянием и самочувствием каждого ребенка, регулировать физическую нагрузку, которая должна увеличиваться постепенно. Нагрузку можно увеличить изменением темпа выполнения движений. Игры большой подвижности повторяются 3–4 раза, более спокойные – 4–6 раз. Паузы между повторениями от 30 секунд до одной минуты. Общая продолжительность игры постепенно увеличивается с 5 мин до 15 мин. </w:t>
      </w:r>
    </w:p>
    <w:p w:rsidR="00630630" w:rsidRPr="001A774A" w:rsidRDefault="00630630" w:rsidP="008844F5">
      <w:pPr>
        <w:spacing w:after="0"/>
        <w:jc w:val="both"/>
      </w:pPr>
      <w:r w:rsidRPr="001A774A">
        <w:rPr>
          <w:i/>
          <w:color w:val="0070C0"/>
        </w:rPr>
        <w:t>Окончание игры и подведение итогов</w:t>
      </w:r>
      <w:r>
        <w:t xml:space="preserve">. Отмечаются те, кто правильно выполнял движения, проявлял ловкость, быстроту, смекалку, сообразительность, соблюдал правила, выручал товарищей. Называют и тех, кто нарушал правила и мешал товарищам. Подведение итогов игры должно проходить в интересной и занимательной форме. К обсуждению проведенной игры надо привлекать всех детей, это приучает их к анализу своих поступков, вызывает более сознательное отношение к выполнению правил игры и движений. </w:t>
      </w:r>
    </w:p>
    <w:p w:rsidR="00630630" w:rsidRDefault="00E62F64" w:rsidP="00E62F64">
      <w:pPr>
        <w:spacing w:after="0"/>
        <w:ind w:right="-2"/>
        <w:jc w:val="both"/>
        <w:rPr>
          <w:b/>
          <w:i/>
          <w:color w:val="0070C0"/>
        </w:rPr>
      </w:pPr>
      <w:r>
        <w:rPr>
          <w:b/>
          <w:i/>
          <w:color w:val="0070C0"/>
        </w:rPr>
        <w:t>Плавание</w:t>
      </w:r>
    </w:p>
    <w:p w:rsidR="008844F5" w:rsidRPr="008844F5" w:rsidRDefault="008844F5" w:rsidP="00E62F64">
      <w:pPr>
        <w:spacing w:after="0"/>
        <w:ind w:right="-2"/>
        <w:jc w:val="both"/>
        <w:rPr>
          <w:i/>
        </w:rPr>
      </w:pPr>
      <w:r>
        <w:t xml:space="preserve">По Программе раннего физического развития с применением средств плавания, решают следующие </w:t>
      </w:r>
      <w:r w:rsidRPr="008844F5">
        <w:rPr>
          <w:i/>
        </w:rPr>
        <w:t>задачи:</w:t>
      </w:r>
    </w:p>
    <w:p w:rsidR="008844F5" w:rsidRDefault="008844F5" w:rsidP="00E62F64">
      <w:pPr>
        <w:spacing w:after="0"/>
        <w:ind w:right="-2"/>
        <w:jc w:val="both"/>
      </w:pPr>
      <w:r>
        <w:t>– ознакомить детей с условиями и правилами поведения в бассейне;</w:t>
      </w:r>
    </w:p>
    <w:p w:rsidR="008844F5" w:rsidRDefault="008844F5" w:rsidP="00E62F64">
      <w:pPr>
        <w:spacing w:after="0"/>
        <w:ind w:right="-2"/>
        <w:jc w:val="both"/>
      </w:pPr>
      <w:r>
        <w:t xml:space="preserve">– прививать детям желание научиться плавать, входить в воду без боязни, погружаться в воду с помощью взрослого; </w:t>
      </w:r>
    </w:p>
    <w:p w:rsidR="008844F5" w:rsidRDefault="008844F5" w:rsidP="00E62F64">
      <w:pPr>
        <w:spacing w:after="0"/>
        <w:ind w:right="-2"/>
        <w:jc w:val="both"/>
      </w:pPr>
      <w:r>
        <w:t xml:space="preserve">– играть в воде, используя игрушки; </w:t>
      </w:r>
    </w:p>
    <w:p w:rsidR="008844F5" w:rsidRDefault="008844F5" w:rsidP="00E62F64">
      <w:pPr>
        <w:spacing w:after="0"/>
        <w:ind w:right="-2"/>
        <w:jc w:val="both"/>
      </w:pPr>
      <w:r>
        <w:t xml:space="preserve">– учить детей движениям руками, ногами, туловищем на воде. </w:t>
      </w:r>
    </w:p>
    <w:p w:rsidR="008844F5" w:rsidRDefault="008844F5" w:rsidP="00E62F64">
      <w:pPr>
        <w:spacing w:after="0"/>
        <w:ind w:right="-2"/>
        <w:jc w:val="both"/>
      </w:pPr>
      <w:r w:rsidRPr="008844F5">
        <w:rPr>
          <w:i/>
        </w:rPr>
        <w:t>Содержание занятий</w:t>
      </w:r>
      <w:r>
        <w:t>:</w:t>
      </w:r>
    </w:p>
    <w:p w:rsidR="008844F5" w:rsidRDefault="008844F5" w:rsidP="00E62F64">
      <w:pPr>
        <w:spacing w:after="0"/>
        <w:ind w:right="-2"/>
        <w:jc w:val="both"/>
      </w:pPr>
      <w:r>
        <w:t>– знакомство с правилами поведения в бассейне;</w:t>
      </w:r>
    </w:p>
    <w:p w:rsidR="008844F5" w:rsidRDefault="008844F5" w:rsidP="00E62F64">
      <w:pPr>
        <w:spacing w:after="0"/>
        <w:ind w:right="-2"/>
        <w:jc w:val="both"/>
      </w:pPr>
      <w:r>
        <w:t xml:space="preserve">– игровые, вспомогательные, подводящие упражнения к движениям в воде; </w:t>
      </w:r>
    </w:p>
    <w:p w:rsidR="008844F5" w:rsidRDefault="008844F5" w:rsidP="00E62F64">
      <w:pPr>
        <w:spacing w:after="0"/>
        <w:ind w:right="-2"/>
        <w:jc w:val="both"/>
      </w:pPr>
      <w:r>
        <w:lastRenderedPageBreak/>
        <w:t>– простейшие специальные упражнения «пловца», комплексы упражнений для занятий утренней гимнастикой;</w:t>
      </w:r>
    </w:p>
    <w:p w:rsidR="008844F5" w:rsidRDefault="008844F5" w:rsidP="00E62F64">
      <w:pPr>
        <w:spacing w:after="0"/>
        <w:ind w:right="-2"/>
        <w:jc w:val="both"/>
      </w:pPr>
      <w:r>
        <w:t xml:space="preserve"> – входить в воду, держась за руки взрослого и самостоятельно; ходить, бегать по дну, держась за руки и самостоятельно, помогая себе движениями рук на мелком месте;</w:t>
      </w:r>
    </w:p>
    <w:p w:rsidR="008844F5" w:rsidRDefault="008844F5" w:rsidP="00E62F64">
      <w:pPr>
        <w:spacing w:after="0"/>
        <w:ind w:right="-2"/>
        <w:jc w:val="both"/>
      </w:pPr>
      <w:r>
        <w:t>– подпрыгивать, хлопая руками по воде, приседать, погружаться в воду, подпрыгивать;</w:t>
      </w:r>
    </w:p>
    <w:p w:rsidR="008844F5" w:rsidRDefault="008844F5" w:rsidP="00E62F64">
      <w:pPr>
        <w:spacing w:after="0"/>
        <w:ind w:right="-2"/>
        <w:jc w:val="both"/>
      </w:pPr>
      <w:r>
        <w:t xml:space="preserve">– переходя на глубокую часть бассейна, погружаться по грудь, по шею, до уровня носа, до уровня глаз, с головой на задержке дыхания, с выдохом в воду; </w:t>
      </w:r>
    </w:p>
    <w:p w:rsidR="008844F5" w:rsidRDefault="008844F5" w:rsidP="00E62F64">
      <w:pPr>
        <w:spacing w:after="0"/>
        <w:ind w:right="-2"/>
        <w:jc w:val="both"/>
      </w:pPr>
      <w:r>
        <w:t>– поливать себе воду на голову, умывать лицо;</w:t>
      </w:r>
    </w:p>
    <w:p w:rsidR="008844F5" w:rsidRDefault="008844F5" w:rsidP="00E62F64">
      <w:pPr>
        <w:spacing w:after="0"/>
        <w:ind w:right="-2"/>
        <w:jc w:val="both"/>
      </w:pPr>
      <w:r>
        <w:t xml:space="preserve"> – присев, расположив губы на уровне поверхности воды, дуть на воду, образуя волну; </w:t>
      </w:r>
    </w:p>
    <w:p w:rsidR="008844F5" w:rsidRDefault="008844F5" w:rsidP="00E62F64">
      <w:pPr>
        <w:spacing w:after="0"/>
        <w:ind w:right="-2"/>
        <w:jc w:val="both"/>
      </w:pPr>
      <w:r>
        <w:t>– выполнять «самолетик» (и. п. – ноги вместе сзади, руки в стороны в нарукавниках, в надувном круге);</w:t>
      </w:r>
    </w:p>
    <w:p w:rsidR="008844F5" w:rsidRDefault="008844F5" w:rsidP="00E62F64">
      <w:pPr>
        <w:spacing w:after="0"/>
        <w:ind w:right="-2"/>
        <w:jc w:val="both"/>
      </w:pPr>
      <w:r>
        <w:t xml:space="preserve">– игровые упражнения в воде, элементы игр с предметами (игрушки, мячи и др.), веселые игры в воде. </w:t>
      </w:r>
    </w:p>
    <w:p w:rsidR="008844F5" w:rsidRDefault="008844F5" w:rsidP="00E62F64">
      <w:pPr>
        <w:spacing w:after="0"/>
        <w:ind w:right="-2"/>
        <w:jc w:val="both"/>
      </w:pPr>
      <w:r>
        <w:t xml:space="preserve">          Бассейн должен быть оснащен оборудованием для обеспечения безопасности и страховки детей во время занятий: спасательными кругами; плавательными досками; нарукавниками; пособиями и игрушками, предназначенными для наиболее эффективной организации занятий, такими как:</w:t>
      </w:r>
    </w:p>
    <w:p w:rsidR="008844F5" w:rsidRDefault="008844F5" w:rsidP="00E62F64">
      <w:pPr>
        <w:spacing w:after="0"/>
        <w:ind w:right="-2"/>
        <w:jc w:val="both"/>
      </w:pPr>
      <w:r>
        <w:t xml:space="preserve">– надувные игрушки (резиновые и пластмассовые); </w:t>
      </w:r>
    </w:p>
    <w:p w:rsidR="008844F5" w:rsidRPr="00B82153" w:rsidRDefault="00B82153" w:rsidP="00E62F64">
      <w:pPr>
        <w:spacing w:after="0"/>
        <w:ind w:right="-2"/>
        <w:jc w:val="both"/>
        <w:rPr>
          <w:b/>
          <w:i/>
          <w:color w:val="0070C0"/>
        </w:rPr>
      </w:pPr>
      <w:r>
        <w:t>– тонущие игрушки. Игрушки позволяют разнообразить и повысить эмоциональность не только отдельных плавательных упражнений и игр, но и всего занятия в целом. Игрушки должны быть яркими, разноцветными, привлекать детей к занятиям и играм в воде. Количество игрушек должно соответствовать числу детей, одновременно занимающихся в бассейне.</w:t>
      </w:r>
    </w:p>
    <w:p w:rsidR="008844F5" w:rsidRDefault="008844F5" w:rsidP="00E62F64">
      <w:pPr>
        <w:spacing w:after="0"/>
        <w:ind w:right="-2"/>
        <w:jc w:val="both"/>
      </w:pPr>
      <w:r>
        <w:t>– мельницы; – большие плавательные доски;</w:t>
      </w:r>
    </w:p>
    <w:p w:rsidR="00B82153" w:rsidRDefault="008844F5" w:rsidP="00E62F64">
      <w:pPr>
        <w:spacing w:after="0"/>
        <w:ind w:right="-2"/>
        <w:jc w:val="both"/>
      </w:pPr>
      <w:r>
        <w:t>– мячи разного размера.</w:t>
      </w:r>
    </w:p>
    <w:p w:rsidR="00B82153" w:rsidRDefault="00B82153" w:rsidP="00E62F64">
      <w:pPr>
        <w:spacing w:after="0"/>
        <w:ind w:right="-2"/>
        <w:jc w:val="both"/>
      </w:pPr>
      <w:r w:rsidRPr="00B82153">
        <w:rPr>
          <w:i/>
          <w:color w:val="0070C0"/>
        </w:rPr>
        <w:t>Игры на воде.</w:t>
      </w:r>
      <w:r w:rsidRPr="00B82153">
        <w:rPr>
          <w:color w:val="0070C0"/>
        </w:rPr>
        <w:t xml:space="preserve"> </w:t>
      </w:r>
      <w:r w:rsidRPr="00B82153">
        <w:rPr>
          <w:i/>
          <w:color w:val="0070C0"/>
        </w:rPr>
        <w:t>Игры на ознакомление с плотностью и сопротивлением воды:</w:t>
      </w:r>
      <w:r w:rsidRPr="00B82153">
        <w:rPr>
          <w:color w:val="0070C0"/>
        </w:rPr>
        <w:t xml:space="preserve"> </w:t>
      </w:r>
      <w:r w:rsidRPr="00B82153">
        <w:rPr>
          <w:i/>
          <w:color w:val="0070C0"/>
        </w:rPr>
        <w:t>«Кто выше?»</w:t>
      </w:r>
      <w:r w:rsidRPr="00B82153">
        <w:rPr>
          <w:color w:val="0070C0"/>
        </w:rPr>
        <w:t xml:space="preserve"> </w:t>
      </w:r>
      <w:r>
        <w:t xml:space="preserve">Играющие стоят в воде лицом к ведущему. По его команде все приседают и, оттолкнувшись ногами от дна, а руками от воды, выпрыгивают из нее как можно выше. Обычно выполняется 5-6 попыток. Первые прыжки можно выполнять с произвольным положением рук, последующие - поднимая руки вверх одновременно с толчком ногами. После каждого прыжка объявляются победитель и два призера. </w:t>
      </w:r>
    </w:p>
    <w:p w:rsidR="00B82153" w:rsidRDefault="00B82153" w:rsidP="00E62F64">
      <w:pPr>
        <w:spacing w:after="0"/>
        <w:ind w:right="-2"/>
        <w:jc w:val="both"/>
      </w:pPr>
      <w:r w:rsidRPr="00B82153">
        <w:rPr>
          <w:i/>
          <w:color w:val="0070C0"/>
        </w:rPr>
        <w:t>«Полоскание белья».</w:t>
      </w:r>
      <w:r w:rsidRPr="00B82153">
        <w:rPr>
          <w:color w:val="0070C0"/>
        </w:rPr>
        <w:t xml:space="preserve"> </w:t>
      </w:r>
      <w:r>
        <w:t xml:space="preserve">Играющие становятся лицом к ведущему, наклонившись вперед (ноги на ширине плеч, прямые руки опущены). По команде ведущего они выполняют одновременные и поочередные движения обеими руками в разных направлениях: вправо-влево, вперед-назад, вниз-вверх, как бы </w:t>
      </w:r>
      <w:proofErr w:type="spellStart"/>
      <w:r>
        <w:t>полоская</w:t>
      </w:r>
      <w:proofErr w:type="spellEnd"/>
      <w:r>
        <w:t xml:space="preserve"> белье. </w:t>
      </w:r>
    </w:p>
    <w:p w:rsidR="00B82153" w:rsidRDefault="00B82153" w:rsidP="00E62F64">
      <w:pPr>
        <w:spacing w:after="0"/>
        <w:ind w:right="-2"/>
        <w:jc w:val="both"/>
      </w:pPr>
      <w:r w:rsidRPr="00B82153">
        <w:rPr>
          <w:i/>
          <w:color w:val="0070C0"/>
        </w:rPr>
        <w:t>«Переправа».</w:t>
      </w:r>
      <w:r w:rsidRPr="00B82153">
        <w:rPr>
          <w:color w:val="0070C0"/>
        </w:rPr>
        <w:t xml:space="preserve"> </w:t>
      </w:r>
      <w:r>
        <w:t xml:space="preserve">Играющие располагаются в произвольном порядке (например, в шеренге или колонне) и по сигналу ведущего передвигаются по дну (от одной </w:t>
      </w:r>
      <w:r>
        <w:lastRenderedPageBreak/>
        <w:t xml:space="preserve">условной границы до другой), помогая себе гребками рук. Сначала «переправляться» нужно медленно, не вызывая излишнего шума гребками - «чтобы противник не услышал». </w:t>
      </w:r>
    </w:p>
    <w:p w:rsidR="00B82153" w:rsidRDefault="00B82153" w:rsidP="00E62F64">
      <w:pPr>
        <w:spacing w:after="0"/>
        <w:ind w:right="-2"/>
        <w:jc w:val="both"/>
      </w:pPr>
      <w:r w:rsidRPr="00B82153">
        <w:rPr>
          <w:i/>
          <w:color w:val="0070C0"/>
        </w:rPr>
        <w:t>«Лодочки».</w:t>
      </w:r>
      <w:r w:rsidRPr="00B82153">
        <w:rPr>
          <w:color w:val="0070C0"/>
        </w:rPr>
        <w:t xml:space="preserve"> </w:t>
      </w:r>
      <w:r>
        <w:t xml:space="preserve">Играющие стоят в шеренге лицом к берегу — это «лодочки у причала». По первому условному сигналу ведущего «лодочки» расплываются в разных направлениях - их «разогнал ветер». По второму сигналу «Раз, два, три — вот на место встали мы» играющие спешат занять места у «причала». </w:t>
      </w:r>
      <w:r w:rsidRPr="00B82153">
        <w:rPr>
          <w:i/>
          <w:color w:val="0070C0"/>
        </w:rPr>
        <w:t>«Карусель».</w:t>
      </w:r>
      <w:r w:rsidRPr="00B82153">
        <w:rPr>
          <w:color w:val="0070C0"/>
        </w:rPr>
        <w:t xml:space="preserve"> </w:t>
      </w:r>
      <w:r>
        <w:t xml:space="preserve">Играющие становятся в круг, взявшись за руки. По сигналу ведущего они начинают движение по кругу со словами: «Еле-еле, еле-еле закружились карусели, а потом, потом, потом все бегом, бегом, бегом». Пробегают 1 -2 -круга до очередного сигнала: «Тише, тише, не спешите - карусель остановите». Движение по кругу замедляется, и «карусель» останавливается. Игру возобновляют с движением в другую сторону. </w:t>
      </w:r>
    </w:p>
    <w:p w:rsidR="00B82153" w:rsidRDefault="00B82153" w:rsidP="00E62F64">
      <w:pPr>
        <w:spacing w:after="0"/>
        <w:ind w:right="-2"/>
        <w:jc w:val="both"/>
      </w:pPr>
      <w:r w:rsidRPr="00B82153">
        <w:rPr>
          <w:i/>
          <w:color w:val="0070C0"/>
        </w:rPr>
        <w:t>«Рыбы и сеть».</w:t>
      </w:r>
      <w:r w:rsidRPr="00B82153">
        <w:rPr>
          <w:color w:val="0070C0"/>
        </w:rPr>
        <w:t xml:space="preserve"> </w:t>
      </w:r>
      <w:r>
        <w:t xml:space="preserve">Играющие располагаются в произвольном порядке — это «рыбы». По сигналу ведущего все участники игры, кроме двух водящих, разбегаются. Держась за руки, водящие стараются поймать кого-либо из «рыб» в «сеть». Для этого им нужно сомкнуть руки вокруг пойманного, опустив их на поверхность воды. Пойманный присоединяется к водящим, Увеличивая длину «сети». Игра заканчивается, когда все «рыбы» будут пойманы. </w:t>
      </w:r>
    </w:p>
    <w:p w:rsidR="00B82153" w:rsidRDefault="00B82153" w:rsidP="00E62F64">
      <w:pPr>
        <w:spacing w:after="0"/>
        <w:ind w:right="-2"/>
        <w:jc w:val="both"/>
      </w:pPr>
      <w:r w:rsidRPr="00B82153">
        <w:rPr>
          <w:i/>
          <w:color w:val="0070C0"/>
        </w:rPr>
        <w:t>«Караси и карпы».</w:t>
      </w:r>
      <w:r w:rsidRPr="00B82153">
        <w:rPr>
          <w:color w:val="0070C0"/>
        </w:rPr>
        <w:t xml:space="preserve"> </w:t>
      </w:r>
      <w:r>
        <w:t xml:space="preserve">Играющие делятся на две команды и становятся в шеренги, спиной друг к другу (на расстоянии 1 м) и боком к ведущему. Игроки одной шеренги - «караси», игроки другой - «карпы». Как только ведущий произнесет: «Караси!», команда «карасей» стремится как можно быстрее достичь условной 45 зоны. «Карпы», повернувшись, бегут за «карасями», стараясь догнать их и дотронуться до них рукой. Пойманные «караси» останавливаются. По сигналу ведущего все возвращаются на свои места, и игра возобновляется. Ведущий произвольно называет команды- «Караси!» или «Карпы!», после чего игроки названной команды убегают на свою территорию. </w:t>
      </w:r>
    </w:p>
    <w:p w:rsidR="00B82153" w:rsidRDefault="00B82153" w:rsidP="00E62F64">
      <w:pPr>
        <w:spacing w:after="0"/>
        <w:ind w:right="-2"/>
        <w:jc w:val="both"/>
      </w:pPr>
      <w:r w:rsidRPr="00B82153">
        <w:rPr>
          <w:i/>
          <w:color w:val="0070C0"/>
        </w:rPr>
        <w:t>Игры с погружением в воду с головой и открыванием глаз в воде:</w:t>
      </w:r>
      <w:r w:rsidRPr="00B82153">
        <w:rPr>
          <w:color w:val="0070C0"/>
        </w:rPr>
        <w:t xml:space="preserve"> </w:t>
      </w:r>
    </w:p>
    <w:p w:rsidR="00B82153" w:rsidRDefault="00B82153" w:rsidP="00E62F64">
      <w:pPr>
        <w:spacing w:after="0"/>
        <w:ind w:right="-2"/>
        <w:jc w:val="both"/>
      </w:pPr>
      <w:r w:rsidRPr="00B82153">
        <w:rPr>
          <w:i/>
          <w:color w:val="0070C0"/>
        </w:rPr>
        <w:t>«Кто быстрее спрячется под водой?»</w:t>
      </w:r>
      <w:r w:rsidRPr="00B82153">
        <w:rPr>
          <w:color w:val="0070C0"/>
        </w:rPr>
        <w:t xml:space="preserve"> </w:t>
      </w:r>
      <w:r>
        <w:t xml:space="preserve">Играющие становятся лицом к ведущему и по его сигналу быстро приседают - так, чтобы голова скрылась под водой. </w:t>
      </w:r>
    </w:p>
    <w:p w:rsidR="0076134F" w:rsidRDefault="00B82153" w:rsidP="00E62F64">
      <w:pPr>
        <w:spacing w:after="0"/>
        <w:ind w:right="-2"/>
        <w:jc w:val="both"/>
      </w:pPr>
      <w:r w:rsidRPr="00B82153">
        <w:rPr>
          <w:i/>
          <w:color w:val="0070C0"/>
        </w:rPr>
        <w:t>Вариант игры «Сядь на дно»:</w:t>
      </w:r>
      <w:r w:rsidRPr="00B82153">
        <w:rPr>
          <w:color w:val="0070C0"/>
        </w:rPr>
        <w:t xml:space="preserve"> </w:t>
      </w:r>
      <w:r>
        <w:t xml:space="preserve">по команде ведущего участники игры пытаются сесть на дно и погружаются в воду с головой. Перед погружением в воду необходимо сделать глубокий вдох и задержать дыхание на вдохе. Это помогает почувствовать подъемную силу воды, а также убедиться в том, что сесть на дно практически невозможно. </w:t>
      </w:r>
    </w:p>
    <w:p w:rsidR="0076134F" w:rsidRDefault="00B82153" w:rsidP="00E62F64">
      <w:pPr>
        <w:spacing w:after="0"/>
        <w:ind w:right="-2"/>
        <w:jc w:val="both"/>
      </w:pPr>
      <w:r w:rsidRPr="0076134F">
        <w:rPr>
          <w:i/>
          <w:color w:val="0070C0"/>
        </w:rPr>
        <w:t>«Хоровод».</w:t>
      </w:r>
      <w:r w:rsidRPr="0076134F">
        <w:rPr>
          <w:color w:val="0070C0"/>
        </w:rPr>
        <w:t xml:space="preserve"> </w:t>
      </w:r>
      <w:r>
        <w:t xml:space="preserve">Играющие становятся в круг, взявшись за руки. По сигналу ведущего они начинают движение по кругу, считая вслух до десяти. Затем делают вдох, задержав дыхание, погружаются в воду и открывают глаза. Игра возобновляется с движением в обратном направлении. После того как играющие снова появятся над водой, ведущий дает им указание крепко держаться за руки, чтобы не вытирать глаза и стекающую по лицу воду. </w:t>
      </w:r>
      <w:r w:rsidRPr="0076134F">
        <w:rPr>
          <w:i/>
          <w:color w:val="0070C0"/>
        </w:rPr>
        <w:lastRenderedPageBreak/>
        <w:t>«Морской бой».</w:t>
      </w:r>
      <w:r w:rsidRPr="0076134F">
        <w:rPr>
          <w:color w:val="0070C0"/>
        </w:rPr>
        <w:t xml:space="preserve"> </w:t>
      </w:r>
      <w:r>
        <w:t xml:space="preserve">Играющие делятся на две команды и становятся в две шеренги лицом друг к другу (на расстоянии 1 м) и боком к ведущему. По сигналу обе шеренги начинают брызгать водой в лицо друг другу. Выигрывает команда, игроки которой не поворачиваются к брызгам спиной и не закрывают глаза. Шеренги не сближаются и не касаются друг друга руками. </w:t>
      </w:r>
    </w:p>
    <w:p w:rsidR="0076134F" w:rsidRDefault="00B82153" w:rsidP="00E62F64">
      <w:pPr>
        <w:spacing w:after="0"/>
        <w:ind w:right="-2"/>
        <w:jc w:val="both"/>
      </w:pPr>
      <w:r w:rsidRPr="0076134F">
        <w:rPr>
          <w:i/>
          <w:color w:val="0070C0"/>
        </w:rPr>
        <w:t>«Рыбы и сеть».</w:t>
      </w:r>
      <w:r w:rsidRPr="0076134F">
        <w:rPr>
          <w:color w:val="0070C0"/>
        </w:rPr>
        <w:t xml:space="preserve"> </w:t>
      </w:r>
      <w:r>
        <w:t xml:space="preserve">Играющие располагаются в произвольном порядке - это «рыбы». По сигналу ведущего все участники игры, кроме двух водящих, разбегаются. Держась за руки, водящие стараются поймать кого-либо из «рыб» в «сеть». Для этого им нужно сомкнуть руки вокруг пойманного, опустив их на поверхность воды. Пойманный присоединяется к водящим, Увеличивая длину «сети». Игра заканчивается, когда все «рыбы» будут пойманы. </w:t>
      </w:r>
      <w:r w:rsidRPr="0076134F">
        <w:rPr>
          <w:i/>
          <w:color w:val="0070C0"/>
        </w:rPr>
        <w:t>«Лягушата».</w:t>
      </w:r>
      <w:r w:rsidRPr="0076134F">
        <w:rPr>
          <w:color w:val="0070C0"/>
        </w:rPr>
        <w:t xml:space="preserve"> </w:t>
      </w:r>
      <w:r>
        <w:t xml:space="preserve">Играющие («лягушата») образуют круг и внимательно ждут сигнала ведущего. По сигналу «Щука!» все «лягушата» подпрыгивают вверх; по сигналу «Утка!» прячутся под водой. Неправильно выполнивший команду становится в середину круга и продолжает игру вместе со всеми. Необходимо похвалить тех детей, которые ни разу не ошиблись. </w:t>
      </w:r>
    </w:p>
    <w:p w:rsidR="0076134F" w:rsidRDefault="00B82153" w:rsidP="00E62F64">
      <w:pPr>
        <w:spacing w:after="0"/>
        <w:ind w:right="-2"/>
        <w:jc w:val="both"/>
      </w:pPr>
      <w:r w:rsidRPr="0076134F">
        <w:rPr>
          <w:i/>
          <w:color w:val="0070C0"/>
        </w:rPr>
        <w:t>«Насос».</w:t>
      </w:r>
      <w:r w:rsidRPr="0076134F">
        <w:rPr>
          <w:color w:val="0070C0"/>
        </w:rPr>
        <w:t xml:space="preserve"> </w:t>
      </w:r>
      <w:r>
        <w:t xml:space="preserve">Играющие становятся парами, взявшись за руки, лицом друг к другу. Приседая по очереди, они погружаются в воду с головой (как только один появляется из воды, другой сразу же приседает, погружаясь в воду). Методические указания. До начала игры следует напомнить детям, что перед погружением в воду нужно обязательно сделать вдох и задержать дыхание. </w:t>
      </w:r>
      <w:r w:rsidRPr="0076134F">
        <w:rPr>
          <w:i/>
          <w:color w:val="0070C0"/>
        </w:rPr>
        <w:t>«Спрячься!»</w:t>
      </w:r>
      <w:r w:rsidRPr="0076134F">
        <w:rPr>
          <w:color w:val="0070C0"/>
        </w:rPr>
        <w:t xml:space="preserve"> </w:t>
      </w:r>
      <w:r>
        <w:t xml:space="preserve">Играющие образуют круг, в центре которого находится ведущий. Участники игры быстро опускают голову в воду, когда ведущий проводит над их головами рукой или бечевкой с привязанной на конце резиновой игрушкой 46 (вращая ее). Те, кого коснулась игрушка, выбывают из игры. Методические указания. Участникам игры запрещается выходить за пределы досягаемости резиновой игрушки. Диаметр круга, образованного играющими, должен быть по возможности больше, а скорость вращения игрушки -меньше. </w:t>
      </w:r>
    </w:p>
    <w:p w:rsidR="0076134F" w:rsidRDefault="00B82153" w:rsidP="00E62F64">
      <w:pPr>
        <w:spacing w:after="0"/>
        <w:ind w:right="-2"/>
        <w:jc w:val="both"/>
      </w:pPr>
      <w:r w:rsidRPr="0076134F">
        <w:rPr>
          <w:i/>
          <w:color w:val="0070C0"/>
        </w:rPr>
        <w:t>«Водолазы».</w:t>
      </w:r>
      <w:r w:rsidRPr="0076134F">
        <w:rPr>
          <w:color w:val="0070C0"/>
        </w:rPr>
        <w:t xml:space="preserve"> </w:t>
      </w:r>
      <w:r>
        <w:t xml:space="preserve">Вариант 1. Играющие достают со дна какой-либо яркий предмет, брошенный туда специально для этой цели. Глубина воды - 120-150 см. Вариант 2. Играющие делятся на две команды с равным количеством участников. По сигналу ведущего они достают со дна предметы, ныряя в воду с открытыми глазами. Выигрывает команда, участники которой быстрее собрали все предметы. Число брошенных на дно предметов должно соответствовать количеству «водолазов», поэтому ныряющие могут быть разделены на две, три или четыре команды. </w:t>
      </w:r>
    </w:p>
    <w:p w:rsidR="0076134F" w:rsidRDefault="00B82153" w:rsidP="00E62F64">
      <w:pPr>
        <w:spacing w:after="0"/>
        <w:ind w:right="-2"/>
        <w:jc w:val="both"/>
      </w:pPr>
      <w:r w:rsidRPr="0076134F">
        <w:rPr>
          <w:i/>
          <w:color w:val="0070C0"/>
        </w:rPr>
        <w:t>«Охотники и утки».</w:t>
      </w:r>
      <w:r w:rsidRPr="0076134F">
        <w:rPr>
          <w:color w:val="0070C0"/>
        </w:rPr>
        <w:t xml:space="preserve"> </w:t>
      </w:r>
      <w:r>
        <w:t xml:space="preserve">Играющие делятся на две команды - «охотников» и «уток». «Охотники» становятся по кругу, внутри него - «утки». Перебрасывая друг другу футбольную камеру, «охотники» стараются попасть в «уток», которые могут </w:t>
      </w:r>
      <w:proofErr w:type="spellStart"/>
      <w:r>
        <w:t>уворачиваться</w:t>
      </w:r>
      <w:proofErr w:type="spellEnd"/>
      <w:r>
        <w:t xml:space="preserve"> от мяча и нырять. Игра продолжается 2-3 мин, после чего команды меняются ролями. Выигрывает команда, имеющая большее количество попаданий. Перед началом игры ведущий должен </w:t>
      </w:r>
      <w:r>
        <w:lastRenderedPageBreak/>
        <w:t xml:space="preserve">предупредить ребят, чтобы удары мячом были не очень сильными и не причиняли болевых ощущений. </w:t>
      </w:r>
    </w:p>
    <w:p w:rsidR="0076134F" w:rsidRDefault="00B82153" w:rsidP="00E62F64">
      <w:pPr>
        <w:spacing w:after="0"/>
        <w:ind w:right="-2"/>
        <w:jc w:val="both"/>
      </w:pPr>
      <w:r w:rsidRPr="0076134F">
        <w:rPr>
          <w:i/>
          <w:color w:val="0070C0"/>
        </w:rPr>
        <w:t>«Поезд в туннель».</w:t>
      </w:r>
      <w:r w:rsidRPr="0076134F">
        <w:rPr>
          <w:color w:val="0070C0"/>
        </w:rPr>
        <w:t xml:space="preserve"> </w:t>
      </w:r>
      <w:r>
        <w:t xml:space="preserve">Вариант 1. Играющие выстраиваются в колонну по одному, положив руки на пояс стоящего впереди, — это «вагоны поезда». Двое играющих, стоя лицом друг к другу, держатся за руки, опустив их на воду, — это «туннель». Изображающие «вагоны» поочередно подныривают под их руками. После того как «поезд» прошел через «туннель», игроки, изображавшие «туннель», заменяются двумя игроками из числа «вагонов». Вариант 2. «Поезд» проходит через пластмассовый круг («туннель»), который держит один из играющих. Задачу можно усложнить, разместив два или три «туннеля» на некотором расстоянии друг от друга. Во время ныряния нужно обязательно открывать глаза и выполнять произвольные гребковые движения руками и ногами. </w:t>
      </w:r>
    </w:p>
    <w:p w:rsidR="0076134F" w:rsidRDefault="00B82153" w:rsidP="00E62F64">
      <w:pPr>
        <w:spacing w:after="0"/>
        <w:ind w:right="-2"/>
        <w:jc w:val="both"/>
      </w:pPr>
      <w:r w:rsidRPr="0076134F">
        <w:rPr>
          <w:i/>
          <w:color w:val="0070C0"/>
        </w:rPr>
        <w:t>Игры с всплыванием и лежанием на воде:</w:t>
      </w:r>
      <w:r w:rsidRPr="0076134F">
        <w:rPr>
          <w:color w:val="0070C0"/>
        </w:rPr>
        <w:t xml:space="preserve"> </w:t>
      </w:r>
    </w:p>
    <w:p w:rsidR="0076134F" w:rsidRDefault="00B82153" w:rsidP="00E62F64">
      <w:pPr>
        <w:spacing w:after="0"/>
        <w:ind w:right="-2"/>
        <w:jc w:val="both"/>
      </w:pPr>
      <w:r w:rsidRPr="0076134F">
        <w:rPr>
          <w:i/>
          <w:color w:val="0070C0"/>
        </w:rPr>
        <w:t>«Винт».</w:t>
      </w:r>
      <w:r w:rsidRPr="0076134F">
        <w:rPr>
          <w:color w:val="0070C0"/>
        </w:rPr>
        <w:t xml:space="preserve"> </w:t>
      </w:r>
      <w:r>
        <w:t xml:space="preserve">Играющие по команде ведущего ложатся на воду в положении на спине. Затем (в зависимости от дальнейшей команды) поворачиваются на бок, на грудь, снова на спину. Выигрывает тот, кто лучше других умеет менять положение тела в воде. При выполнении поворотов руководитель дает указание играющим помогать себе гребковыми движениями рук. </w:t>
      </w:r>
    </w:p>
    <w:p w:rsidR="0076134F" w:rsidRDefault="00B82153" w:rsidP="00E62F64">
      <w:pPr>
        <w:spacing w:after="0"/>
        <w:ind w:right="-2"/>
        <w:jc w:val="both"/>
      </w:pPr>
      <w:r w:rsidRPr="0076134F">
        <w:rPr>
          <w:i/>
          <w:color w:val="0070C0"/>
        </w:rPr>
        <w:t>«Авария».</w:t>
      </w:r>
      <w:r w:rsidRPr="0076134F">
        <w:rPr>
          <w:color w:val="0070C0"/>
        </w:rPr>
        <w:t xml:space="preserve"> </w:t>
      </w:r>
      <w:r>
        <w:t xml:space="preserve">По команде ведущего играющие, сделав глубокий вдох, ложатся на спину на поверхность воды - это «потерпевшие кораблекрушение». Они стараются продержаться как можно дольше на воде (до 3-5 мин) - «пока не подоспеет помощь». Методические указания. До начала игры ведущий подсказывает участникам, что во время лежания на воде можно выполнять легкие гребковые движения кистями (в виде «восьмерок») около тела. 47 </w:t>
      </w:r>
      <w:r w:rsidRPr="0076134F">
        <w:rPr>
          <w:i/>
          <w:color w:val="0070C0"/>
        </w:rPr>
        <w:t>«Слушай сигнал!».</w:t>
      </w:r>
      <w:r w:rsidRPr="0076134F">
        <w:rPr>
          <w:color w:val="0070C0"/>
        </w:rPr>
        <w:t xml:space="preserve"> </w:t>
      </w:r>
      <w:r>
        <w:t xml:space="preserve">Вариант 1. Играющие соревнуются в правильном выполнении упражнений «поплавок», «медуза», лежание на спине и на груди, «винт». Каждое их них выполняется после соответствующего условного сигнала (значение сигналов оговаривается до начала игры). Побеждает тот, кто ни разу не ошибся или сделал минимум ошибок. Вариант 2. Играют две равные по силам команды. Выигрывает команда, допустившая меньшее количество ошибок. Методические указания. Условные сигналы должны быть короткими и выразительными. Перед подачей очередного сигнала нужен промежуток времени, достаточный для отдыха. </w:t>
      </w:r>
    </w:p>
    <w:p w:rsidR="0076134F" w:rsidRDefault="00B82153" w:rsidP="00E62F64">
      <w:pPr>
        <w:spacing w:after="0"/>
        <w:ind w:right="-2"/>
        <w:jc w:val="both"/>
      </w:pPr>
      <w:r w:rsidRPr="0076134F">
        <w:rPr>
          <w:i/>
          <w:color w:val="0070C0"/>
        </w:rPr>
        <w:t>«Пятнашки с поплавком».</w:t>
      </w:r>
      <w:r w:rsidRPr="0076134F">
        <w:rPr>
          <w:color w:val="0070C0"/>
        </w:rPr>
        <w:t xml:space="preserve"> </w:t>
      </w:r>
      <w:r>
        <w:t>Водящий («</w:t>
      </w:r>
      <w:proofErr w:type="spellStart"/>
      <w:r>
        <w:t>пятнашка</w:t>
      </w:r>
      <w:proofErr w:type="spellEnd"/>
      <w:r>
        <w:t xml:space="preserve">») старается догнать кого- </w:t>
      </w:r>
      <w:proofErr w:type="spellStart"/>
      <w:r>
        <w:t>нибудь</w:t>
      </w:r>
      <w:proofErr w:type="spellEnd"/>
      <w:r>
        <w:t xml:space="preserve"> из игроков и дотронуться до него. Спасаясь </w:t>
      </w:r>
      <w:proofErr w:type="gramStart"/>
      <w:r>
        <w:t>от «пятнашки»</w:t>
      </w:r>
      <w:proofErr w:type="gramEnd"/>
      <w:r>
        <w:t>, игроки принимают положение «поплавка». Если «</w:t>
      </w:r>
      <w:proofErr w:type="spellStart"/>
      <w:r>
        <w:t>пятнашка</w:t>
      </w:r>
      <w:proofErr w:type="spellEnd"/>
      <w:r>
        <w:t>» дотронется до игрока раньше, чем он примет данное положение, тот становится «</w:t>
      </w:r>
      <w:proofErr w:type="spellStart"/>
      <w:r>
        <w:t>пятнашкой</w:t>
      </w:r>
      <w:proofErr w:type="spellEnd"/>
      <w:r>
        <w:t xml:space="preserve">». В зависимости от подготовленности участников вместо «поплавка» можно принять положение «медузы» или любое другое, известное играющим. «Кто сделает кувырок?». Сделав вдох и приняв положение группировки, играющие по команде ведущего поочередно выполняют кувырки вперед через разграничительную дорожку или мяч. Затем дается команда выполнять </w:t>
      </w:r>
      <w:r>
        <w:lastRenderedPageBreak/>
        <w:t xml:space="preserve">кувырки назад. После того как каждый участник освоит выполнение кувырков вперед и назад, игра может быть проведена двумя командами в виде эстафеты. </w:t>
      </w:r>
      <w:r w:rsidRPr="0076134F">
        <w:rPr>
          <w:i/>
          <w:color w:val="0070C0"/>
        </w:rPr>
        <w:t>Игры с выдохами в воду:</w:t>
      </w:r>
      <w:r w:rsidRPr="0076134F">
        <w:rPr>
          <w:color w:val="0070C0"/>
        </w:rPr>
        <w:t xml:space="preserve"> </w:t>
      </w:r>
    </w:p>
    <w:p w:rsidR="0076134F" w:rsidRDefault="00B82153" w:rsidP="00E62F64">
      <w:pPr>
        <w:spacing w:after="0"/>
        <w:ind w:right="-2"/>
        <w:jc w:val="both"/>
      </w:pPr>
      <w:r w:rsidRPr="0076134F">
        <w:rPr>
          <w:i/>
          <w:color w:val="0070C0"/>
        </w:rPr>
        <w:t>«У кого больше пузырей?»</w:t>
      </w:r>
      <w:r w:rsidRPr="0076134F">
        <w:rPr>
          <w:color w:val="0070C0"/>
        </w:rPr>
        <w:t xml:space="preserve"> </w:t>
      </w:r>
      <w:r>
        <w:t xml:space="preserve">По команде ведущего играющие погружаются с головой в воду и выполняют продолжительный выдох через рот. Выигрывает участник, у которого при выдохе было больше пузырей, т.е. сделавший более продолжительный и непрерывный выдох в воду. Методические указания. Напомнить играющим, что перед погружением под воду обязательно нужно делать вдох </w:t>
      </w:r>
    </w:p>
    <w:p w:rsidR="00FE0ED4" w:rsidRDefault="00B82153" w:rsidP="00E62F64">
      <w:pPr>
        <w:spacing w:after="0"/>
        <w:ind w:right="-2"/>
        <w:jc w:val="both"/>
      </w:pPr>
      <w:r w:rsidRPr="0076134F">
        <w:rPr>
          <w:i/>
          <w:color w:val="0070C0"/>
        </w:rPr>
        <w:t>«Ваньки-встаньки».</w:t>
      </w:r>
      <w:r w:rsidRPr="0076134F">
        <w:rPr>
          <w:color w:val="0070C0"/>
        </w:rPr>
        <w:t xml:space="preserve"> </w:t>
      </w:r>
      <w:r>
        <w:t xml:space="preserve">Играющие, разделившись на пары, становятся лицом друг к другу и крепко держатся за руки. По первому сигналу ведущего стоящие справа приседают, опускаются под воду и делают глубокий выдох (глаза открыты). По второму сигналу в воду погружаются стоящие слева, а их партнеры резко выпрыгивают из воды и делают вдох. Выигрывает та пара, которая правильнее и дольше других, строго по сигналу, выполнит упражнение. Методические указания. Несмотря на то, что игра направлена на совершенствование выдоха в воду, ведущему необходимо внимательно следить за обязательным выполнением других разученных элементов: например, открывания глаз в воде. </w:t>
      </w:r>
    </w:p>
    <w:p w:rsidR="00FE0ED4" w:rsidRDefault="00B82153" w:rsidP="00E62F64">
      <w:pPr>
        <w:spacing w:after="0"/>
        <w:ind w:right="-2"/>
        <w:jc w:val="both"/>
      </w:pPr>
      <w:r w:rsidRPr="00FE0ED4">
        <w:rPr>
          <w:i/>
          <w:color w:val="0070C0"/>
        </w:rPr>
        <w:t>«Фонтанчики».</w:t>
      </w:r>
      <w:r w:rsidRPr="00FE0ED4">
        <w:rPr>
          <w:color w:val="0070C0"/>
        </w:rPr>
        <w:t xml:space="preserve"> </w:t>
      </w:r>
      <w:r>
        <w:t xml:space="preserve">Вариант 1. Участники игры образуют круг (они могут держаться за руки) и по команде ведущего (короткой - «Вдох» или продолжительной «Вы-ы-ы-дох») выполняют 5, 10, 20 (или другое количество) поочередных вдохов и выдохов в воду. Побеждает тот, чей «фонтанчик» бьет сильнее. 48 Вариант 2. Игра проводится как соревнование между двумя командами. Выигрывает команда, все участники которой выполняют продолжительные и непрерывные выдохи в воду, т. е. чьи «фонтанчики» бьют лучше. Методические указания. Объясняя участникам правила игры, следует подчеркнуть, что преимущество имеет команда, у которой сильно бьет каждый «фонтанчик», т.е. каждый участник умеет делать правильный выдох в воду. </w:t>
      </w:r>
    </w:p>
    <w:p w:rsidR="00FE0ED4" w:rsidRDefault="00B82153" w:rsidP="00E62F64">
      <w:pPr>
        <w:spacing w:after="0"/>
        <w:ind w:right="-2"/>
        <w:jc w:val="both"/>
      </w:pPr>
      <w:r w:rsidRPr="00FE0ED4">
        <w:rPr>
          <w:i/>
          <w:color w:val="0070C0"/>
        </w:rPr>
        <w:t>«Качели».</w:t>
      </w:r>
      <w:r w:rsidRPr="00FE0ED4">
        <w:rPr>
          <w:color w:val="0070C0"/>
        </w:rPr>
        <w:t xml:space="preserve"> </w:t>
      </w:r>
      <w:r>
        <w:t xml:space="preserve">Играющие становятся парами спиной друг к другу, взявшись под руки. Поочередно наклоняясь вперед и опуская лицо в воду (в момент опускания лица делается выдох), они поднимают своих партнеров на спину над водой. Выигрывает пара, которая большее количество раз подряд выполнит вдох и выдох в воду. «Кто победит?» Играющие становятся в шеренгу и по команде ведущего идут по дну, помогая себе гребками рук и непрерывно делая вдох над водой и выдох в воду. Выигрывает тот, кто пришел первым к финишу и на протяжении всей дистанции правильно выполнял вдохи и выдохи. Граница финиша обозначается на расстоянии 15-20 м от места старта. Методические указания. При выполнении выдоха играющие опускают в воду только нижнюю часть лица (рот и нос). </w:t>
      </w:r>
    </w:p>
    <w:p w:rsidR="00FE0ED4" w:rsidRDefault="00B82153" w:rsidP="00E62F64">
      <w:pPr>
        <w:spacing w:after="0"/>
        <w:ind w:right="-2"/>
        <w:jc w:val="both"/>
      </w:pPr>
      <w:r w:rsidRPr="00FE0ED4">
        <w:rPr>
          <w:i/>
          <w:color w:val="0070C0"/>
        </w:rPr>
        <w:t>Игры со скольжением и плаванием:</w:t>
      </w:r>
      <w:r w:rsidRPr="00FE0ED4">
        <w:rPr>
          <w:color w:val="0070C0"/>
        </w:rPr>
        <w:t xml:space="preserve"> </w:t>
      </w:r>
    </w:p>
    <w:p w:rsidR="00FE0ED4" w:rsidRDefault="00B82153" w:rsidP="00E62F64">
      <w:pPr>
        <w:spacing w:after="0"/>
        <w:ind w:right="-2"/>
        <w:jc w:val="both"/>
      </w:pPr>
      <w:r w:rsidRPr="00FE0ED4">
        <w:rPr>
          <w:i/>
          <w:color w:val="0070C0"/>
        </w:rPr>
        <w:lastRenderedPageBreak/>
        <w:t xml:space="preserve">«Кто дальше </w:t>
      </w:r>
      <w:proofErr w:type="spellStart"/>
      <w:r w:rsidRPr="00FE0ED4">
        <w:rPr>
          <w:i/>
          <w:color w:val="0070C0"/>
        </w:rPr>
        <w:t>проскользит</w:t>
      </w:r>
      <w:proofErr w:type="spellEnd"/>
      <w:r w:rsidRPr="00FE0ED4">
        <w:rPr>
          <w:i/>
          <w:color w:val="0070C0"/>
        </w:rPr>
        <w:t>?»</w:t>
      </w:r>
      <w:r w:rsidRPr="00FE0ED4">
        <w:rPr>
          <w:color w:val="0070C0"/>
        </w:rPr>
        <w:t xml:space="preserve"> </w:t>
      </w:r>
      <w:r>
        <w:t xml:space="preserve">Играющие становятся в шеренгу на линии старта и по команде ведущего выполняют скольжение сначала на груди, затем на спине. Методические указания. При скольжении на груди руки вытянуты вперед; при скольжении на спине руки сначала вытянуты вдоль туловища, затем вперед. Скольжение выполняется в сторону мелководья. </w:t>
      </w:r>
    </w:p>
    <w:p w:rsidR="00FE0ED4" w:rsidRDefault="00B82153" w:rsidP="00E62F64">
      <w:pPr>
        <w:spacing w:after="0"/>
        <w:ind w:right="-2"/>
        <w:jc w:val="both"/>
      </w:pPr>
      <w:r w:rsidRPr="00FE0ED4">
        <w:rPr>
          <w:i/>
          <w:color w:val="0070C0"/>
        </w:rPr>
        <w:t>«Стрела»</w:t>
      </w:r>
      <w:r w:rsidRPr="00FE0ED4">
        <w:rPr>
          <w:color w:val="0070C0"/>
        </w:rPr>
        <w:t xml:space="preserve"> </w:t>
      </w:r>
      <w:r>
        <w:t xml:space="preserve">Играющие принимают исходное положение для скольжения, обязательно вытягивая руки вперед - как стрела. Ведущий и его помощники входят в воду, берут поочередно каждого играющего одной рукой за ноги, другой - под живот и толкают его к берегу по поверхности воды. Побеждает «стрела», которая </w:t>
      </w:r>
      <w:proofErr w:type="spellStart"/>
      <w:r>
        <w:t>проскользит</w:t>
      </w:r>
      <w:proofErr w:type="spellEnd"/>
      <w:r>
        <w:t xml:space="preserve"> дальше всех. Методические указания. Скольжение выполняется на груди и на спине. Игра проводится только с детьми младших возрастов. </w:t>
      </w:r>
    </w:p>
    <w:p w:rsidR="00FE0ED4" w:rsidRDefault="00B82153" w:rsidP="00E62F64">
      <w:pPr>
        <w:spacing w:after="0"/>
        <w:ind w:right="-2"/>
        <w:jc w:val="both"/>
      </w:pPr>
      <w:r w:rsidRPr="00FE0ED4">
        <w:rPr>
          <w:i/>
          <w:color w:val="0070C0"/>
        </w:rPr>
        <w:t>«Торпеды».</w:t>
      </w:r>
      <w:r w:rsidRPr="00FE0ED4">
        <w:rPr>
          <w:color w:val="0070C0"/>
        </w:rPr>
        <w:t xml:space="preserve"> </w:t>
      </w:r>
      <w:r>
        <w:t xml:space="preserve">Играющие становятся в шеренгу на линии старта и по команде ведущего выполняют скольжение с движениями ногами кролем - сначала на груди, затем на спине. Выигрывает тот, кто проплывает большее расстояние. Методические указания. Скольжение выполняется только в сторону мелководья. </w:t>
      </w:r>
    </w:p>
    <w:p w:rsidR="00FE0ED4" w:rsidRDefault="00B82153" w:rsidP="00E62F64">
      <w:pPr>
        <w:spacing w:after="0"/>
        <w:ind w:right="-2"/>
        <w:jc w:val="both"/>
      </w:pPr>
      <w:r w:rsidRPr="00FE0ED4">
        <w:rPr>
          <w:i/>
          <w:color w:val="0070C0"/>
        </w:rPr>
        <w:t>«Ромашка».</w:t>
      </w:r>
      <w:r w:rsidRPr="00FE0ED4">
        <w:rPr>
          <w:color w:val="0070C0"/>
        </w:rPr>
        <w:t xml:space="preserve"> </w:t>
      </w:r>
      <w:r>
        <w:t xml:space="preserve">Вариант 1. Играющие образуют круг, взявшись за руки. По команде ведущего все ложатся на спину, вытянув ноги в центр круга и поддерживая Себя на плаву гребковыми движениями рук около туловища. Выполняют движения ногами кролем на спине, расплываясь в разные стороны. Вариант 2. Играющие становятся в круг и рассчитываются на первый-второй. Первые номера стоят на дне. Вторые ложатся на спину, вытянув ноги в центр круга, и выполняют движения ногами кролем, держась за руки первых номеров. Через 15- 30 секунд играющие меняются местами. </w:t>
      </w:r>
      <w:r w:rsidRPr="00FE0ED4">
        <w:rPr>
          <w:i/>
          <w:color w:val="0070C0"/>
        </w:rPr>
        <w:t>«Кто выиграл старт?»</w:t>
      </w:r>
      <w:r w:rsidRPr="00FE0ED4">
        <w:rPr>
          <w:color w:val="0070C0"/>
        </w:rPr>
        <w:t xml:space="preserve"> </w:t>
      </w:r>
      <w:r>
        <w:t xml:space="preserve">Участники садятся на бортик бассейна, упираясь ногами в сливной Желоб. По предварительной команде ведущего «На старт!» они 49 поднимают руки вперед-вверх (кисти соединены, голова между руками). По команде «Марш!» выполняют спад в воду с последующим скольжением или скольжение с движениями ногами кролем. </w:t>
      </w:r>
    </w:p>
    <w:p w:rsidR="00FE0ED4" w:rsidRDefault="00B82153" w:rsidP="00E62F64">
      <w:pPr>
        <w:spacing w:after="0"/>
        <w:ind w:right="-2"/>
        <w:jc w:val="both"/>
      </w:pPr>
      <w:r w:rsidRPr="00FE0ED4">
        <w:rPr>
          <w:i/>
          <w:color w:val="0070C0"/>
        </w:rPr>
        <w:t>Игры с прыжками в воду:</w:t>
      </w:r>
      <w:r w:rsidRPr="00FE0ED4">
        <w:rPr>
          <w:color w:val="0070C0"/>
        </w:rPr>
        <w:t xml:space="preserve"> </w:t>
      </w:r>
    </w:p>
    <w:p w:rsidR="00FE0ED4" w:rsidRDefault="00B82153" w:rsidP="00E62F64">
      <w:pPr>
        <w:spacing w:after="0"/>
        <w:ind w:right="-2"/>
        <w:jc w:val="both"/>
      </w:pPr>
      <w:r w:rsidRPr="00FE0ED4">
        <w:rPr>
          <w:i/>
          <w:color w:val="0070C0"/>
        </w:rPr>
        <w:t>«Не отставай!»</w:t>
      </w:r>
      <w:r w:rsidRPr="00FE0ED4">
        <w:rPr>
          <w:color w:val="0070C0"/>
        </w:rPr>
        <w:t xml:space="preserve"> </w:t>
      </w:r>
      <w:r>
        <w:t xml:space="preserve">Играющие садятся на бортик, свесив ноги в воду. По сигналу ведущего они спрыгивают в воду, быстро поворачиваются лицом к бортику и дотрагиваются до него руками. Выигрывает тот, кто раньше займет это положение. Методические указания. Игру можно проводить с не умеющими плавать, если глубина воды доходит до уровня пояса или груди. </w:t>
      </w:r>
    </w:p>
    <w:p w:rsidR="00FE0ED4" w:rsidRDefault="00B82153" w:rsidP="00E62F64">
      <w:pPr>
        <w:spacing w:after="0"/>
        <w:ind w:right="-2"/>
        <w:jc w:val="both"/>
      </w:pPr>
      <w:r w:rsidRPr="00FE0ED4">
        <w:rPr>
          <w:i/>
          <w:color w:val="0070C0"/>
        </w:rPr>
        <w:t>«Эстафета».</w:t>
      </w:r>
      <w:r w:rsidRPr="00FE0ED4">
        <w:rPr>
          <w:color w:val="0070C0"/>
        </w:rPr>
        <w:t xml:space="preserve"> </w:t>
      </w:r>
      <w:r>
        <w:t xml:space="preserve">Играющие, разделившись на две команды, садятся на бортик бассейна друг за другом. По сигналу ведущего замыкающие в каждой команде ударяют рукой по плечу сидящего впереди и прыгают в воду; каждый играющий проделывает то же самое. Выигрывает команда, все игроки которой раньше оказались в воде. Методические указания. Напомнить участникам игры, что перед каждым прыжком нужно сделать вдох и задержать дыхание. </w:t>
      </w:r>
      <w:r w:rsidRPr="00FE0ED4">
        <w:rPr>
          <w:i/>
          <w:color w:val="0070C0"/>
        </w:rPr>
        <w:t>«Прыжки в круг».</w:t>
      </w:r>
      <w:r w:rsidRPr="00FE0ED4">
        <w:rPr>
          <w:color w:val="0070C0"/>
        </w:rPr>
        <w:t xml:space="preserve"> </w:t>
      </w:r>
      <w:r>
        <w:t xml:space="preserve">Участники поочередно спрыгивают в воду ногами вниз, </w:t>
      </w:r>
      <w:r>
        <w:lastRenderedPageBreak/>
        <w:t xml:space="preserve">стараясь попасть в пластмассовый обруч, лежащий на воде около бортика бассейна. Сначала прыжки могут выполняться из положения присев, затем из положения стоя (с шага) и, наконец, оттолкнувшись двумя ногами от бортика. Во время первых прыжков не следует делать замечания тем, кто задевает обруч руками. Постепенно ведущий усложняет задачу: прыгнуть в обруч, не задев его. В этом случае прыжок выполняется, вытянув руки вдоль туловища или вверх. Методические указания. Обращать внимание играющих на правильное исходное положение при выполнении прыжков в воду. Перед прыжком нужно захватывать пальцами ног передний край бортика, тумбочки, т.е. любой опоры, чтобы не поскользнуться и не упасть назад. </w:t>
      </w:r>
    </w:p>
    <w:p w:rsidR="00FE0ED4" w:rsidRDefault="00B82153" w:rsidP="00E62F64">
      <w:pPr>
        <w:spacing w:after="0"/>
        <w:ind w:right="-2"/>
        <w:jc w:val="both"/>
      </w:pPr>
      <w:r w:rsidRPr="00FE0ED4">
        <w:rPr>
          <w:i/>
          <w:color w:val="0070C0"/>
        </w:rPr>
        <w:t>«Кто дальше прыгнет?»</w:t>
      </w:r>
      <w:r w:rsidRPr="00FE0ED4">
        <w:rPr>
          <w:color w:val="0070C0"/>
        </w:rPr>
        <w:t xml:space="preserve"> </w:t>
      </w:r>
      <w:r>
        <w:t>Вариант 1. Играющие становятся на бортик бассейна на расстоянии до 1 м друг от друга, захватив пальцами ног его край. По команде ведущего они выполняют прыжок вниз ногами, отталкиваясь обеими ногами от бортика с одновременным махом руками. Выигрывает тот, кто дальше прыгнет. Вариант 2. На расстоянии 1,5-2 м от бортика натягивается дорожка или на поверхность воды кладется шест. По команде ведущего участники игры стараются перепрыгнуть через этот условный рубеж вниз ногами с произвольным движением руками. Если играющие не умеют плавать, то глубина воды не должна превышать уровня груди или пояса. Умеющие плавать могут прыгать в глубокий водоем, но каждый очередной прыжок выполняется только после того, как предыдущий участник отплывет на безопасное расстояние или выйдет из воды.</w:t>
      </w:r>
    </w:p>
    <w:p w:rsidR="0088211B" w:rsidRDefault="00B82153" w:rsidP="00E62F64">
      <w:pPr>
        <w:spacing w:after="0"/>
        <w:ind w:right="-2"/>
        <w:jc w:val="both"/>
      </w:pPr>
      <w:r w:rsidRPr="00FE0ED4">
        <w:rPr>
          <w:i/>
          <w:color w:val="0070C0"/>
        </w:rPr>
        <w:t xml:space="preserve"> «Клоунада».</w:t>
      </w:r>
      <w:r w:rsidRPr="00FE0ED4">
        <w:rPr>
          <w:color w:val="0070C0"/>
        </w:rPr>
        <w:t xml:space="preserve"> </w:t>
      </w:r>
      <w:r>
        <w:t>По заданию ведущего участники игры выполняют самые разнообразные прыжки в воду вниз ногами: из исходного положения стоя спиной к воде; с поворотом в воздухе на180°; с разведением ног в стороны и последующим их соединением перед входом в воду. Очередной прыжок 50 выполняется после того, как предыдущий участник отплывет на безопасное расстояние.</w:t>
      </w:r>
    </w:p>
    <w:p w:rsidR="0088211B" w:rsidRDefault="00B82153" w:rsidP="00E62F64">
      <w:pPr>
        <w:spacing w:after="0"/>
        <w:ind w:right="-2"/>
        <w:jc w:val="both"/>
      </w:pPr>
      <w:r w:rsidRPr="0088211B">
        <w:rPr>
          <w:i/>
          <w:color w:val="0070C0"/>
        </w:rPr>
        <w:t xml:space="preserve"> «Кто дальше </w:t>
      </w:r>
      <w:proofErr w:type="spellStart"/>
      <w:r w:rsidRPr="0088211B">
        <w:rPr>
          <w:i/>
          <w:color w:val="0070C0"/>
        </w:rPr>
        <w:t>проскользит</w:t>
      </w:r>
      <w:proofErr w:type="spellEnd"/>
      <w:r w:rsidRPr="0088211B">
        <w:rPr>
          <w:i/>
          <w:color w:val="0070C0"/>
        </w:rPr>
        <w:t>?»</w:t>
      </w:r>
      <w:r w:rsidRPr="0088211B">
        <w:rPr>
          <w:color w:val="0070C0"/>
        </w:rPr>
        <w:t xml:space="preserve"> </w:t>
      </w:r>
      <w:r>
        <w:t xml:space="preserve">Играющие сидят на бортике, опустив ноги в воду и упираясь пальцами ног в стенку бассейна. Руки подняты вверх, кисти соединены, голова между руками. По команде ведущего они низко наклоняются головой и руками к воде и, оттолкнувшись ногами, падают в воду. Выигрывает тот, кто дальше </w:t>
      </w:r>
      <w:proofErr w:type="spellStart"/>
      <w:r>
        <w:t>проскользит</w:t>
      </w:r>
      <w:proofErr w:type="spellEnd"/>
      <w:r>
        <w:t xml:space="preserve">. В неглубоком водоеме спад в воду могут выполнять все участники одновременно, в глубоком - поочередно. </w:t>
      </w:r>
      <w:r w:rsidRPr="0088211B">
        <w:rPr>
          <w:i/>
          <w:color w:val="0070C0"/>
        </w:rPr>
        <w:t>«На старт - марш!»</w:t>
      </w:r>
      <w:r w:rsidRPr="0088211B">
        <w:rPr>
          <w:color w:val="0070C0"/>
        </w:rPr>
        <w:t xml:space="preserve"> </w:t>
      </w:r>
      <w:r>
        <w:t xml:space="preserve">Участники выстраиваются на бортике (на расстоянии 1 м друг от друга), захватив пальцами ног его край. По команде ведущего «На старт!» они занимают неподвижное положение и по команде «Марш!» выполняют прыжок в воду. Выигрывает тот, кто </w:t>
      </w:r>
      <w:proofErr w:type="spellStart"/>
      <w:r>
        <w:t>проскользил</w:t>
      </w:r>
      <w:proofErr w:type="spellEnd"/>
      <w:r>
        <w:t xml:space="preserve"> после прыжка дальше всех. Методические указания. В зависимости от подготовленности участников в игре могут использоваться стартовый прыжок и другие, более простые прыжки, выполняемые вниз головой: например, спад в воду из положения согнувшись; прыжок в воду из положения согнувшись с толчком ногами; то же с маховым движением руками. </w:t>
      </w:r>
    </w:p>
    <w:p w:rsidR="0088211B" w:rsidRDefault="00B82153" w:rsidP="00E62F64">
      <w:pPr>
        <w:spacing w:after="0"/>
        <w:ind w:right="-2"/>
        <w:jc w:val="both"/>
      </w:pPr>
      <w:r w:rsidRPr="0088211B">
        <w:rPr>
          <w:i/>
          <w:color w:val="0070C0"/>
        </w:rPr>
        <w:lastRenderedPageBreak/>
        <w:t>«Все вместе».</w:t>
      </w:r>
      <w:r w:rsidRPr="0088211B">
        <w:rPr>
          <w:color w:val="0070C0"/>
        </w:rPr>
        <w:t xml:space="preserve"> </w:t>
      </w:r>
      <w:r>
        <w:t xml:space="preserve">Играющие становятся в шеренгу по одному на бортике (на расстоянии 1 м друг от друга). По команде ведущего они одновременно выполняют соскок вниз ногами, спад в воду из положения согнувшись, прыжок с поворотом, спиной вперед или какой-либо другой прыжок. Для повышения интереса к игре участников можно разделить на две равные по силам команды. </w:t>
      </w:r>
    </w:p>
    <w:p w:rsidR="0088211B" w:rsidRDefault="00B82153" w:rsidP="00E62F64">
      <w:pPr>
        <w:spacing w:after="0"/>
        <w:ind w:right="-2"/>
        <w:jc w:val="both"/>
      </w:pPr>
      <w:r w:rsidRPr="0088211B">
        <w:rPr>
          <w:i/>
          <w:color w:val="0070C0"/>
        </w:rPr>
        <w:t>«Каскад».</w:t>
      </w:r>
      <w:r w:rsidRPr="0088211B">
        <w:rPr>
          <w:color w:val="0070C0"/>
        </w:rPr>
        <w:t xml:space="preserve"> </w:t>
      </w:r>
      <w:r>
        <w:t xml:space="preserve">Играющие становятся в шеренгу по одному на бортике (на расстоянии 1 м друг от друга). По команде ведущего они поочередно выполняют соскок, прыжок вниз ногами или какой-либо другой прыжок. Методические указания. Перед каждым прыжком ведущему необходимо внимательно проверять правильность принятия исходного положения. Игры с мячом: </w:t>
      </w:r>
    </w:p>
    <w:p w:rsidR="0088211B" w:rsidRDefault="00B82153" w:rsidP="00E62F64">
      <w:pPr>
        <w:spacing w:after="0"/>
        <w:ind w:right="-2"/>
        <w:jc w:val="both"/>
      </w:pPr>
      <w:r w:rsidRPr="0088211B">
        <w:rPr>
          <w:i/>
          <w:color w:val="0070C0"/>
        </w:rPr>
        <w:t>«Мяч по кругу».</w:t>
      </w:r>
      <w:r w:rsidRPr="0088211B">
        <w:rPr>
          <w:color w:val="0070C0"/>
        </w:rPr>
        <w:t xml:space="preserve"> </w:t>
      </w:r>
      <w:r>
        <w:t xml:space="preserve">Играющие становятся в круг и перебрасывают друг другу легкий, не впитывающий влагу мяч. «Волейбол в воде». Задача игры: та же, что и в предыдущей игре. В зависимости от подготовленности участников игра может проводиться в мелком или в глубоком бассейне. «Салки с мячом». Играющие произвольно перемещаются в воде. Один из них («салка») легким резиновым мячом старается попасть в кого-либо из играющих. Тот, кто задет мячом, становится «салкой». Методические указания. В зависимости от подготовленности участников игра может проводиться в мелком или в глубоком бассейне. </w:t>
      </w:r>
    </w:p>
    <w:p w:rsidR="008844F5" w:rsidRDefault="00B82153" w:rsidP="00E62F64">
      <w:pPr>
        <w:spacing w:after="0"/>
        <w:ind w:right="-2"/>
        <w:jc w:val="both"/>
      </w:pPr>
      <w:r w:rsidRPr="0088211B">
        <w:rPr>
          <w:i/>
          <w:color w:val="0070C0"/>
        </w:rPr>
        <w:t>«Борьба за мяч»</w:t>
      </w:r>
      <w:r w:rsidRPr="0088211B">
        <w:rPr>
          <w:color w:val="0070C0"/>
        </w:rPr>
        <w:t xml:space="preserve"> </w:t>
      </w:r>
      <w:r>
        <w:t xml:space="preserve">Участники делятся на две равные по силам команды. У одной из них - легкий мяч. Игроки этой команды, передвигаясь в любых направлениях, перебрасывают мяч друг другу, а команда соперников старается отнять у них мяч. Выигрывает команда, завладевшая мячом большее количество раз. </w:t>
      </w:r>
      <w:r w:rsidR="008844F5">
        <w:t xml:space="preserve"> </w:t>
      </w:r>
    </w:p>
    <w:p w:rsidR="0088211B" w:rsidRPr="00343630" w:rsidRDefault="0088211B" w:rsidP="009B0A21">
      <w:pPr>
        <w:pStyle w:val="2"/>
        <w:spacing w:before="0"/>
        <w:rPr>
          <w:rFonts w:ascii="Times New Roman" w:hAnsi="Times New Roman" w:cs="Times New Roman"/>
          <w:sz w:val="28"/>
          <w:szCs w:val="28"/>
        </w:rPr>
      </w:pPr>
      <w:bookmarkStart w:id="13" w:name="_Toc203052268"/>
      <w:r w:rsidRPr="00343630">
        <w:rPr>
          <w:rFonts w:ascii="Times New Roman" w:hAnsi="Times New Roman" w:cs="Times New Roman"/>
          <w:sz w:val="28"/>
          <w:szCs w:val="28"/>
        </w:rPr>
        <w:t>Взаимодействие с семьями воспитанников и развитие у детей инициативности</w:t>
      </w:r>
      <w:bookmarkEnd w:id="13"/>
    </w:p>
    <w:p w:rsidR="0088211B" w:rsidRDefault="0088211B" w:rsidP="00E62F64">
      <w:pPr>
        <w:spacing w:after="0"/>
        <w:ind w:right="-2"/>
        <w:jc w:val="both"/>
      </w:pPr>
      <w:r>
        <w:t xml:space="preserve">Важным аспектом </w:t>
      </w:r>
      <w:proofErr w:type="spellStart"/>
      <w:r>
        <w:t>воспитательно</w:t>
      </w:r>
      <w:proofErr w:type="spellEnd"/>
      <w:r>
        <w:t>-образ</w:t>
      </w:r>
      <w:r w:rsidR="000E7AF4">
        <w:t>овательной работы с детьми</w:t>
      </w:r>
      <w:r>
        <w:t xml:space="preserve"> является взаимод</w:t>
      </w:r>
      <w:r w:rsidR="000E7AF4">
        <w:t>ействие с семьями воспитанников</w:t>
      </w:r>
      <w:r>
        <w:t>. Такое сотрудничество полезно не только для информирования родителей об успехах и трудностях детей, диагностики их развития, но и для двустороннего, комплементарного воздействия на детей. В рамках программы раннего физическо</w:t>
      </w:r>
      <w:r w:rsidR="000E7AF4">
        <w:t>го развития взаимодействие с ро</w:t>
      </w:r>
      <w:r>
        <w:t>дителями имеет два аспекта: узкоспециали</w:t>
      </w:r>
      <w:r w:rsidR="000E7AF4">
        <w:t>зированное, по вопросам спортив</w:t>
      </w:r>
      <w:r>
        <w:t>ных занятий, и широко</w:t>
      </w:r>
      <w:r w:rsidR="00107868">
        <w:t xml:space="preserve"> </w:t>
      </w:r>
      <w:r>
        <w:t xml:space="preserve">направленное, связанное с формированием качества личности, которое играет ключевую роль </w:t>
      </w:r>
      <w:r w:rsidR="000E7AF4">
        <w:t>в позитивной социализации ребенка, – инициативности</w:t>
      </w:r>
      <w:r>
        <w:t>. В рамках программ</w:t>
      </w:r>
      <w:r w:rsidR="000E7AF4">
        <w:t>ы внимание акцентируется на раз</w:t>
      </w:r>
      <w:r>
        <w:t>витии двигательной инициативы (активности)</w:t>
      </w:r>
      <w:r w:rsidR="000E7AF4">
        <w:t>.</w:t>
      </w:r>
    </w:p>
    <w:p w:rsidR="000E7AF4" w:rsidRPr="00520CE6" w:rsidRDefault="000E7AF4" w:rsidP="009B0A21">
      <w:pPr>
        <w:pStyle w:val="2"/>
        <w:spacing w:before="0"/>
        <w:rPr>
          <w:rFonts w:ascii="Times New Roman" w:hAnsi="Times New Roman" w:cs="Times New Roman"/>
          <w:b w:val="0"/>
          <w:i/>
          <w:sz w:val="28"/>
          <w:szCs w:val="28"/>
        </w:rPr>
      </w:pPr>
      <w:bookmarkStart w:id="14" w:name="_Toc203052269"/>
      <w:r w:rsidRPr="00520CE6">
        <w:rPr>
          <w:rFonts w:ascii="Times New Roman" w:hAnsi="Times New Roman" w:cs="Times New Roman"/>
          <w:b w:val="0"/>
          <w:i/>
          <w:sz w:val="28"/>
          <w:szCs w:val="28"/>
        </w:rPr>
        <w:t>Взаимодействие с родителями в рамках спортивных занятий</w:t>
      </w:r>
      <w:bookmarkEnd w:id="14"/>
    </w:p>
    <w:p w:rsidR="00EC3E0A" w:rsidRDefault="00EC3E0A" w:rsidP="00E62F64">
      <w:pPr>
        <w:spacing w:after="0"/>
        <w:ind w:right="-2"/>
        <w:jc w:val="both"/>
      </w:pPr>
      <w:r w:rsidRPr="00EC3E0A">
        <w:t>Работа с родителями включает в себя:</w:t>
      </w:r>
    </w:p>
    <w:p w:rsidR="00EC3E0A" w:rsidRDefault="00EC3E0A" w:rsidP="00E62F64">
      <w:pPr>
        <w:spacing w:after="0"/>
        <w:ind w:right="-2"/>
        <w:jc w:val="both"/>
      </w:pPr>
      <w:r>
        <w:t>– формирование знания по здоровому образу жизни;</w:t>
      </w:r>
    </w:p>
    <w:p w:rsidR="00EC3E0A" w:rsidRDefault="00EC3E0A" w:rsidP="00E62F64">
      <w:pPr>
        <w:spacing w:after="0"/>
        <w:ind w:right="-2"/>
        <w:jc w:val="both"/>
      </w:pPr>
      <w:r>
        <w:t>– организация индивидуальные консультации;</w:t>
      </w:r>
    </w:p>
    <w:p w:rsidR="00EC3E0A" w:rsidRDefault="00EC3E0A" w:rsidP="00E62F64">
      <w:pPr>
        <w:spacing w:after="0"/>
        <w:ind w:right="-2"/>
        <w:jc w:val="both"/>
      </w:pPr>
      <w:r>
        <w:lastRenderedPageBreak/>
        <w:t>– знакомство с комплексами упражнений, которые родители могут выполнять вместе с ребенком;</w:t>
      </w:r>
    </w:p>
    <w:p w:rsidR="00EC3E0A" w:rsidRDefault="00EC3E0A" w:rsidP="00E62F64">
      <w:pPr>
        <w:spacing w:after="0"/>
        <w:ind w:right="-2"/>
        <w:jc w:val="both"/>
      </w:pPr>
      <w:r>
        <w:t>– знакомство с условиями и правилами поведения в бассейне, спортивном зале, на игровой площадке;</w:t>
      </w:r>
    </w:p>
    <w:p w:rsidR="005E1AA8" w:rsidRDefault="00EC3E0A" w:rsidP="00E62F64">
      <w:pPr>
        <w:spacing w:after="0"/>
        <w:ind w:right="-2"/>
        <w:jc w:val="both"/>
      </w:pPr>
      <w:r>
        <w:t>– знакомство с использованием спортивного оборудования</w:t>
      </w:r>
      <w:r w:rsidR="005E1AA8">
        <w:t xml:space="preserve">, инвентаря; </w:t>
      </w:r>
      <w:r>
        <w:t>техникой безопасности;</w:t>
      </w:r>
    </w:p>
    <w:p w:rsidR="005E1AA8" w:rsidRDefault="00F44BFE" w:rsidP="00E62F64">
      <w:pPr>
        <w:spacing w:after="0"/>
        <w:ind w:right="-2"/>
        <w:jc w:val="both"/>
      </w:pPr>
      <w:r>
        <w:t>– информировать</w:t>
      </w:r>
      <w:r w:rsidR="00EC3E0A">
        <w:t xml:space="preserve"> о важности формирова</w:t>
      </w:r>
      <w:r w:rsidR="005E1AA8">
        <w:t>ния у ребенка устойчивой мотива</w:t>
      </w:r>
      <w:r w:rsidR="00EC3E0A">
        <w:t>ции занятием спортом, о роли семьи в адапт</w:t>
      </w:r>
      <w:r w:rsidR="005E1AA8">
        <w:t>ации ребенка к требованиям спор</w:t>
      </w:r>
      <w:r w:rsidR="00EC3E0A">
        <w:t>тивной деятельности;</w:t>
      </w:r>
    </w:p>
    <w:p w:rsidR="005E1AA8" w:rsidRDefault="005E1AA8" w:rsidP="00E62F64">
      <w:pPr>
        <w:spacing w:after="0"/>
        <w:ind w:right="-2"/>
        <w:jc w:val="both"/>
      </w:pPr>
      <w:r>
        <w:t>– организация</w:t>
      </w:r>
      <w:r w:rsidR="00EC3E0A">
        <w:t xml:space="preserve"> пока</w:t>
      </w:r>
      <w:r>
        <w:t>зательных или открытых занятий</w:t>
      </w:r>
      <w:r w:rsidR="00EC3E0A">
        <w:t>, которые могут проходить в форме отчета о проделанной работе перед родителями и админи</w:t>
      </w:r>
      <w:r>
        <w:t>страцией</w:t>
      </w:r>
      <w:r w:rsidR="00EC3E0A">
        <w:t xml:space="preserve">. Цель таких занятий – заинтересовать родителей работой, проводимой с детьми, и </w:t>
      </w:r>
      <w:r>
        <w:t>при</w:t>
      </w:r>
      <w:r w:rsidR="00EC3E0A">
        <w:t>влечь их к участию в ней. После занятий про</w:t>
      </w:r>
      <w:r>
        <w:t>водить беседы с родителями, давать</w:t>
      </w:r>
      <w:r w:rsidR="00EC3E0A">
        <w:t xml:space="preserve"> рекомендации по организации здорового образа жизни;</w:t>
      </w:r>
    </w:p>
    <w:p w:rsidR="003B3D42" w:rsidRDefault="005E1AA8" w:rsidP="003B3D42">
      <w:pPr>
        <w:spacing w:after="0"/>
        <w:ind w:right="-2"/>
        <w:jc w:val="both"/>
      </w:pPr>
      <w:r>
        <w:t>– обсуждение оптимального</w:t>
      </w:r>
      <w:r w:rsidR="00EC3E0A">
        <w:t xml:space="preserve"> для ребенка рацион</w:t>
      </w:r>
      <w:r>
        <w:t>а</w:t>
      </w:r>
      <w:r w:rsidR="00EC3E0A">
        <w:t xml:space="preserve"> питания;</w:t>
      </w:r>
    </w:p>
    <w:p w:rsidR="00031A39" w:rsidRDefault="005E1AA8" w:rsidP="003B3D42">
      <w:pPr>
        <w:spacing w:after="0"/>
        <w:ind w:right="-2"/>
        <w:jc w:val="both"/>
      </w:pPr>
      <w:r>
        <w:t>– анкетирование родителей, проведение</w:t>
      </w:r>
      <w:r w:rsidR="00EC3E0A">
        <w:t xml:space="preserve"> с ними беседы для эффективного проектиро</w:t>
      </w:r>
      <w:r>
        <w:t xml:space="preserve">вания и коррекции воспитательной и </w:t>
      </w:r>
      <w:r w:rsidR="00EC3E0A">
        <w:t>развивающей работы</w:t>
      </w:r>
      <w:r>
        <w:t>.</w:t>
      </w:r>
      <w:r w:rsidR="00031A39" w:rsidRPr="00031A39">
        <w:t xml:space="preserve"> </w:t>
      </w:r>
      <w:r w:rsidR="00031A39">
        <w:t>№</w:t>
      </w:r>
      <w:r w:rsidR="00031A39">
        <w:rPr>
          <w:spacing w:val="-5"/>
        </w:rPr>
        <w:t xml:space="preserve"> </w:t>
      </w:r>
      <w:r w:rsidR="00031A39">
        <w:t>1.</w:t>
      </w:r>
      <w:r w:rsidR="00031A39">
        <w:rPr>
          <w:spacing w:val="-5"/>
        </w:rPr>
        <w:t xml:space="preserve"> </w:t>
      </w:r>
      <w:r w:rsidR="00031A39">
        <w:t>Анкета</w:t>
      </w:r>
      <w:r w:rsidR="00031A39">
        <w:rPr>
          <w:spacing w:val="-4"/>
        </w:rPr>
        <w:t xml:space="preserve"> </w:t>
      </w:r>
      <w:r w:rsidR="00031A39">
        <w:t>для</w:t>
      </w:r>
      <w:r w:rsidR="00031A39">
        <w:rPr>
          <w:spacing w:val="-5"/>
        </w:rPr>
        <w:t xml:space="preserve"> </w:t>
      </w:r>
      <w:r w:rsidR="00031A39">
        <w:t>родителей</w:t>
      </w:r>
      <w:r w:rsidR="00031A39">
        <w:rPr>
          <w:spacing w:val="-5"/>
        </w:rPr>
        <w:t xml:space="preserve"> </w:t>
      </w:r>
      <w:r w:rsidR="00031A39">
        <w:t>«Физическое</w:t>
      </w:r>
      <w:r w:rsidR="00031A39">
        <w:rPr>
          <w:spacing w:val="-6"/>
        </w:rPr>
        <w:t xml:space="preserve"> </w:t>
      </w:r>
      <w:r w:rsidR="00031A39">
        <w:t>воспитание</w:t>
      </w:r>
      <w:r w:rsidR="00031A39">
        <w:rPr>
          <w:spacing w:val="-6"/>
        </w:rPr>
        <w:t xml:space="preserve"> </w:t>
      </w:r>
      <w:r w:rsidR="00031A39">
        <w:t>детей</w:t>
      </w:r>
      <w:r w:rsidR="00031A39">
        <w:rPr>
          <w:spacing w:val="-5"/>
        </w:rPr>
        <w:t xml:space="preserve"> </w:t>
      </w:r>
      <w:r w:rsidR="00031A39">
        <w:t>и</w:t>
      </w:r>
      <w:r w:rsidR="00031A39">
        <w:rPr>
          <w:spacing w:val="-5"/>
        </w:rPr>
        <w:t xml:space="preserve"> </w:t>
      </w:r>
      <w:r w:rsidR="00031A39">
        <w:t>приобщение</w:t>
      </w:r>
      <w:r w:rsidR="00031A39">
        <w:rPr>
          <w:spacing w:val="-4"/>
        </w:rPr>
        <w:t xml:space="preserve"> </w:t>
      </w:r>
      <w:r w:rsidR="00031A39">
        <w:t>их</w:t>
      </w:r>
      <w:r w:rsidR="00031A39">
        <w:rPr>
          <w:spacing w:val="-5"/>
        </w:rPr>
        <w:t xml:space="preserve"> </w:t>
      </w:r>
      <w:r w:rsidR="00031A39">
        <w:t>к здоровому образу жизни»</w:t>
      </w:r>
    </w:p>
    <w:p w:rsidR="009B0A21" w:rsidRDefault="009B0A21" w:rsidP="003B3D42">
      <w:pPr>
        <w:spacing w:after="0"/>
        <w:ind w:right="-2"/>
        <w:jc w:val="both"/>
      </w:pPr>
    </w:p>
    <w:p w:rsidR="00031A39" w:rsidRPr="009B0A21" w:rsidRDefault="00031A39" w:rsidP="009B0A21">
      <w:pPr>
        <w:jc w:val="center"/>
        <w:rPr>
          <w:color w:val="0070C0"/>
        </w:rPr>
      </w:pPr>
      <w:r w:rsidRPr="009B0A21">
        <w:rPr>
          <w:color w:val="0070C0"/>
        </w:rPr>
        <w:t>Анкета</w:t>
      </w:r>
      <w:r w:rsidRPr="009B0A21">
        <w:rPr>
          <w:color w:val="0070C0"/>
          <w:spacing w:val="-4"/>
        </w:rPr>
        <w:t xml:space="preserve"> </w:t>
      </w:r>
      <w:r w:rsidRPr="009B0A21">
        <w:rPr>
          <w:color w:val="0070C0"/>
        </w:rPr>
        <w:t>для</w:t>
      </w:r>
      <w:r w:rsidRPr="009B0A21">
        <w:rPr>
          <w:color w:val="0070C0"/>
          <w:spacing w:val="-5"/>
        </w:rPr>
        <w:t xml:space="preserve"> </w:t>
      </w:r>
      <w:r w:rsidRPr="009B0A21">
        <w:rPr>
          <w:color w:val="0070C0"/>
        </w:rPr>
        <w:t>родителей</w:t>
      </w:r>
      <w:r w:rsidRPr="009B0A21">
        <w:rPr>
          <w:color w:val="0070C0"/>
          <w:spacing w:val="-5"/>
        </w:rPr>
        <w:t xml:space="preserve"> </w:t>
      </w:r>
      <w:r w:rsidRPr="009B0A21">
        <w:rPr>
          <w:color w:val="0070C0"/>
        </w:rPr>
        <w:t>«Физическое</w:t>
      </w:r>
      <w:r w:rsidRPr="009B0A21">
        <w:rPr>
          <w:color w:val="0070C0"/>
          <w:spacing w:val="-6"/>
        </w:rPr>
        <w:t xml:space="preserve"> </w:t>
      </w:r>
      <w:r w:rsidRPr="009B0A21">
        <w:rPr>
          <w:color w:val="0070C0"/>
        </w:rPr>
        <w:t>воспитание</w:t>
      </w:r>
      <w:r w:rsidRPr="009B0A21">
        <w:rPr>
          <w:color w:val="0070C0"/>
          <w:spacing w:val="-6"/>
        </w:rPr>
        <w:t xml:space="preserve"> </w:t>
      </w:r>
      <w:r w:rsidRPr="009B0A21">
        <w:rPr>
          <w:color w:val="0070C0"/>
        </w:rPr>
        <w:t>детей</w:t>
      </w:r>
      <w:r w:rsidRPr="009B0A21">
        <w:rPr>
          <w:color w:val="0070C0"/>
          <w:spacing w:val="-5"/>
        </w:rPr>
        <w:t xml:space="preserve"> </w:t>
      </w:r>
      <w:r w:rsidRPr="009B0A21">
        <w:rPr>
          <w:color w:val="0070C0"/>
        </w:rPr>
        <w:t>и</w:t>
      </w:r>
      <w:r w:rsidRPr="009B0A21">
        <w:rPr>
          <w:color w:val="0070C0"/>
          <w:spacing w:val="-5"/>
        </w:rPr>
        <w:t xml:space="preserve"> </w:t>
      </w:r>
      <w:r w:rsidRPr="009B0A21">
        <w:rPr>
          <w:color w:val="0070C0"/>
        </w:rPr>
        <w:t>приобщение</w:t>
      </w:r>
      <w:r w:rsidRPr="009B0A21">
        <w:rPr>
          <w:color w:val="0070C0"/>
          <w:spacing w:val="-4"/>
        </w:rPr>
        <w:t xml:space="preserve"> </w:t>
      </w:r>
      <w:r w:rsidRPr="009B0A21">
        <w:rPr>
          <w:color w:val="0070C0"/>
        </w:rPr>
        <w:t>их</w:t>
      </w:r>
      <w:r w:rsidRPr="009B0A21">
        <w:rPr>
          <w:color w:val="0070C0"/>
          <w:spacing w:val="-5"/>
        </w:rPr>
        <w:t xml:space="preserve"> </w:t>
      </w:r>
      <w:r w:rsidRPr="009B0A21">
        <w:rPr>
          <w:color w:val="0070C0"/>
        </w:rPr>
        <w:t>к здоровому образу жизни»</w:t>
      </w:r>
    </w:p>
    <w:p w:rsidR="00031A39" w:rsidRDefault="00031A39" w:rsidP="00031A39">
      <w:pPr>
        <w:pStyle w:val="a7"/>
        <w:widowControl w:val="0"/>
        <w:numPr>
          <w:ilvl w:val="0"/>
          <w:numId w:val="29"/>
        </w:numPr>
        <w:autoSpaceDE w:val="0"/>
        <w:autoSpaceDN w:val="0"/>
        <w:spacing w:after="0"/>
        <w:ind w:left="0" w:firstLine="709"/>
        <w:contextualSpacing w:val="0"/>
      </w:pPr>
      <w:r>
        <w:t>ФИО</w:t>
      </w:r>
      <w:r>
        <w:rPr>
          <w:spacing w:val="-9"/>
        </w:rPr>
        <w:t xml:space="preserve"> </w:t>
      </w:r>
      <w:r>
        <w:t>ребенка,</w:t>
      </w:r>
      <w:r>
        <w:rPr>
          <w:spacing w:val="-6"/>
        </w:rPr>
        <w:t xml:space="preserve"> </w:t>
      </w:r>
      <w:r>
        <w:t>количество</w:t>
      </w:r>
      <w:r>
        <w:rPr>
          <w:spacing w:val="-7"/>
        </w:rPr>
        <w:t xml:space="preserve"> </w:t>
      </w:r>
      <w:r>
        <w:t>детей</w:t>
      </w:r>
      <w:r>
        <w:rPr>
          <w:spacing w:val="-6"/>
        </w:rPr>
        <w:t xml:space="preserve"> </w:t>
      </w:r>
      <w:r>
        <w:t>в</w:t>
      </w:r>
      <w:r>
        <w:rPr>
          <w:spacing w:val="-8"/>
        </w:rPr>
        <w:t xml:space="preserve"> </w:t>
      </w:r>
      <w:r w:rsidR="003B3D42">
        <w:rPr>
          <w:spacing w:val="-4"/>
        </w:rPr>
        <w:t>семье _________________________</w:t>
      </w:r>
      <w:r w:rsidR="00C928C0">
        <w:rPr>
          <w:spacing w:val="-4"/>
        </w:rPr>
        <w:t>______________________________________</w:t>
      </w:r>
    </w:p>
    <w:p w:rsidR="00031A39" w:rsidRPr="00031A39" w:rsidRDefault="00031A39" w:rsidP="00031A39">
      <w:pPr>
        <w:pStyle w:val="a7"/>
        <w:widowControl w:val="0"/>
        <w:numPr>
          <w:ilvl w:val="0"/>
          <w:numId w:val="29"/>
        </w:numPr>
        <w:autoSpaceDE w:val="0"/>
        <w:autoSpaceDN w:val="0"/>
        <w:spacing w:after="0"/>
        <w:ind w:left="0" w:firstLine="709"/>
        <w:contextualSpacing w:val="0"/>
      </w:pPr>
      <w:r>
        <w:t>Укажите</w:t>
      </w:r>
      <w:r>
        <w:rPr>
          <w:spacing w:val="-16"/>
        </w:rPr>
        <w:t xml:space="preserve"> </w:t>
      </w:r>
      <w:r>
        <w:t>группу</w:t>
      </w:r>
      <w:r>
        <w:rPr>
          <w:spacing w:val="-14"/>
        </w:rPr>
        <w:t xml:space="preserve"> </w:t>
      </w:r>
      <w:r>
        <w:t>здоровья</w:t>
      </w:r>
      <w:r>
        <w:rPr>
          <w:spacing w:val="-16"/>
        </w:rPr>
        <w:t xml:space="preserve"> </w:t>
      </w:r>
      <w:r>
        <w:t>Вашего</w:t>
      </w:r>
      <w:r>
        <w:rPr>
          <w:spacing w:val="-14"/>
        </w:rPr>
        <w:t xml:space="preserve"> </w:t>
      </w:r>
      <w:r>
        <w:rPr>
          <w:spacing w:val="-2"/>
        </w:rPr>
        <w:t xml:space="preserve">ребенка: </w:t>
      </w:r>
      <w:r w:rsidRPr="00031A39">
        <w:rPr>
          <w:i/>
        </w:rPr>
        <w:t>первая,</w:t>
      </w:r>
      <w:r w:rsidRPr="00031A39">
        <w:rPr>
          <w:i/>
          <w:spacing w:val="-8"/>
        </w:rPr>
        <w:t xml:space="preserve"> </w:t>
      </w:r>
      <w:r w:rsidRPr="00031A39">
        <w:rPr>
          <w:i/>
        </w:rPr>
        <w:t>вторая,</w:t>
      </w:r>
      <w:r w:rsidRPr="00031A39">
        <w:rPr>
          <w:i/>
          <w:spacing w:val="-6"/>
        </w:rPr>
        <w:t xml:space="preserve"> </w:t>
      </w:r>
      <w:r w:rsidRPr="00031A39">
        <w:rPr>
          <w:i/>
        </w:rPr>
        <w:t>третья,</w:t>
      </w:r>
      <w:r w:rsidRPr="00031A39">
        <w:rPr>
          <w:i/>
          <w:spacing w:val="-5"/>
        </w:rPr>
        <w:t xml:space="preserve"> </w:t>
      </w:r>
      <w:r w:rsidRPr="00031A39">
        <w:rPr>
          <w:i/>
        </w:rPr>
        <w:t>четвертая,</w:t>
      </w:r>
      <w:r w:rsidRPr="00031A39">
        <w:rPr>
          <w:i/>
          <w:spacing w:val="-5"/>
        </w:rPr>
        <w:t xml:space="preserve"> </w:t>
      </w:r>
      <w:r w:rsidRPr="00031A39">
        <w:rPr>
          <w:i/>
        </w:rPr>
        <w:t>не</w:t>
      </w:r>
      <w:r w:rsidRPr="00031A39">
        <w:rPr>
          <w:i/>
          <w:spacing w:val="-5"/>
        </w:rPr>
        <w:t xml:space="preserve"> </w:t>
      </w:r>
      <w:r w:rsidRPr="00031A39">
        <w:rPr>
          <w:i/>
        </w:rPr>
        <w:t>знаю</w:t>
      </w:r>
      <w:r w:rsidRPr="00031A39">
        <w:rPr>
          <w:i/>
          <w:spacing w:val="-6"/>
        </w:rPr>
        <w:t xml:space="preserve"> </w:t>
      </w:r>
      <w:r w:rsidRPr="00031A39">
        <w:rPr>
          <w:i/>
        </w:rPr>
        <w:t>(нужное</w:t>
      </w:r>
      <w:r w:rsidRPr="00031A39">
        <w:rPr>
          <w:i/>
          <w:spacing w:val="-4"/>
        </w:rPr>
        <w:t xml:space="preserve"> </w:t>
      </w:r>
      <w:r w:rsidRPr="00031A39">
        <w:rPr>
          <w:i/>
          <w:spacing w:val="-2"/>
        </w:rPr>
        <w:t>подчеркнуть).</w:t>
      </w:r>
    </w:p>
    <w:p w:rsidR="00031A39" w:rsidRPr="00031A39" w:rsidRDefault="00031A39" w:rsidP="00031A39">
      <w:pPr>
        <w:pStyle w:val="a7"/>
        <w:widowControl w:val="0"/>
        <w:numPr>
          <w:ilvl w:val="0"/>
          <w:numId w:val="29"/>
        </w:numPr>
        <w:tabs>
          <w:tab w:val="left" w:pos="0"/>
        </w:tabs>
        <w:autoSpaceDE w:val="0"/>
        <w:autoSpaceDN w:val="0"/>
        <w:spacing w:before="1" w:after="0"/>
        <w:ind w:left="0" w:firstLine="709"/>
        <w:contextualSpacing w:val="0"/>
      </w:pPr>
      <w:r>
        <w:t>Каково</w:t>
      </w:r>
      <w:r>
        <w:rPr>
          <w:spacing w:val="-12"/>
        </w:rPr>
        <w:t xml:space="preserve"> </w:t>
      </w:r>
      <w:r>
        <w:t>физическое</w:t>
      </w:r>
      <w:r>
        <w:rPr>
          <w:spacing w:val="-12"/>
        </w:rPr>
        <w:t xml:space="preserve"> </w:t>
      </w:r>
      <w:r>
        <w:t>развитие</w:t>
      </w:r>
      <w:r>
        <w:rPr>
          <w:spacing w:val="-10"/>
        </w:rPr>
        <w:t xml:space="preserve"> </w:t>
      </w:r>
      <w:r>
        <w:t>Вашего</w:t>
      </w:r>
      <w:r>
        <w:rPr>
          <w:spacing w:val="-11"/>
        </w:rPr>
        <w:t xml:space="preserve"> </w:t>
      </w:r>
      <w:r>
        <w:rPr>
          <w:spacing w:val="-2"/>
        </w:rPr>
        <w:t xml:space="preserve">ребенка? </w:t>
      </w:r>
      <w:r w:rsidRPr="00031A39">
        <w:rPr>
          <w:i/>
        </w:rPr>
        <w:t>Нормальное физическое развитие, дефицит массы тела, избыток массы тела, низкий рост (нужное подчеркнуть).</w:t>
      </w:r>
    </w:p>
    <w:p w:rsidR="00031A39" w:rsidRPr="00D93774" w:rsidRDefault="00031A39" w:rsidP="00D93774">
      <w:pPr>
        <w:pStyle w:val="a7"/>
        <w:widowControl w:val="0"/>
        <w:numPr>
          <w:ilvl w:val="0"/>
          <w:numId w:val="29"/>
        </w:numPr>
        <w:autoSpaceDE w:val="0"/>
        <w:autoSpaceDN w:val="0"/>
        <w:spacing w:after="0"/>
        <w:ind w:left="0" w:firstLine="709"/>
        <w:contextualSpacing w:val="0"/>
      </w:pPr>
      <w:r>
        <w:t>Каково</w:t>
      </w:r>
      <w:r>
        <w:rPr>
          <w:spacing w:val="-16"/>
        </w:rPr>
        <w:t xml:space="preserve"> </w:t>
      </w:r>
      <w:r>
        <w:t>состояние</w:t>
      </w:r>
      <w:r>
        <w:rPr>
          <w:spacing w:val="-15"/>
        </w:rPr>
        <w:t xml:space="preserve"> </w:t>
      </w:r>
      <w:r>
        <w:t>опорно-двигательного</w:t>
      </w:r>
      <w:r>
        <w:rPr>
          <w:spacing w:val="-16"/>
        </w:rPr>
        <w:t xml:space="preserve"> </w:t>
      </w:r>
      <w:r>
        <w:t>аппарата</w:t>
      </w:r>
      <w:r>
        <w:rPr>
          <w:spacing w:val="-17"/>
        </w:rPr>
        <w:t xml:space="preserve"> </w:t>
      </w:r>
      <w:r>
        <w:t>Вашего</w:t>
      </w:r>
      <w:r>
        <w:rPr>
          <w:spacing w:val="-14"/>
        </w:rPr>
        <w:t xml:space="preserve"> </w:t>
      </w:r>
      <w:r>
        <w:rPr>
          <w:spacing w:val="-2"/>
        </w:rPr>
        <w:t>ребенка?</w:t>
      </w:r>
      <w:r w:rsidR="00D93774">
        <w:rPr>
          <w:spacing w:val="-2"/>
        </w:rPr>
        <w:t xml:space="preserve"> </w:t>
      </w:r>
      <w:r w:rsidRPr="00D93774">
        <w:rPr>
          <w:i/>
          <w:spacing w:val="-2"/>
        </w:rPr>
        <w:t>Нормальная</w:t>
      </w:r>
      <w:r w:rsidRPr="00D93774">
        <w:rPr>
          <w:i/>
          <w:spacing w:val="-1"/>
        </w:rPr>
        <w:t xml:space="preserve"> </w:t>
      </w:r>
      <w:r w:rsidRPr="00D93774">
        <w:rPr>
          <w:i/>
          <w:spacing w:val="-2"/>
        </w:rPr>
        <w:t>осанка,</w:t>
      </w:r>
      <w:r w:rsidRPr="00D93774">
        <w:rPr>
          <w:i/>
        </w:rPr>
        <w:t xml:space="preserve"> </w:t>
      </w:r>
      <w:r w:rsidRPr="00D93774">
        <w:rPr>
          <w:i/>
          <w:spacing w:val="-2"/>
        </w:rPr>
        <w:t>нормальная</w:t>
      </w:r>
      <w:r w:rsidRPr="00D93774">
        <w:rPr>
          <w:i/>
        </w:rPr>
        <w:t xml:space="preserve"> </w:t>
      </w:r>
      <w:r w:rsidRPr="00D93774">
        <w:rPr>
          <w:i/>
          <w:spacing w:val="-2"/>
        </w:rPr>
        <w:t xml:space="preserve">стопа, </w:t>
      </w:r>
      <w:r w:rsidRPr="00D93774">
        <w:rPr>
          <w:i/>
        </w:rPr>
        <w:t>в</w:t>
      </w:r>
      <w:r w:rsidRPr="00D93774">
        <w:rPr>
          <w:i/>
          <w:spacing w:val="-9"/>
        </w:rPr>
        <w:t xml:space="preserve"> </w:t>
      </w:r>
      <w:r w:rsidRPr="00D93774">
        <w:rPr>
          <w:i/>
        </w:rPr>
        <w:t>осанке</w:t>
      </w:r>
      <w:r w:rsidRPr="00D93774">
        <w:rPr>
          <w:i/>
          <w:spacing w:val="-10"/>
        </w:rPr>
        <w:t xml:space="preserve"> </w:t>
      </w:r>
      <w:r w:rsidRPr="00D93774">
        <w:rPr>
          <w:i/>
        </w:rPr>
        <w:t>незначительное</w:t>
      </w:r>
      <w:r w:rsidRPr="00D93774">
        <w:rPr>
          <w:i/>
          <w:spacing w:val="-7"/>
        </w:rPr>
        <w:t xml:space="preserve"> </w:t>
      </w:r>
      <w:r w:rsidRPr="00D93774">
        <w:rPr>
          <w:i/>
        </w:rPr>
        <w:t>отклонение</w:t>
      </w:r>
      <w:r w:rsidRPr="00D93774">
        <w:rPr>
          <w:i/>
          <w:spacing w:val="-8"/>
        </w:rPr>
        <w:t xml:space="preserve"> </w:t>
      </w:r>
      <w:r w:rsidRPr="00D93774">
        <w:rPr>
          <w:i/>
        </w:rPr>
        <w:t>от</w:t>
      </w:r>
      <w:r w:rsidRPr="00D93774">
        <w:rPr>
          <w:i/>
          <w:spacing w:val="-9"/>
        </w:rPr>
        <w:t xml:space="preserve"> </w:t>
      </w:r>
      <w:r w:rsidRPr="00D93774">
        <w:rPr>
          <w:i/>
          <w:spacing w:val="-2"/>
        </w:rPr>
        <w:t>нормы,</w:t>
      </w:r>
      <w:r w:rsidRPr="00D93774">
        <w:rPr>
          <w:i/>
        </w:rPr>
        <w:t xml:space="preserve"> значительные</w:t>
      </w:r>
      <w:r w:rsidRPr="00D93774">
        <w:rPr>
          <w:i/>
          <w:spacing w:val="-16"/>
        </w:rPr>
        <w:t xml:space="preserve"> </w:t>
      </w:r>
      <w:r w:rsidRPr="00D93774">
        <w:rPr>
          <w:i/>
        </w:rPr>
        <w:t>нарушения</w:t>
      </w:r>
      <w:r w:rsidRPr="00D93774">
        <w:rPr>
          <w:i/>
          <w:spacing w:val="-13"/>
        </w:rPr>
        <w:t xml:space="preserve"> </w:t>
      </w:r>
      <w:r w:rsidRPr="00D93774">
        <w:rPr>
          <w:i/>
        </w:rPr>
        <w:t>осанки,</w:t>
      </w:r>
      <w:r w:rsidRPr="00D93774">
        <w:rPr>
          <w:i/>
          <w:spacing w:val="-12"/>
        </w:rPr>
        <w:t xml:space="preserve"> </w:t>
      </w:r>
      <w:r w:rsidRPr="00D93774">
        <w:rPr>
          <w:i/>
        </w:rPr>
        <w:t>плоскостопие</w:t>
      </w:r>
      <w:r w:rsidRPr="00D93774">
        <w:rPr>
          <w:i/>
          <w:spacing w:val="-13"/>
        </w:rPr>
        <w:t xml:space="preserve"> </w:t>
      </w:r>
      <w:r w:rsidRPr="00D93774">
        <w:rPr>
          <w:i/>
        </w:rPr>
        <w:t>(нужное</w:t>
      </w:r>
      <w:r w:rsidRPr="00D93774">
        <w:rPr>
          <w:i/>
          <w:spacing w:val="-11"/>
        </w:rPr>
        <w:t xml:space="preserve"> </w:t>
      </w:r>
      <w:r w:rsidRPr="00D93774">
        <w:rPr>
          <w:i/>
          <w:spacing w:val="-2"/>
        </w:rPr>
        <w:t>подчеркнуть).</w:t>
      </w:r>
    </w:p>
    <w:p w:rsidR="00031A39" w:rsidRPr="00031A39" w:rsidRDefault="00031A39" w:rsidP="00031A39">
      <w:pPr>
        <w:pStyle w:val="a7"/>
        <w:widowControl w:val="0"/>
        <w:numPr>
          <w:ilvl w:val="0"/>
          <w:numId w:val="29"/>
        </w:numPr>
        <w:autoSpaceDE w:val="0"/>
        <w:autoSpaceDN w:val="0"/>
        <w:spacing w:after="0"/>
        <w:ind w:left="0" w:firstLine="709"/>
        <w:contextualSpacing w:val="0"/>
      </w:pPr>
      <w:r>
        <w:t>Есть</w:t>
      </w:r>
      <w:r>
        <w:rPr>
          <w:spacing w:val="-4"/>
        </w:rPr>
        <w:t xml:space="preserve"> </w:t>
      </w:r>
      <w:r>
        <w:t>ли</w:t>
      </w:r>
      <w:r>
        <w:rPr>
          <w:spacing w:val="-4"/>
        </w:rPr>
        <w:t xml:space="preserve"> </w:t>
      </w:r>
      <w:r>
        <w:t>у</w:t>
      </w:r>
      <w:r>
        <w:rPr>
          <w:spacing w:val="-3"/>
        </w:rPr>
        <w:t xml:space="preserve"> </w:t>
      </w:r>
      <w:r>
        <w:t>вашего</w:t>
      </w:r>
      <w:r>
        <w:rPr>
          <w:spacing w:val="-3"/>
        </w:rPr>
        <w:t xml:space="preserve"> </w:t>
      </w:r>
      <w:r>
        <w:t>ребенка</w:t>
      </w:r>
      <w:r>
        <w:rPr>
          <w:spacing w:val="-2"/>
        </w:rPr>
        <w:t xml:space="preserve"> </w:t>
      </w:r>
      <w:r>
        <w:t>хронические</w:t>
      </w:r>
      <w:r>
        <w:rPr>
          <w:spacing w:val="-4"/>
        </w:rPr>
        <w:t xml:space="preserve"> </w:t>
      </w:r>
      <w:r>
        <w:t>заболевания?</w:t>
      </w:r>
      <w:r>
        <w:rPr>
          <w:spacing w:val="-2"/>
        </w:rPr>
        <w:t xml:space="preserve"> </w:t>
      </w:r>
      <w:r>
        <w:t>Если</w:t>
      </w:r>
      <w:r>
        <w:rPr>
          <w:spacing w:val="-4"/>
        </w:rPr>
        <w:t xml:space="preserve"> </w:t>
      </w:r>
      <w:r>
        <w:t>да,</w:t>
      </w:r>
      <w:r>
        <w:rPr>
          <w:spacing w:val="-2"/>
        </w:rPr>
        <w:t xml:space="preserve"> </w:t>
      </w:r>
      <w:r>
        <w:t>то</w:t>
      </w:r>
      <w:r>
        <w:rPr>
          <w:spacing w:val="-3"/>
        </w:rPr>
        <w:t xml:space="preserve"> </w:t>
      </w:r>
      <w:r>
        <w:t>какие?</w:t>
      </w:r>
      <w:r w:rsidR="009B0A21">
        <w:rPr>
          <w:spacing w:val="-4"/>
        </w:rPr>
        <w:t xml:space="preserve"> ______</w:t>
      </w:r>
      <w:r>
        <w:rPr>
          <w:spacing w:val="-4"/>
        </w:rPr>
        <w:t>__________________________________________</w:t>
      </w:r>
      <w:r w:rsidR="003B3D42">
        <w:rPr>
          <w:spacing w:val="-4"/>
        </w:rPr>
        <w:t>______________</w:t>
      </w:r>
    </w:p>
    <w:p w:rsidR="00031A39" w:rsidRDefault="00031A39" w:rsidP="00732A89">
      <w:pPr>
        <w:pStyle w:val="a7"/>
        <w:widowControl w:val="0"/>
        <w:numPr>
          <w:ilvl w:val="0"/>
          <w:numId w:val="29"/>
        </w:numPr>
        <w:autoSpaceDE w:val="0"/>
        <w:autoSpaceDN w:val="0"/>
        <w:spacing w:after="0"/>
        <w:ind w:left="0" w:firstLine="709"/>
        <w:contextualSpacing w:val="0"/>
      </w:pPr>
      <w:r>
        <w:t>Как</w:t>
      </w:r>
      <w:r>
        <w:rPr>
          <w:spacing w:val="-7"/>
        </w:rPr>
        <w:t xml:space="preserve"> </w:t>
      </w:r>
      <w:r>
        <w:t>много</w:t>
      </w:r>
      <w:r>
        <w:rPr>
          <w:spacing w:val="-6"/>
        </w:rPr>
        <w:t xml:space="preserve"> </w:t>
      </w:r>
      <w:r>
        <w:t>ваш</w:t>
      </w:r>
      <w:r>
        <w:rPr>
          <w:spacing w:val="-4"/>
        </w:rPr>
        <w:t xml:space="preserve"> </w:t>
      </w:r>
      <w:r>
        <w:t>ребенок</w:t>
      </w:r>
      <w:r>
        <w:rPr>
          <w:spacing w:val="-7"/>
        </w:rPr>
        <w:t xml:space="preserve"> </w:t>
      </w:r>
      <w:r>
        <w:t>проводит</w:t>
      </w:r>
      <w:r>
        <w:rPr>
          <w:spacing w:val="-5"/>
        </w:rPr>
        <w:t xml:space="preserve"> </w:t>
      </w:r>
      <w:r>
        <w:t>времени</w:t>
      </w:r>
      <w:r>
        <w:rPr>
          <w:spacing w:val="-7"/>
        </w:rPr>
        <w:t xml:space="preserve"> </w:t>
      </w:r>
      <w:r>
        <w:t>на</w:t>
      </w:r>
      <w:r>
        <w:rPr>
          <w:spacing w:val="-7"/>
        </w:rPr>
        <w:t xml:space="preserve"> </w:t>
      </w:r>
      <w:r>
        <w:t>улице</w:t>
      </w:r>
      <w:r>
        <w:rPr>
          <w:spacing w:val="-7"/>
        </w:rPr>
        <w:t xml:space="preserve"> </w:t>
      </w:r>
      <w:r>
        <w:t>в</w:t>
      </w:r>
      <w:r>
        <w:rPr>
          <w:spacing w:val="-7"/>
        </w:rPr>
        <w:t xml:space="preserve"> </w:t>
      </w:r>
      <w:r>
        <w:t>выходной</w:t>
      </w:r>
      <w:r>
        <w:rPr>
          <w:spacing w:val="-7"/>
        </w:rPr>
        <w:t xml:space="preserve"> </w:t>
      </w:r>
      <w:r>
        <w:t>день?</w:t>
      </w:r>
      <w:r w:rsidR="009B0A21">
        <w:rPr>
          <w:spacing w:val="-5"/>
        </w:rPr>
        <w:t xml:space="preserve"> ____________</w:t>
      </w:r>
      <w:r>
        <w:rPr>
          <w:spacing w:val="-5"/>
        </w:rPr>
        <w:t>________________________</w:t>
      </w:r>
      <w:r w:rsidR="003B3D42">
        <w:rPr>
          <w:spacing w:val="-5"/>
        </w:rPr>
        <w:t>___________________________</w:t>
      </w:r>
    </w:p>
    <w:p w:rsidR="00031A39" w:rsidRDefault="00031A39" w:rsidP="003B3D42">
      <w:pPr>
        <w:pStyle w:val="a7"/>
        <w:widowControl w:val="0"/>
        <w:numPr>
          <w:ilvl w:val="0"/>
          <w:numId w:val="29"/>
        </w:numPr>
        <w:autoSpaceDE w:val="0"/>
        <w:autoSpaceDN w:val="0"/>
        <w:spacing w:after="0"/>
        <w:ind w:left="0" w:right="148" w:firstLine="709"/>
        <w:contextualSpacing w:val="0"/>
      </w:pPr>
      <w:r>
        <w:t>Интересуется</w:t>
      </w:r>
      <w:r>
        <w:rPr>
          <w:spacing w:val="40"/>
        </w:rPr>
        <w:t xml:space="preserve"> </w:t>
      </w:r>
      <w:r>
        <w:t>ли</w:t>
      </w:r>
      <w:r>
        <w:rPr>
          <w:spacing w:val="40"/>
        </w:rPr>
        <w:t xml:space="preserve"> </w:t>
      </w:r>
      <w:r>
        <w:t>Ваш</w:t>
      </w:r>
      <w:r>
        <w:rPr>
          <w:spacing w:val="40"/>
        </w:rPr>
        <w:t xml:space="preserve"> </w:t>
      </w:r>
      <w:r>
        <w:t>ребенок</w:t>
      </w:r>
      <w:r>
        <w:rPr>
          <w:spacing w:val="40"/>
        </w:rPr>
        <w:t xml:space="preserve"> </w:t>
      </w:r>
      <w:r>
        <w:t>спортивными</w:t>
      </w:r>
      <w:r>
        <w:rPr>
          <w:spacing w:val="40"/>
        </w:rPr>
        <w:t xml:space="preserve"> </w:t>
      </w:r>
      <w:r>
        <w:t>играми,</w:t>
      </w:r>
      <w:r>
        <w:rPr>
          <w:spacing w:val="40"/>
        </w:rPr>
        <w:t xml:space="preserve"> </w:t>
      </w:r>
      <w:r>
        <w:t>пособиями?</w:t>
      </w:r>
      <w:r>
        <w:rPr>
          <w:spacing w:val="40"/>
        </w:rPr>
        <w:t xml:space="preserve"> </w:t>
      </w:r>
      <w:r>
        <w:t xml:space="preserve">Какими </w:t>
      </w:r>
      <w:r w:rsidR="009B0A21">
        <w:rPr>
          <w:spacing w:val="-2"/>
        </w:rPr>
        <w:t>именно? _</w:t>
      </w:r>
      <w:r>
        <w:rPr>
          <w:spacing w:val="-2"/>
        </w:rPr>
        <w:t>________</w:t>
      </w:r>
      <w:r w:rsidR="003B3D42">
        <w:rPr>
          <w:spacing w:val="-2"/>
        </w:rPr>
        <w:t>_______________________________</w:t>
      </w:r>
    </w:p>
    <w:p w:rsidR="00031A39" w:rsidRDefault="00031A39" w:rsidP="003B3D42">
      <w:pPr>
        <w:pStyle w:val="a7"/>
        <w:widowControl w:val="0"/>
        <w:numPr>
          <w:ilvl w:val="0"/>
          <w:numId w:val="29"/>
        </w:numPr>
        <w:autoSpaceDE w:val="0"/>
        <w:autoSpaceDN w:val="0"/>
        <w:spacing w:after="0"/>
        <w:ind w:left="0" w:firstLine="709"/>
        <w:contextualSpacing w:val="0"/>
      </w:pPr>
      <w:r>
        <w:t>Установлен</w:t>
      </w:r>
      <w:r>
        <w:rPr>
          <w:spacing w:val="-12"/>
        </w:rPr>
        <w:t xml:space="preserve"> </w:t>
      </w:r>
      <w:r>
        <w:t>ли</w:t>
      </w:r>
      <w:r>
        <w:rPr>
          <w:spacing w:val="-11"/>
        </w:rPr>
        <w:t xml:space="preserve"> </w:t>
      </w:r>
      <w:r>
        <w:t>для</w:t>
      </w:r>
      <w:r>
        <w:rPr>
          <w:spacing w:val="-12"/>
        </w:rPr>
        <w:t xml:space="preserve"> </w:t>
      </w:r>
      <w:r>
        <w:t>вашего</w:t>
      </w:r>
      <w:r>
        <w:rPr>
          <w:spacing w:val="-9"/>
        </w:rPr>
        <w:t xml:space="preserve"> </w:t>
      </w:r>
      <w:r>
        <w:t>ребенка</w:t>
      </w:r>
      <w:r>
        <w:rPr>
          <w:spacing w:val="-12"/>
        </w:rPr>
        <w:t xml:space="preserve"> </w:t>
      </w:r>
      <w:r>
        <w:t>дома</w:t>
      </w:r>
      <w:r>
        <w:rPr>
          <w:spacing w:val="-9"/>
        </w:rPr>
        <w:t xml:space="preserve"> </w:t>
      </w:r>
      <w:r>
        <w:t>режим</w:t>
      </w:r>
      <w:r>
        <w:rPr>
          <w:spacing w:val="-11"/>
        </w:rPr>
        <w:t xml:space="preserve"> </w:t>
      </w:r>
      <w:r>
        <w:t>дня?</w:t>
      </w:r>
      <w:r>
        <w:rPr>
          <w:spacing w:val="-9"/>
        </w:rPr>
        <w:t xml:space="preserve"> </w:t>
      </w:r>
      <w:r>
        <w:t>Соблюдает</w:t>
      </w:r>
      <w:r>
        <w:rPr>
          <w:spacing w:val="-12"/>
        </w:rPr>
        <w:t xml:space="preserve"> </w:t>
      </w:r>
      <w:r>
        <w:t>ли</w:t>
      </w:r>
      <w:r>
        <w:rPr>
          <w:spacing w:val="-11"/>
        </w:rPr>
        <w:t xml:space="preserve"> </w:t>
      </w:r>
      <w:r>
        <w:t>он</w:t>
      </w:r>
      <w:r>
        <w:rPr>
          <w:spacing w:val="-11"/>
        </w:rPr>
        <w:t xml:space="preserve"> </w:t>
      </w:r>
      <w:r w:rsidR="009B0A21">
        <w:rPr>
          <w:spacing w:val="-4"/>
        </w:rPr>
        <w:t>его? ____</w:t>
      </w:r>
      <w:r>
        <w:rPr>
          <w:spacing w:val="-4"/>
        </w:rPr>
        <w:t>_________________________</w:t>
      </w:r>
      <w:r w:rsidR="003B3D42">
        <w:rPr>
          <w:spacing w:val="-4"/>
        </w:rPr>
        <w:t>_____________________________</w:t>
      </w:r>
    </w:p>
    <w:p w:rsidR="00031A39" w:rsidRDefault="00031A39" w:rsidP="003B3D42">
      <w:pPr>
        <w:pStyle w:val="a7"/>
        <w:widowControl w:val="0"/>
        <w:numPr>
          <w:ilvl w:val="0"/>
          <w:numId w:val="29"/>
        </w:numPr>
        <w:autoSpaceDE w:val="0"/>
        <w:autoSpaceDN w:val="0"/>
        <w:spacing w:after="0"/>
        <w:ind w:left="0" w:firstLine="709"/>
        <w:contextualSpacing w:val="0"/>
        <w:rPr>
          <w:i/>
        </w:rPr>
      </w:pPr>
      <w:r>
        <w:lastRenderedPageBreak/>
        <w:t>Делаете</w:t>
      </w:r>
      <w:r>
        <w:rPr>
          <w:spacing w:val="-6"/>
        </w:rPr>
        <w:t xml:space="preserve"> </w:t>
      </w:r>
      <w:r>
        <w:t>ли</w:t>
      </w:r>
      <w:r>
        <w:rPr>
          <w:spacing w:val="-5"/>
        </w:rPr>
        <w:t xml:space="preserve"> </w:t>
      </w:r>
      <w:r>
        <w:t>вы</w:t>
      </w:r>
      <w:r>
        <w:rPr>
          <w:spacing w:val="-6"/>
        </w:rPr>
        <w:t xml:space="preserve"> </w:t>
      </w:r>
      <w:r>
        <w:t>дома</w:t>
      </w:r>
      <w:r>
        <w:rPr>
          <w:spacing w:val="-5"/>
        </w:rPr>
        <w:t xml:space="preserve"> </w:t>
      </w:r>
      <w:r>
        <w:t>утреннюю</w:t>
      </w:r>
      <w:r>
        <w:rPr>
          <w:spacing w:val="-5"/>
        </w:rPr>
        <w:t xml:space="preserve"> </w:t>
      </w:r>
      <w:r>
        <w:t>гимнастику?</w:t>
      </w:r>
      <w:r>
        <w:rPr>
          <w:spacing w:val="-3"/>
        </w:rPr>
        <w:t xml:space="preserve"> </w:t>
      </w:r>
      <w:r>
        <w:rPr>
          <w:i/>
        </w:rPr>
        <w:t>(нужное</w:t>
      </w:r>
      <w:r>
        <w:rPr>
          <w:i/>
          <w:spacing w:val="-5"/>
        </w:rPr>
        <w:t xml:space="preserve"> </w:t>
      </w:r>
      <w:r>
        <w:rPr>
          <w:i/>
          <w:spacing w:val="-2"/>
        </w:rPr>
        <w:t>подчеркнуть)</w:t>
      </w:r>
    </w:p>
    <w:p w:rsidR="00031A39" w:rsidRDefault="00031A39" w:rsidP="00031A39">
      <w:pPr>
        <w:pStyle w:val="a7"/>
        <w:widowControl w:val="0"/>
        <w:numPr>
          <w:ilvl w:val="1"/>
          <w:numId w:val="29"/>
        </w:numPr>
        <w:autoSpaceDE w:val="0"/>
        <w:autoSpaceDN w:val="0"/>
        <w:spacing w:after="0"/>
        <w:ind w:left="0" w:right="4" w:firstLine="709"/>
        <w:contextualSpacing w:val="0"/>
        <w:rPr>
          <w:i/>
        </w:rPr>
      </w:pPr>
      <w:r>
        <w:rPr>
          <w:i/>
        </w:rPr>
        <w:t>Мама (да, нет); папа (да, нет); дети (да, нет); взрослый вместе с ребёнком (да, нет).</w:t>
      </w:r>
    </w:p>
    <w:p w:rsidR="00031A39" w:rsidRDefault="00031A39" w:rsidP="00031A39">
      <w:pPr>
        <w:pStyle w:val="a7"/>
        <w:widowControl w:val="0"/>
        <w:numPr>
          <w:ilvl w:val="1"/>
          <w:numId w:val="29"/>
        </w:numPr>
        <w:autoSpaceDE w:val="0"/>
        <w:autoSpaceDN w:val="0"/>
        <w:spacing w:after="0"/>
        <w:ind w:left="0" w:firstLine="709"/>
        <w:contextualSpacing w:val="0"/>
        <w:rPr>
          <w:i/>
        </w:rPr>
      </w:pPr>
      <w:r>
        <w:rPr>
          <w:i/>
          <w:spacing w:val="-2"/>
        </w:rPr>
        <w:t>Регулярно, нерегулярно.</w:t>
      </w:r>
    </w:p>
    <w:p w:rsidR="00031A39" w:rsidRDefault="00031A39" w:rsidP="003B3D42">
      <w:pPr>
        <w:pStyle w:val="a7"/>
        <w:widowControl w:val="0"/>
        <w:numPr>
          <w:ilvl w:val="0"/>
          <w:numId w:val="29"/>
        </w:numPr>
        <w:autoSpaceDE w:val="0"/>
        <w:autoSpaceDN w:val="0"/>
        <w:spacing w:after="0"/>
        <w:ind w:left="0" w:right="149" w:firstLine="709"/>
        <w:contextualSpacing w:val="0"/>
      </w:pPr>
      <w:r>
        <w:t>Соблюдает</w:t>
      </w:r>
      <w:r>
        <w:rPr>
          <w:spacing w:val="-4"/>
        </w:rPr>
        <w:t xml:space="preserve"> </w:t>
      </w:r>
      <w:r>
        <w:t>ли</w:t>
      </w:r>
      <w:r>
        <w:rPr>
          <w:spacing w:val="-4"/>
        </w:rPr>
        <w:t xml:space="preserve"> </w:t>
      </w:r>
      <w:r>
        <w:t>ваш</w:t>
      </w:r>
      <w:r>
        <w:rPr>
          <w:spacing w:val="-4"/>
        </w:rPr>
        <w:t xml:space="preserve"> </w:t>
      </w:r>
      <w:r>
        <w:t>ребенок</w:t>
      </w:r>
      <w:r>
        <w:rPr>
          <w:spacing w:val="-4"/>
        </w:rPr>
        <w:t xml:space="preserve"> </w:t>
      </w:r>
      <w:r>
        <w:t>дома</w:t>
      </w:r>
      <w:r>
        <w:rPr>
          <w:spacing w:val="-4"/>
        </w:rPr>
        <w:t xml:space="preserve"> </w:t>
      </w:r>
      <w:r>
        <w:t>правила</w:t>
      </w:r>
      <w:r>
        <w:rPr>
          <w:spacing w:val="-5"/>
        </w:rPr>
        <w:t xml:space="preserve"> </w:t>
      </w:r>
      <w:r>
        <w:t>личной</w:t>
      </w:r>
      <w:r>
        <w:rPr>
          <w:spacing w:val="-4"/>
        </w:rPr>
        <w:t xml:space="preserve"> </w:t>
      </w:r>
      <w:r>
        <w:t>гигиены</w:t>
      </w:r>
      <w:r>
        <w:rPr>
          <w:spacing w:val="-4"/>
        </w:rPr>
        <w:t xml:space="preserve"> </w:t>
      </w:r>
      <w:r>
        <w:t>(моет</w:t>
      </w:r>
      <w:r>
        <w:rPr>
          <w:spacing w:val="-4"/>
        </w:rPr>
        <w:t xml:space="preserve"> </w:t>
      </w:r>
      <w:r>
        <w:t>руки</w:t>
      </w:r>
      <w:r>
        <w:rPr>
          <w:spacing w:val="-5"/>
        </w:rPr>
        <w:t xml:space="preserve"> </w:t>
      </w:r>
      <w:r>
        <w:t>перед едой, после туалета, умывается, чистит зубы, моет ноги и т. д.? ____________________________________</w:t>
      </w:r>
      <w:r w:rsidR="003B3D42">
        <w:t>_____________________________</w:t>
      </w:r>
    </w:p>
    <w:p w:rsidR="00031A39" w:rsidRDefault="00031A39" w:rsidP="003B3D42">
      <w:pPr>
        <w:pStyle w:val="a7"/>
        <w:widowControl w:val="0"/>
        <w:numPr>
          <w:ilvl w:val="0"/>
          <w:numId w:val="29"/>
        </w:numPr>
        <w:autoSpaceDE w:val="0"/>
        <w:autoSpaceDN w:val="0"/>
        <w:spacing w:after="0"/>
        <w:ind w:left="0" w:firstLine="709"/>
        <w:contextualSpacing w:val="0"/>
      </w:pPr>
      <w:r>
        <w:t>Знаете</w:t>
      </w:r>
      <w:r>
        <w:rPr>
          <w:spacing w:val="-6"/>
        </w:rPr>
        <w:t xml:space="preserve"> </w:t>
      </w:r>
      <w:r>
        <w:t>ли</w:t>
      </w:r>
      <w:r>
        <w:rPr>
          <w:spacing w:val="-7"/>
        </w:rPr>
        <w:t xml:space="preserve"> </w:t>
      </w:r>
      <w:r>
        <w:t>вы</w:t>
      </w:r>
      <w:r>
        <w:rPr>
          <w:spacing w:val="-7"/>
        </w:rPr>
        <w:t xml:space="preserve"> </w:t>
      </w:r>
      <w:r>
        <w:t>основные</w:t>
      </w:r>
      <w:r>
        <w:rPr>
          <w:spacing w:val="-5"/>
        </w:rPr>
        <w:t xml:space="preserve"> </w:t>
      </w:r>
      <w:r>
        <w:t>принципы</w:t>
      </w:r>
      <w:r>
        <w:rPr>
          <w:spacing w:val="-7"/>
        </w:rPr>
        <w:t xml:space="preserve"> </w:t>
      </w:r>
      <w:r>
        <w:t>и</w:t>
      </w:r>
      <w:r>
        <w:rPr>
          <w:spacing w:val="-7"/>
        </w:rPr>
        <w:t xml:space="preserve"> </w:t>
      </w:r>
      <w:r>
        <w:t>методы</w:t>
      </w:r>
      <w:r>
        <w:rPr>
          <w:spacing w:val="-5"/>
        </w:rPr>
        <w:t xml:space="preserve"> </w:t>
      </w:r>
      <w:r>
        <w:t>закаливания?</w:t>
      </w:r>
      <w:r>
        <w:rPr>
          <w:spacing w:val="-5"/>
        </w:rPr>
        <w:t xml:space="preserve"> </w:t>
      </w:r>
      <w:r>
        <w:t>Перечислите</w:t>
      </w:r>
      <w:r>
        <w:rPr>
          <w:spacing w:val="-7"/>
        </w:rPr>
        <w:t xml:space="preserve"> </w:t>
      </w:r>
      <w:r>
        <w:rPr>
          <w:spacing w:val="-5"/>
        </w:rPr>
        <w:t>их.</w:t>
      </w:r>
      <w:r w:rsidR="009B0A21">
        <w:rPr>
          <w:spacing w:val="-5"/>
        </w:rPr>
        <w:t xml:space="preserve"> </w:t>
      </w:r>
      <w:r>
        <w:rPr>
          <w:spacing w:val="-5"/>
        </w:rPr>
        <w:t>__________________________</w:t>
      </w:r>
      <w:r w:rsidR="003B3D42">
        <w:rPr>
          <w:spacing w:val="-5"/>
        </w:rPr>
        <w:t>___________________</w:t>
      </w:r>
      <w:r w:rsidR="009B0A21">
        <w:rPr>
          <w:spacing w:val="-5"/>
        </w:rPr>
        <w:t xml:space="preserve">________ </w:t>
      </w:r>
      <w:r>
        <w:rPr>
          <w:spacing w:val="-5"/>
        </w:rPr>
        <w:t>________________________________________</w:t>
      </w:r>
      <w:r w:rsidR="00C928C0">
        <w:rPr>
          <w:spacing w:val="-5"/>
        </w:rPr>
        <w:t>_____________________________</w:t>
      </w:r>
    </w:p>
    <w:p w:rsidR="00031A39" w:rsidRDefault="00031A39" w:rsidP="003B3D42">
      <w:pPr>
        <w:pStyle w:val="a7"/>
        <w:widowControl w:val="0"/>
        <w:numPr>
          <w:ilvl w:val="0"/>
          <w:numId w:val="29"/>
        </w:numPr>
        <w:autoSpaceDE w:val="0"/>
        <w:autoSpaceDN w:val="0"/>
        <w:spacing w:after="0"/>
        <w:ind w:left="0" w:firstLine="709"/>
        <w:contextualSpacing w:val="0"/>
      </w:pPr>
      <w:r>
        <w:t>Проводите</w:t>
      </w:r>
      <w:r>
        <w:rPr>
          <w:spacing w:val="-3"/>
        </w:rPr>
        <w:t xml:space="preserve"> </w:t>
      </w:r>
      <w:r>
        <w:t>ли</w:t>
      </w:r>
      <w:r>
        <w:rPr>
          <w:spacing w:val="-3"/>
        </w:rPr>
        <w:t xml:space="preserve"> </w:t>
      </w:r>
      <w:r>
        <w:t>с</w:t>
      </w:r>
      <w:r>
        <w:rPr>
          <w:spacing w:val="-3"/>
        </w:rPr>
        <w:t xml:space="preserve"> </w:t>
      </w:r>
      <w:r>
        <w:t>детьми</w:t>
      </w:r>
      <w:r>
        <w:rPr>
          <w:spacing w:val="-3"/>
        </w:rPr>
        <w:t xml:space="preserve"> </w:t>
      </w:r>
      <w:r>
        <w:t>дома</w:t>
      </w:r>
      <w:r>
        <w:rPr>
          <w:spacing w:val="-3"/>
        </w:rPr>
        <w:t xml:space="preserve"> </w:t>
      </w:r>
      <w:r>
        <w:t>закаливающие</w:t>
      </w:r>
      <w:r>
        <w:rPr>
          <w:spacing w:val="-3"/>
        </w:rPr>
        <w:t xml:space="preserve"> </w:t>
      </w:r>
      <w:r>
        <w:t>мероприятия?</w:t>
      </w:r>
      <w:r w:rsidR="003B3D42">
        <w:rPr>
          <w:spacing w:val="-3"/>
        </w:rPr>
        <w:t xml:space="preserve"> </w:t>
      </w:r>
      <w:r w:rsidR="009C4457">
        <w:rPr>
          <w:spacing w:val="-3"/>
        </w:rPr>
        <w:t>____</w:t>
      </w:r>
      <w:r w:rsidR="00C928C0">
        <w:rPr>
          <w:spacing w:val="-3"/>
        </w:rPr>
        <w:t>_</w:t>
      </w:r>
      <w:r w:rsidR="009C4457">
        <w:rPr>
          <w:spacing w:val="-3"/>
        </w:rPr>
        <w:t xml:space="preserve"> ____________________________________________________________________</w:t>
      </w:r>
    </w:p>
    <w:p w:rsidR="00031A39" w:rsidRDefault="00031A39" w:rsidP="003B3D42">
      <w:pPr>
        <w:pStyle w:val="a7"/>
        <w:widowControl w:val="0"/>
        <w:numPr>
          <w:ilvl w:val="0"/>
          <w:numId w:val="29"/>
        </w:numPr>
        <w:autoSpaceDE w:val="0"/>
        <w:autoSpaceDN w:val="0"/>
        <w:spacing w:after="0"/>
        <w:ind w:left="0" w:right="149" w:firstLine="709"/>
        <w:contextualSpacing w:val="0"/>
        <w:rPr>
          <w:i/>
        </w:rPr>
      </w:pPr>
      <w:r>
        <w:t>Какие</w:t>
      </w:r>
      <w:r>
        <w:rPr>
          <w:spacing w:val="40"/>
        </w:rPr>
        <w:t xml:space="preserve"> </w:t>
      </w:r>
      <w:r>
        <w:t>закаливающие</w:t>
      </w:r>
      <w:r>
        <w:rPr>
          <w:spacing w:val="40"/>
        </w:rPr>
        <w:t xml:space="preserve"> </w:t>
      </w:r>
      <w:r>
        <w:t>процедуры,</w:t>
      </w:r>
      <w:r>
        <w:rPr>
          <w:spacing w:val="40"/>
        </w:rPr>
        <w:t xml:space="preserve"> </w:t>
      </w:r>
      <w:r>
        <w:t xml:space="preserve">наиболее приемлемы для вашего ребенка: </w:t>
      </w:r>
      <w:r>
        <w:rPr>
          <w:i/>
        </w:rPr>
        <w:t>(нужное подчеркнуть)</w:t>
      </w:r>
    </w:p>
    <w:p w:rsidR="00031A39" w:rsidRDefault="00031A39" w:rsidP="00D93774">
      <w:pPr>
        <w:spacing w:after="0"/>
        <w:ind w:right="4" w:firstLine="709"/>
        <w:rPr>
          <w:i/>
        </w:rPr>
      </w:pPr>
      <w:r>
        <w:rPr>
          <w:i/>
        </w:rPr>
        <w:t>а)</w:t>
      </w:r>
      <w:r>
        <w:rPr>
          <w:i/>
          <w:spacing w:val="-16"/>
        </w:rPr>
        <w:t xml:space="preserve"> </w:t>
      </w:r>
      <w:r>
        <w:rPr>
          <w:i/>
        </w:rPr>
        <w:t>облегченная</w:t>
      </w:r>
      <w:r>
        <w:rPr>
          <w:i/>
          <w:spacing w:val="-15"/>
        </w:rPr>
        <w:t xml:space="preserve"> </w:t>
      </w:r>
      <w:r>
        <w:rPr>
          <w:i/>
        </w:rPr>
        <w:t>форма</w:t>
      </w:r>
      <w:r>
        <w:rPr>
          <w:i/>
          <w:spacing w:val="-16"/>
        </w:rPr>
        <w:t xml:space="preserve"> </w:t>
      </w:r>
      <w:r>
        <w:rPr>
          <w:i/>
        </w:rPr>
        <w:t>одежды</w:t>
      </w:r>
      <w:r>
        <w:rPr>
          <w:i/>
          <w:spacing w:val="-16"/>
        </w:rPr>
        <w:t xml:space="preserve"> </w:t>
      </w:r>
      <w:r>
        <w:rPr>
          <w:i/>
        </w:rPr>
        <w:t>на</w:t>
      </w:r>
      <w:r>
        <w:rPr>
          <w:i/>
          <w:spacing w:val="-16"/>
        </w:rPr>
        <w:t xml:space="preserve"> </w:t>
      </w:r>
      <w:r>
        <w:rPr>
          <w:i/>
        </w:rPr>
        <w:t xml:space="preserve">улице; </w:t>
      </w:r>
    </w:p>
    <w:p w:rsidR="00031A39" w:rsidRDefault="00031A39" w:rsidP="00D93774">
      <w:pPr>
        <w:spacing w:after="0"/>
        <w:ind w:right="4" w:firstLine="709"/>
        <w:rPr>
          <w:i/>
        </w:rPr>
      </w:pPr>
      <w:r>
        <w:rPr>
          <w:i/>
        </w:rPr>
        <w:t>б) обливание</w:t>
      </w:r>
      <w:r>
        <w:rPr>
          <w:i/>
          <w:spacing w:val="-14"/>
        </w:rPr>
        <w:t xml:space="preserve"> </w:t>
      </w:r>
      <w:r>
        <w:rPr>
          <w:i/>
        </w:rPr>
        <w:t>ног</w:t>
      </w:r>
      <w:r>
        <w:rPr>
          <w:i/>
          <w:spacing w:val="-15"/>
        </w:rPr>
        <w:t xml:space="preserve"> </w:t>
      </w:r>
      <w:r>
        <w:rPr>
          <w:i/>
        </w:rPr>
        <w:t>водой</w:t>
      </w:r>
      <w:r>
        <w:rPr>
          <w:i/>
          <w:spacing w:val="-15"/>
        </w:rPr>
        <w:t xml:space="preserve"> </w:t>
      </w:r>
      <w:r>
        <w:rPr>
          <w:i/>
        </w:rPr>
        <w:t>контрастной</w:t>
      </w:r>
      <w:r>
        <w:rPr>
          <w:i/>
          <w:spacing w:val="-14"/>
        </w:rPr>
        <w:t xml:space="preserve"> </w:t>
      </w:r>
      <w:r>
        <w:rPr>
          <w:i/>
        </w:rPr>
        <w:t>температуры;</w:t>
      </w:r>
    </w:p>
    <w:p w:rsidR="00031A39" w:rsidRDefault="00031A39" w:rsidP="00D93774">
      <w:pPr>
        <w:spacing w:after="0"/>
        <w:ind w:right="4" w:firstLine="709"/>
        <w:rPr>
          <w:i/>
        </w:rPr>
      </w:pPr>
      <w:r>
        <w:rPr>
          <w:i/>
        </w:rPr>
        <w:t>в) хождение босиком;</w:t>
      </w:r>
    </w:p>
    <w:p w:rsidR="00031A39" w:rsidRDefault="00031A39" w:rsidP="00D93774">
      <w:pPr>
        <w:spacing w:after="0"/>
        <w:ind w:right="4" w:firstLine="709"/>
        <w:rPr>
          <w:i/>
        </w:rPr>
      </w:pPr>
      <w:r>
        <w:rPr>
          <w:i/>
        </w:rPr>
        <w:t>г)</w:t>
      </w:r>
      <w:r>
        <w:rPr>
          <w:i/>
          <w:spacing w:val="-18"/>
        </w:rPr>
        <w:t xml:space="preserve"> </w:t>
      </w:r>
      <w:r>
        <w:rPr>
          <w:i/>
        </w:rPr>
        <w:t>систематическое</w:t>
      </w:r>
      <w:r>
        <w:rPr>
          <w:i/>
          <w:spacing w:val="-16"/>
        </w:rPr>
        <w:t xml:space="preserve"> </w:t>
      </w:r>
      <w:r>
        <w:rPr>
          <w:i/>
        </w:rPr>
        <w:t>проветривание</w:t>
      </w:r>
      <w:r>
        <w:rPr>
          <w:i/>
          <w:spacing w:val="-18"/>
        </w:rPr>
        <w:t xml:space="preserve"> </w:t>
      </w:r>
      <w:r>
        <w:rPr>
          <w:i/>
        </w:rPr>
        <w:t xml:space="preserve">помещений; </w:t>
      </w:r>
    </w:p>
    <w:p w:rsidR="00031A39" w:rsidRDefault="00031A39" w:rsidP="00D93774">
      <w:pPr>
        <w:spacing w:after="0"/>
        <w:ind w:right="4" w:firstLine="709"/>
        <w:rPr>
          <w:i/>
        </w:rPr>
      </w:pPr>
      <w:r>
        <w:rPr>
          <w:i/>
        </w:rPr>
        <w:t>д) прогулка в любую погоду;</w:t>
      </w:r>
    </w:p>
    <w:p w:rsidR="00031A39" w:rsidRDefault="00031A39" w:rsidP="00D93774">
      <w:pPr>
        <w:spacing w:after="0"/>
        <w:ind w:firstLine="709"/>
        <w:rPr>
          <w:i/>
          <w:spacing w:val="-2"/>
        </w:rPr>
      </w:pPr>
      <w:r>
        <w:rPr>
          <w:i/>
        </w:rPr>
        <w:t>е)</w:t>
      </w:r>
      <w:r>
        <w:rPr>
          <w:i/>
          <w:spacing w:val="-13"/>
        </w:rPr>
        <w:t xml:space="preserve"> </w:t>
      </w:r>
      <w:r>
        <w:rPr>
          <w:i/>
        </w:rPr>
        <w:t>полоскание</w:t>
      </w:r>
      <w:r>
        <w:rPr>
          <w:i/>
          <w:spacing w:val="-12"/>
        </w:rPr>
        <w:t xml:space="preserve"> </w:t>
      </w:r>
      <w:r>
        <w:rPr>
          <w:i/>
        </w:rPr>
        <w:t>горла</w:t>
      </w:r>
      <w:r>
        <w:rPr>
          <w:i/>
          <w:spacing w:val="-10"/>
        </w:rPr>
        <w:t xml:space="preserve"> </w:t>
      </w:r>
      <w:r>
        <w:rPr>
          <w:i/>
        </w:rPr>
        <w:t>водой</w:t>
      </w:r>
      <w:r>
        <w:rPr>
          <w:i/>
          <w:spacing w:val="-11"/>
        </w:rPr>
        <w:t xml:space="preserve"> </w:t>
      </w:r>
      <w:r>
        <w:rPr>
          <w:i/>
        </w:rPr>
        <w:t>комнатной</w:t>
      </w:r>
      <w:r>
        <w:rPr>
          <w:i/>
          <w:spacing w:val="-9"/>
        </w:rPr>
        <w:t xml:space="preserve"> </w:t>
      </w:r>
      <w:r>
        <w:rPr>
          <w:i/>
          <w:spacing w:val="-2"/>
        </w:rPr>
        <w:t>температуры;</w:t>
      </w:r>
    </w:p>
    <w:p w:rsidR="00031A39" w:rsidRDefault="00031A39" w:rsidP="00D93774">
      <w:pPr>
        <w:spacing w:after="0"/>
        <w:ind w:firstLine="709"/>
        <w:rPr>
          <w:i/>
        </w:rPr>
      </w:pPr>
      <w:r>
        <w:rPr>
          <w:i/>
        </w:rPr>
        <w:t>ж)</w:t>
      </w:r>
      <w:r>
        <w:rPr>
          <w:i/>
          <w:spacing w:val="-7"/>
        </w:rPr>
        <w:t xml:space="preserve"> </w:t>
      </w:r>
      <w:r>
        <w:rPr>
          <w:i/>
        </w:rPr>
        <w:t>умывание</w:t>
      </w:r>
      <w:r>
        <w:rPr>
          <w:i/>
          <w:spacing w:val="-3"/>
        </w:rPr>
        <w:t xml:space="preserve"> </w:t>
      </w:r>
      <w:r>
        <w:rPr>
          <w:i/>
        </w:rPr>
        <w:t>лица,</w:t>
      </w:r>
      <w:r>
        <w:rPr>
          <w:i/>
          <w:spacing w:val="-5"/>
        </w:rPr>
        <w:t xml:space="preserve"> </w:t>
      </w:r>
      <w:r>
        <w:rPr>
          <w:i/>
        </w:rPr>
        <w:t>шеи,</w:t>
      </w:r>
      <w:r>
        <w:rPr>
          <w:i/>
          <w:spacing w:val="-4"/>
        </w:rPr>
        <w:t xml:space="preserve"> </w:t>
      </w:r>
      <w:r>
        <w:rPr>
          <w:i/>
        </w:rPr>
        <w:t>рук</w:t>
      </w:r>
      <w:r>
        <w:rPr>
          <w:i/>
          <w:spacing w:val="-7"/>
        </w:rPr>
        <w:t xml:space="preserve"> </w:t>
      </w:r>
      <w:r>
        <w:rPr>
          <w:i/>
        </w:rPr>
        <w:t>до</w:t>
      </w:r>
      <w:r>
        <w:rPr>
          <w:i/>
          <w:spacing w:val="-4"/>
        </w:rPr>
        <w:t xml:space="preserve"> </w:t>
      </w:r>
      <w:r>
        <w:rPr>
          <w:i/>
        </w:rPr>
        <w:t>локтя</w:t>
      </w:r>
      <w:r>
        <w:rPr>
          <w:i/>
          <w:spacing w:val="-4"/>
        </w:rPr>
        <w:t xml:space="preserve"> </w:t>
      </w:r>
      <w:r>
        <w:rPr>
          <w:i/>
        </w:rPr>
        <w:t>водой</w:t>
      </w:r>
      <w:r>
        <w:rPr>
          <w:i/>
          <w:spacing w:val="-4"/>
        </w:rPr>
        <w:t xml:space="preserve"> </w:t>
      </w:r>
      <w:r>
        <w:rPr>
          <w:i/>
        </w:rPr>
        <w:t>комнатной</w:t>
      </w:r>
      <w:r>
        <w:rPr>
          <w:i/>
          <w:spacing w:val="-3"/>
        </w:rPr>
        <w:t xml:space="preserve"> </w:t>
      </w:r>
      <w:r>
        <w:rPr>
          <w:i/>
          <w:spacing w:val="-2"/>
        </w:rPr>
        <w:t>температуры.</w:t>
      </w:r>
    </w:p>
    <w:p w:rsidR="00031A39" w:rsidRDefault="00031A39" w:rsidP="003B3D42">
      <w:pPr>
        <w:pStyle w:val="a7"/>
        <w:widowControl w:val="0"/>
        <w:numPr>
          <w:ilvl w:val="0"/>
          <w:numId w:val="29"/>
        </w:numPr>
        <w:autoSpaceDE w:val="0"/>
        <w:autoSpaceDN w:val="0"/>
        <w:spacing w:after="0"/>
        <w:ind w:left="144" w:right="136" w:firstLine="710"/>
        <w:contextualSpacing w:val="0"/>
        <w:jc w:val="both"/>
        <w:rPr>
          <w:i/>
        </w:rPr>
      </w:pPr>
      <w:r>
        <w:t xml:space="preserve">Какое физкультурное оборудование и спортивный инвентарь есть у вас дома: </w:t>
      </w:r>
      <w:r>
        <w:rPr>
          <w:i/>
        </w:rPr>
        <w:t>детский спортивный комплекс, лыжи, коньки, клюшка для игры в хоккей, велосипед, самокат, мяч, скакалка, обруч, кегли, бадминтон? (нужное подчеркнуть).</w:t>
      </w:r>
    </w:p>
    <w:p w:rsidR="00031A39" w:rsidRPr="00031A39" w:rsidRDefault="00031A39" w:rsidP="003B3D42">
      <w:pPr>
        <w:pStyle w:val="a7"/>
        <w:widowControl w:val="0"/>
        <w:numPr>
          <w:ilvl w:val="0"/>
          <w:numId w:val="29"/>
        </w:numPr>
        <w:autoSpaceDE w:val="0"/>
        <w:autoSpaceDN w:val="0"/>
        <w:spacing w:after="0"/>
        <w:ind w:left="144" w:right="136" w:firstLine="710"/>
        <w:contextualSpacing w:val="0"/>
        <w:jc w:val="both"/>
        <w:rPr>
          <w:i/>
        </w:rPr>
      </w:pPr>
      <w:r>
        <w:t>Кто</w:t>
      </w:r>
      <w:r w:rsidRPr="00031A39">
        <w:rPr>
          <w:spacing w:val="-5"/>
        </w:rPr>
        <w:t xml:space="preserve"> </w:t>
      </w:r>
      <w:r>
        <w:t>из</w:t>
      </w:r>
      <w:r w:rsidRPr="00031A39">
        <w:rPr>
          <w:spacing w:val="-7"/>
        </w:rPr>
        <w:t xml:space="preserve"> </w:t>
      </w:r>
      <w:r>
        <w:t>членов</w:t>
      </w:r>
      <w:r w:rsidRPr="00031A39">
        <w:rPr>
          <w:spacing w:val="-7"/>
        </w:rPr>
        <w:t xml:space="preserve"> </w:t>
      </w:r>
      <w:r>
        <w:t>семьи</w:t>
      </w:r>
      <w:r w:rsidRPr="00031A39">
        <w:rPr>
          <w:spacing w:val="-7"/>
        </w:rPr>
        <w:t xml:space="preserve"> </w:t>
      </w:r>
      <w:r>
        <w:t>чаще</w:t>
      </w:r>
      <w:r w:rsidRPr="00031A39">
        <w:rPr>
          <w:spacing w:val="-6"/>
        </w:rPr>
        <w:t xml:space="preserve"> </w:t>
      </w:r>
      <w:r>
        <w:t>всего</w:t>
      </w:r>
      <w:r w:rsidRPr="00031A39">
        <w:rPr>
          <w:spacing w:val="-6"/>
        </w:rPr>
        <w:t xml:space="preserve"> </w:t>
      </w:r>
      <w:r>
        <w:t>гуляет</w:t>
      </w:r>
      <w:r w:rsidRPr="00031A39">
        <w:rPr>
          <w:spacing w:val="-7"/>
        </w:rPr>
        <w:t xml:space="preserve"> </w:t>
      </w:r>
      <w:r>
        <w:t>с</w:t>
      </w:r>
      <w:r w:rsidRPr="00031A39">
        <w:rPr>
          <w:spacing w:val="-6"/>
        </w:rPr>
        <w:t xml:space="preserve"> </w:t>
      </w:r>
      <w:r w:rsidRPr="00031A39">
        <w:rPr>
          <w:spacing w:val="-2"/>
        </w:rPr>
        <w:t>ребенком?</w:t>
      </w:r>
      <w:r w:rsidR="003B3D42">
        <w:rPr>
          <w:spacing w:val="-2"/>
        </w:rPr>
        <w:t xml:space="preserve"> ______________</w:t>
      </w:r>
      <w:r w:rsidR="00C928C0">
        <w:rPr>
          <w:spacing w:val="-2"/>
        </w:rPr>
        <w:t>___________________________________________________</w:t>
      </w:r>
    </w:p>
    <w:p w:rsidR="00031A39" w:rsidRDefault="00031A39" w:rsidP="003B3D42">
      <w:pPr>
        <w:pStyle w:val="a7"/>
        <w:widowControl w:val="0"/>
        <w:numPr>
          <w:ilvl w:val="0"/>
          <w:numId w:val="29"/>
        </w:numPr>
        <w:autoSpaceDE w:val="0"/>
        <w:autoSpaceDN w:val="0"/>
        <w:spacing w:after="0"/>
        <w:ind w:left="144" w:right="136" w:firstLine="710"/>
        <w:contextualSpacing w:val="0"/>
        <w:jc w:val="both"/>
        <w:rPr>
          <w:i/>
        </w:rPr>
      </w:pPr>
      <w:r>
        <w:t xml:space="preserve">Виды деятельности ребенка после прихода домой и в выходные дни: </w:t>
      </w:r>
      <w:r>
        <w:rPr>
          <w:i/>
        </w:rPr>
        <w:t>подвижные игры, спортивные игры и упражнения, настольные игры, конструирование, лепка, просмотр телепередач, музыкально-ритмическая деятельность, чтение книг, трудовая деятельность, походы (нужное подчеркнуть).</w:t>
      </w:r>
    </w:p>
    <w:p w:rsidR="00031A39" w:rsidRDefault="00031A39" w:rsidP="00031A39">
      <w:pPr>
        <w:pStyle w:val="a7"/>
        <w:widowControl w:val="0"/>
        <w:numPr>
          <w:ilvl w:val="0"/>
          <w:numId w:val="29"/>
        </w:numPr>
        <w:autoSpaceDE w:val="0"/>
        <w:autoSpaceDN w:val="0"/>
        <w:spacing w:after="0"/>
        <w:ind w:left="0" w:right="136" w:firstLine="710"/>
        <w:contextualSpacing w:val="0"/>
        <w:jc w:val="both"/>
      </w:pPr>
      <w:r>
        <w:t xml:space="preserve">Консультацию по какому вопросу физического воспитания ребенка вы хотели </w:t>
      </w:r>
      <w:r w:rsidRPr="00031A39">
        <w:t>бы получить</w:t>
      </w:r>
      <w:r w:rsidR="009C4457">
        <w:t xml:space="preserve"> ___</w:t>
      </w:r>
      <w:r w:rsidR="00C928C0">
        <w:t>___________________________________</w:t>
      </w:r>
    </w:p>
    <w:p w:rsidR="00CE41CD" w:rsidRDefault="00CE41CD" w:rsidP="00676C13">
      <w:pPr>
        <w:pStyle w:val="ad"/>
        <w:spacing w:before="3"/>
        <w:ind w:right="280" w:firstLine="707"/>
        <w:jc w:val="both"/>
        <w:rPr>
          <w:sz w:val="28"/>
          <w:szCs w:val="28"/>
        </w:rPr>
      </w:pPr>
    </w:p>
    <w:p w:rsidR="00676C13" w:rsidRPr="00676C13" w:rsidRDefault="00676C13" w:rsidP="00676C13">
      <w:pPr>
        <w:pStyle w:val="ad"/>
        <w:spacing w:before="3"/>
        <w:ind w:right="280" w:firstLine="707"/>
        <w:jc w:val="both"/>
        <w:rPr>
          <w:sz w:val="28"/>
          <w:szCs w:val="28"/>
        </w:rPr>
      </w:pPr>
      <w:r w:rsidRPr="00676C13">
        <w:rPr>
          <w:sz w:val="28"/>
          <w:szCs w:val="28"/>
        </w:rPr>
        <w:t>Чтобы добиться положительных результатов, необходимо сотрудничать с семьей – повысить компетентность родителей в вопросах физического воспитания детей, познакомить их с практическими методами оздоровления детского организма и развития основных физических качеств.</w:t>
      </w:r>
    </w:p>
    <w:p w:rsidR="00676C13" w:rsidRPr="00676C13" w:rsidRDefault="00676C13" w:rsidP="00676C13">
      <w:pPr>
        <w:pStyle w:val="ad"/>
        <w:ind w:right="281" w:firstLine="707"/>
        <w:rPr>
          <w:sz w:val="28"/>
          <w:szCs w:val="28"/>
        </w:rPr>
      </w:pPr>
      <w:r w:rsidRPr="00676C13">
        <w:rPr>
          <w:sz w:val="28"/>
          <w:szCs w:val="28"/>
        </w:rPr>
        <w:t>Родителей детей, посещающих сегодня</w:t>
      </w:r>
      <w:r w:rsidRPr="00676C13">
        <w:rPr>
          <w:spacing w:val="-13"/>
          <w:sz w:val="28"/>
          <w:szCs w:val="28"/>
        </w:rPr>
        <w:t xml:space="preserve"> </w:t>
      </w:r>
      <w:r w:rsidRPr="00676C13">
        <w:rPr>
          <w:sz w:val="28"/>
          <w:szCs w:val="28"/>
        </w:rPr>
        <w:t>дошкольные</w:t>
      </w:r>
      <w:r w:rsidRPr="00676C13">
        <w:rPr>
          <w:spacing w:val="-14"/>
          <w:sz w:val="28"/>
          <w:szCs w:val="28"/>
        </w:rPr>
        <w:t xml:space="preserve"> </w:t>
      </w:r>
      <w:r w:rsidRPr="00676C13">
        <w:rPr>
          <w:sz w:val="28"/>
          <w:szCs w:val="28"/>
        </w:rPr>
        <w:t>образовательные</w:t>
      </w:r>
      <w:r w:rsidRPr="00676C13">
        <w:rPr>
          <w:spacing w:val="-14"/>
          <w:sz w:val="28"/>
          <w:szCs w:val="28"/>
        </w:rPr>
        <w:t xml:space="preserve"> </w:t>
      </w:r>
      <w:r w:rsidRPr="00676C13">
        <w:rPr>
          <w:sz w:val="28"/>
          <w:szCs w:val="28"/>
        </w:rPr>
        <w:t>организации,</w:t>
      </w:r>
      <w:r w:rsidRPr="00676C13">
        <w:rPr>
          <w:spacing w:val="-14"/>
          <w:sz w:val="28"/>
          <w:szCs w:val="28"/>
        </w:rPr>
        <w:t xml:space="preserve"> </w:t>
      </w:r>
      <w:r w:rsidRPr="00676C13">
        <w:rPr>
          <w:sz w:val="28"/>
          <w:szCs w:val="28"/>
        </w:rPr>
        <w:t>можно</w:t>
      </w:r>
      <w:r w:rsidRPr="00676C13">
        <w:rPr>
          <w:spacing w:val="-15"/>
          <w:sz w:val="28"/>
          <w:szCs w:val="28"/>
        </w:rPr>
        <w:t xml:space="preserve"> </w:t>
      </w:r>
      <w:r w:rsidRPr="00676C13">
        <w:rPr>
          <w:sz w:val="28"/>
          <w:szCs w:val="28"/>
        </w:rPr>
        <w:t>условно</w:t>
      </w:r>
      <w:r w:rsidRPr="00676C13">
        <w:rPr>
          <w:spacing w:val="-12"/>
          <w:sz w:val="28"/>
          <w:szCs w:val="28"/>
        </w:rPr>
        <w:t xml:space="preserve"> </w:t>
      </w:r>
      <w:r w:rsidRPr="00676C13">
        <w:rPr>
          <w:sz w:val="28"/>
          <w:szCs w:val="28"/>
        </w:rPr>
        <w:t>разделить на три группы.</w:t>
      </w:r>
    </w:p>
    <w:p w:rsidR="00676C13" w:rsidRPr="00676C13" w:rsidRDefault="00676C13" w:rsidP="00676C13">
      <w:pPr>
        <w:pStyle w:val="ad"/>
        <w:spacing w:before="67"/>
        <w:ind w:right="281"/>
        <w:jc w:val="both"/>
        <w:rPr>
          <w:sz w:val="28"/>
          <w:szCs w:val="28"/>
        </w:rPr>
      </w:pPr>
      <w:r w:rsidRPr="00676C13">
        <w:rPr>
          <w:sz w:val="28"/>
          <w:szCs w:val="28"/>
        </w:rPr>
        <w:lastRenderedPageBreak/>
        <w:t>Первая группа</w:t>
      </w:r>
      <w:r w:rsidRPr="00676C13">
        <w:rPr>
          <w:b/>
          <w:sz w:val="28"/>
          <w:szCs w:val="28"/>
        </w:rPr>
        <w:t xml:space="preserve"> </w:t>
      </w:r>
      <w:r w:rsidRPr="00676C13">
        <w:rPr>
          <w:sz w:val="28"/>
          <w:szCs w:val="28"/>
        </w:rPr>
        <w:t>– это родители, очень занятые на работе. Эта родительская группа вряд ли сможет в силу занятости активно посещать консультации, семинары, тренинги. Но при правильной</w:t>
      </w:r>
      <w:r w:rsidRPr="00676C13">
        <w:rPr>
          <w:spacing w:val="-14"/>
          <w:sz w:val="28"/>
          <w:szCs w:val="28"/>
        </w:rPr>
        <w:t xml:space="preserve"> </w:t>
      </w:r>
      <w:r w:rsidRPr="00676C13">
        <w:rPr>
          <w:sz w:val="28"/>
          <w:szCs w:val="28"/>
        </w:rPr>
        <w:t>организации</w:t>
      </w:r>
      <w:r w:rsidRPr="00676C13">
        <w:rPr>
          <w:spacing w:val="-12"/>
          <w:sz w:val="28"/>
          <w:szCs w:val="28"/>
        </w:rPr>
        <w:t xml:space="preserve"> </w:t>
      </w:r>
      <w:r w:rsidRPr="00676C13">
        <w:rPr>
          <w:sz w:val="28"/>
          <w:szCs w:val="28"/>
        </w:rPr>
        <w:t>взаимодействия</w:t>
      </w:r>
      <w:r w:rsidRPr="00676C13">
        <w:rPr>
          <w:spacing w:val="-12"/>
          <w:sz w:val="28"/>
          <w:szCs w:val="28"/>
        </w:rPr>
        <w:t xml:space="preserve"> </w:t>
      </w:r>
      <w:r w:rsidRPr="00676C13">
        <w:rPr>
          <w:sz w:val="28"/>
          <w:szCs w:val="28"/>
        </w:rPr>
        <w:t>они</w:t>
      </w:r>
      <w:r w:rsidRPr="00676C13">
        <w:rPr>
          <w:spacing w:val="-12"/>
          <w:sz w:val="28"/>
          <w:szCs w:val="28"/>
        </w:rPr>
        <w:t xml:space="preserve"> </w:t>
      </w:r>
      <w:r w:rsidRPr="00676C13">
        <w:rPr>
          <w:sz w:val="28"/>
          <w:szCs w:val="28"/>
        </w:rPr>
        <w:t>с</w:t>
      </w:r>
      <w:r w:rsidRPr="00676C13">
        <w:rPr>
          <w:spacing w:val="-13"/>
          <w:sz w:val="28"/>
          <w:szCs w:val="28"/>
        </w:rPr>
        <w:t xml:space="preserve"> </w:t>
      </w:r>
      <w:r w:rsidRPr="00676C13">
        <w:rPr>
          <w:sz w:val="28"/>
          <w:szCs w:val="28"/>
        </w:rPr>
        <w:t>удовольствием</w:t>
      </w:r>
      <w:r w:rsidRPr="00676C13">
        <w:rPr>
          <w:spacing w:val="-12"/>
          <w:sz w:val="28"/>
          <w:szCs w:val="28"/>
        </w:rPr>
        <w:t xml:space="preserve"> </w:t>
      </w:r>
      <w:r w:rsidRPr="00676C13">
        <w:rPr>
          <w:sz w:val="28"/>
          <w:szCs w:val="28"/>
        </w:rPr>
        <w:t>в удобное для них время примут участие в заранее объявленных мероприятиях.</w:t>
      </w:r>
    </w:p>
    <w:p w:rsidR="00676C13" w:rsidRPr="00676C13" w:rsidRDefault="00676C13" w:rsidP="00676C13">
      <w:pPr>
        <w:pStyle w:val="ad"/>
        <w:spacing w:before="2"/>
        <w:ind w:right="279"/>
        <w:jc w:val="both"/>
        <w:rPr>
          <w:sz w:val="28"/>
          <w:szCs w:val="28"/>
        </w:rPr>
      </w:pPr>
      <w:r w:rsidRPr="00676C13">
        <w:rPr>
          <w:sz w:val="28"/>
          <w:szCs w:val="28"/>
        </w:rPr>
        <w:t>Вторая группа</w:t>
      </w:r>
      <w:r w:rsidRPr="00676C13">
        <w:rPr>
          <w:b/>
          <w:sz w:val="28"/>
          <w:szCs w:val="28"/>
        </w:rPr>
        <w:t xml:space="preserve"> </w:t>
      </w:r>
      <w:r w:rsidRPr="00676C13">
        <w:rPr>
          <w:sz w:val="28"/>
          <w:szCs w:val="28"/>
        </w:rPr>
        <w:t>– это родители с удобным рабочим графиком, неработающи</w:t>
      </w:r>
      <w:r>
        <w:rPr>
          <w:sz w:val="28"/>
          <w:szCs w:val="28"/>
        </w:rPr>
        <w:t>ми бабушками и дедушками. Задача</w:t>
      </w:r>
      <w:r w:rsidRPr="00676C13">
        <w:rPr>
          <w:sz w:val="28"/>
          <w:szCs w:val="28"/>
        </w:rPr>
        <w:t xml:space="preserve"> – не допустить, чтобы эта родительская группа осталась на позиции пассивного наблюдателя, активизировать их педагогические умения</w:t>
      </w:r>
      <w:r>
        <w:rPr>
          <w:sz w:val="28"/>
          <w:szCs w:val="28"/>
        </w:rPr>
        <w:t>, вовлечь в работу</w:t>
      </w:r>
      <w:r w:rsidRPr="00676C13">
        <w:rPr>
          <w:sz w:val="28"/>
          <w:szCs w:val="28"/>
        </w:rPr>
        <w:t>.</w:t>
      </w:r>
    </w:p>
    <w:p w:rsidR="00676C13" w:rsidRPr="00676C13" w:rsidRDefault="00676C13" w:rsidP="00676C13">
      <w:pPr>
        <w:pStyle w:val="ad"/>
        <w:ind w:right="280"/>
        <w:jc w:val="both"/>
        <w:rPr>
          <w:sz w:val="28"/>
          <w:szCs w:val="28"/>
        </w:rPr>
      </w:pPr>
      <w:r w:rsidRPr="00676C13">
        <w:rPr>
          <w:sz w:val="28"/>
          <w:szCs w:val="28"/>
        </w:rPr>
        <w:t>Третья группа</w:t>
      </w:r>
      <w:r w:rsidRPr="00676C13">
        <w:rPr>
          <w:b/>
          <w:sz w:val="28"/>
          <w:szCs w:val="28"/>
        </w:rPr>
        <w:t xml:space="preserve"> </w:t>
      </w:r>
      <w:r w:rsidRPr="00676C13">
        <w:rPr>
          <w:sz w:val="28"/>
          <w:szCs w:val="28"/>
        </w:rPr>
        <w:t>– это семьи с неработающими мамами.</w:t>
      </w:r>
      <w:r>
        <w:rPr>
          <w:sz w:val="28"/>
          <w:szCs w:val="28"/>
        </w:rPr>
        <w:t xml:space="preserve"> Задача</w:t>
      </w:r>
      <w:r w:rsidRPr="00676C13">
        <w:rPr>
          <w:sz w:val="28"/>
          <w:szCs w:val="28"/>
        </w:rPr>
        <w:t xml:space="preserve"> – выделить из этой родительской группы энергичных мам, которые станут членами родительских комитетов и ак</w:t>
      </w:r>
      <w:r>
        <w:rPr>
          <w:sz w:val="28"/>
          <w:szCs w:val="28"/>
        </w:rPr>
        <w:t>тивными помощниками</w:t>
      </w:r>
      <w:r w:rsidRPr="00676C13">
        <w:rPr>
          <w:sz w:val="28"/>
          <w:szCs w:val="28"/>
        </w:rPr>
        <w:t xml:space="preserve">. На эту </w:t>
      </w:r>
      <w:r>
        <w:rPr>
          <w:sz w:val="28"/>
          <w:szCs w:val="28"/>
        </w:rPr>
        <w:t xml:space="preserve">родительскую группу </w:t>
      </w:r>
      <w:r w:rsidRPr="00676C13">
        <w:rPr>
          <w:sz w:val="28"/>
          <w:szCs w:val="28"/>
        </w:rPr>
        <w:t>необходимо опираться в подготовке родительских собраний, проведении праздников, конкурсов, выставок и т.п.</w:t>
      </w:r>
    </w:p>
    <w:p w:rsidR="00676C13" w:rsidRPr="00676C13" w:rsidRDefault="00676C13" w:rsidP="00676C13">
      <w:pPr>
        <w:pStyle w:val="ad"/>
        <w:ind w:right="280" w:firstLine="707"/>
        <w:jc w:val="both"/>
        <w:rPr>
          <w:sz w:val="28"/>
          <w:szCs w:val="28"/>
        </w:rPr>
      </w:pPr>
      <w:r w:rsidRPr="00676C13">
        <w:rPr>
          <w:sz w:val="28"/>
          <w:szCs w:val="28"/>
        </w:rPr>
        <w:t>Содержание работы с родителями реализуется через разнообразные</w:t>
      </w:r>
      <w:r>
        <w:rPr>
          <w:sz w:val="28"/>
          <w:szCs w:val="28"/>
        </w:rPr>
        <w:t xml:space="preserve"> формы. </w:t>
      </w:r>
      <w:r w:rsidRPr="00676C13">
        <w:rPr>
          <w:sz w:val="28"/>
          <w:szCs w:val="28"/>
        </w:rPr>
        <w:t>Существуют традиционные и нетрад</w:t>
      </w:r>
      <w:r>
        <w:rPr>
          <w:sz w:val="28"/>
          <w:szCs w:val="28"/>
        </w:rPr>
        <w:t xml:space="preserve">иционные формы общения </w:t>
      </w:r>
      <w:r w:rsidRPr="00676C13">
        <w:rPr>
          <w:sz w:val="28"/>
          <w:szCs w:val="28"/>
        </w:rPr>
        <w:t>с родителями дошкольников, суть которых – обогатить их педагогическими знаниями.</w:t>
      </w:r>
    </w:p>
    <w:p w:rsidR="00676C13" w:rsidRDefault="00676C13" w:rsidP="003B3D42">
      <w:pPr>
        <w:widowControl w:val="0"/>
        <w:autoSpaceDE w:val="0"/>
        <w:autoSpaceDN w:val="0"/>
        <w:spacing w:before="9" w:after="0" w:line="237" w:lineRule="auto"/>
        <w:ind w:right="279"/>
        <w:jc w:val="both"/>
      </w:pPr>
      <w:r w:rsidRPr="00382675">
        <w:rPr>
          <w:color w:val="0070C0"/>
        </w:rPr>
        <w:t>Формы, ориентированные на получение родителями</w:t>
      </w:r>
      <w:r w:rsidRPr="00382675">
        <w:rPr>
          <w:color w:val="0070C0"/>
          <w:spacing w:val="40"/>
        </w:rPr>
        <w:t xml:space="preserve"> </w:t>
      </w:r>
      <w:r w:rsidR="00AE32AD" w:rsidRPr="00382675">
        <w:rPr>
          <w:color w:val="0070C0"/>
        </w:rPr>
        <w:t>полезной информации.</w:t>
      </w:r>
      <w:r w:rsidR="00AE32AD" w:rsidRPr="00382675">
        <w:rPr>
          <w:b/>
          <w:color w:val="0070C0"/>
        </w:rPr>
        <w:t xml:space="preserve"> </w:t>
      </w:r>
      <w:r>
        <w:t>Посредством анкетирования, бесед, консультаций, род</w:t>
      </w:r>
      <w:r w:rsidR="00AE32AD">
        <w:t xml:space="preserve">ительских собраний, педагоги </w:t>
      </w:r>
      <w:r>
        <w:t>выясняют и объясняют, как образ жизни семьи воздействует</w:t>
      </w:r>
      <w:r w:rsidRPr="00676C13">
        <w:rPr>
          <w:spacing w:val="-5"/>
        </w:rPr>
        <w:t xml:space="preserve"> </w:t>
      </w:r>
      <w:r>
        <w:t>на</w:t>
      </w:r>
      <w:r w:rsidRPr="00676C13">
        <w:rPr>
          <w:spacing w:val="-5"/>
        </w:rPr>
        <w:t xml:space="preserve"> </w:t>
      </w:r>
      <w:r>
        <w:t>здоровье</w:t>
      </w:r>
      <w:r w:rsidRPr="00676C13">
        <w:rPr>
          <w:spacing w:val="-5"/>
        </w:rPr>
        <w:t xml:space="preserve"> </w:t>
      </w:r>
      <w:r>
        <w:t>ребенка.</w:t>
      </w:r>
      <w:r w:rsidRPr="00676C13">
        <w:rPr>
          <w:spacing w:val="-5"/>
        </w:rPr>
        <w:t xml:space="preserve"> </w:t>
      </w:r>
      <w:r w:rsidR="00AE32AD">
        <w:t xml:space="preserve">Рассказывают </w:t>
      </w:r>
      <w:r>
        <w:t>о</w:t>
      </w:r>
      <w:r w:rsidRPr="00676C13">
        <w:rPr>
          <w:spacing w:val="-5"/>
        </w:rPr>
        <w:t xml:space="preserve"> </w:t>
      </w:r>
      <w:r>
        <w:t>необходимости</w:t>
      </w:r>
      <w:r w:rsidRPr="00676C13">
        <w:rPr>
          <w:spacing w:val="-5"/>
        </w:rPr>
        <w:t xml:space="preserve"> </w:t>
      </w:r>
      <w:r>
        <w:t>создания</w:t>
      </w:r>
      <w:r w:rsidRPr="00676C13">
        <w:rPr>
          <w:spacing w:val="-5"/>
        </w:rPr>
        <w:t xml:space="preserve"> </w:t>
      </w:r>
      <w:r>
        <w:t>в</w:t>
      </w:r>
      <w:r w:rsidRPr="00676C13">
        <w:rPr>
          <w:spacing w:val="-5"/>
        </w:rPr>
        <w:t xml:space="preserve"> </w:t>
      </w:r>
      <w:r>
        <w:t>семье предпосылок для полноценного физ</w:t>
      </w:r>
      <w:r w:rsidR="00AE32AD">
        <w:t xml:space="preserve">ического развития, </w:t>
      </w:r>
      <w:r>
        <w:t>о действии негативных факторов (переохлаждение, перегревание, неправильное питание и другое), наносящих н</w:t>
      </w:r>
      <w:r w:rsidR="00AE32AD">
        <w:t>епоправимый вред здоровью ребенка</w:t>
      </w:r>
      <w:r>
        <w:t>,</w:t>
      </w:r>
      <w:r w:rsidRPr="00676C13">
        <w:rPr>
          <w:spacing w:val="-6"/>
        </w:rPr>
        <w:t xml:space="preserve"> </w:t>
      </w:r>
      <w:r>
        <w:t>информируют</w:t>
      </w:r>
      <w:r w:rsidRPr="00676C13">
        <w:rPr>
          <w:spacing w:val="-6"/>
        </w:rPr>
        <w:t xml:space="preserve"> </w:t>
      </w:r>
      <w:r>
        <w:t>об</w:t>
      </w:r>
      <w:r w:rsidRPr="00676C13">
        <w:rPr>
          <w:spacing w:val="-4"/>
        </w:rPr>
        <w:t xml:space="preserve"> </w:t>
      </w:r>
      <w:r>
        <w:t>актуальных</w:t>
      </w:r>
      <w:r w:rsidRPr="00676C13">
        <w:rPr>
          <w:spacing w:val="-5"/>
        </w:rPr>
        <w:t xml:space="preserve"> </w:t>
      </w:r>
      <w:r>
        <w:t>задачах</w:t>
      </w:r>
      <w:r w:rsidRPr="00676C13">
        <w:rPr>
          <w:spacing w:val="-5"/>
        </w:rPr>
        <w:t xml:space="preserve"> </w:t>
      </w:r>
      <w:r>
        <w:t>физического</w:t>
      </w:r>
      <w:r w:rsidRPr="00676C13">
        <w:rPr>
          <w:spacing w:val="-5"/>
        </w:rPr>
        <w:t xml:space="preserve"> </w:t>
      </w:r>
      <w:r>
        <w:t>воспитания</w:t>
      </w:r>
      <w:r w:rsidRPr="00676C13">
        <w:rPr>
          <w:spacing w:val="-5"/>
        </w:rPr>
        <w:t xml:space="preserve"> </w:t>
      </w:r>
      <w:r>
        <w:t>детей на разных возрастных этапах их разв</w:t>
      </w:r>
      <w:r w:rsidR="006E4B2F">
        <w:t>ития.</w:t>
      </w:r>
    </w:p>
    <w:p w:rsidR="006E4B2F" w:rsidRDefault="00676C13" w:rsidP="006E4B2F">
      <w:pPr>
        <w:pStyle w:val="ad"/>
        <w:spacing w:before="67" w:line="242" w:lineRule="auto"/>
        <w:ind w:right="291"/>
        <w:jc w:val="both"/>
        <w:rPr>
          <w:sz w:val="28"/>
          <w:szCs w:val="28"/>
        </w:rPr>
      </w:pPr>
      <w:r w:rsidRPr="00382675">
        <w:rPr>
          <w:color w:val="0070C0"/>
          <w:sz w:val="28"/>
        </w:rPr>
        <w:t>Формы взаимодействия, ориентированные на обсуждение проблем,</w:t>
      </w:r>
      <w:r w:rsidRPr="00382675">
        <w:rPr>
          <w:color w:val="0070C0"/>
          <w:spacing w:val="-10"/>
          <w:sz w:val="28"/>
        </w:rPr>
        <w:t xml:space="preserve"> </w:t>
      </w:r>
      <w:r w:rsidRPr="00382675">
        <w:rPr>
          <w:color w:val="0070C0"/>
          <w:sz w:val="28"/>
        </w:rPr>
        <w:t>интересующих</w:t>
      </w:r>
      <w:r w:rsidRPr="00382675">
        <w:rPr>
          <w:color w:val="0070C0"/>
          <w:spacing w:val="-8"/>
          <w:sz w:val="28"/>
        </w:rPr>
        <w:t xml:space="preserve"> </w:t>
      </w:r>
      <w:r w:rsidRPr="00382675">
        <w:rPr>
          <w:color w:val="0070C0"/>
          <w:sz w:val="28"/>
        </w:rPr>
        <w:t>вопросов.</w:t>
      </w:r>
      <w:r w:rsidRPr="00382675">
        <w:rPr>
          <w:b/>
          <w:color w:val="0070C0"/>
          <w:spacing w:val="-7"/>
          <w:sz w:val="28"/>
        </w:rPr>
        <w:t xml:space="preserve"> </w:t>
      </w:r>
      <w:r>
        <w:rPr>
          <w:sz w:val="28"/>
        </w:rPr>
        <w:t>Используя</w:t>
      </w:r>
      <w:r w:rsidRPr="00676C13">
        <w:rPr>
          <w:spacing w:val="-9"/>
          <w:sz w:val="28"/>
        </w:rPr>
        <w:t xml:space="preserve"> </w:t>
      </w:r>
      <w:r>
        <w:rPr>
          <w:sz w:val="28"/>
        </w:rPr>
        <w:t>такие</w:t>
      </w:r>
      <w:r w:rsidRPr="00676C13">
        <w:rPr>
          <w:spacing w:val="-9"/>
          <w:sz w:val="28"/>
        </w:rPr>
        <w:t xml:space="preserve"> </w:t>
      </w:r>
      <w:r>
        <w:rPr>
          <w:sz w:val="28"/>
        </w:rPr>
        <w:t>формы</w:t>
      </w:r>
      <w:r w:rsidRPr="00676C13">
        <w:rPr>
          <w:spacing w:val="-8"/>
          <w:sz w:val="28"/>
        </w:rPr>
        <w:t xml:space="preserve"> </w:t>
      </w:r>
      <w:r>
        <w:rPr>
          <w:sz w:val="28"/>
        </w:rPr>
        <w:t>сотрудничества, как «круг</w:t>
      </w:r>
      <w:r w:rsidR="006E4B2F">
        <w:rPr>
          <w:sz w:val="28"/>
        </w:rPr>
        <w:t xml:space="preserve">лый стол», проекты, </w:t>
      </w:r>
      <w:r>
        <w:rPr>
          <w:sz w:val="28"/>
        </w:rPr>
        <w:t>ориентируют родителей на формирование</w:t>
      </w:r>
      <w:r w:rsidRPr="00676C13">
        <w:rPr>
          <w:spacing w:val="-6"/>
          <w:sz w:val="28"/>
        </w:rPr>
        <w:t xml:space="preserve"> </w:t>
      </w:r>
      <w:r>
        <w:rPr>
          <w:sz w:val="28"/>
        </w:rPr>
        <w:t>у</w:t>
      </w:r>
      <w:r w:rsidRPr="00676C13">
        <w:rPr>
          <w:spacing w:val="-9"/>
          <w:sz w:val="28"/>
        </w:rPr>
        <w:t xml:space="preserve"> </w:t>
      </w:r>
      <w:r>
        <w:rPr>
          <w:sz w:val="28"/>
        </w:rPr>
        <w:t>ребенка</w:t>
      </w:r>
      <w:r w:rsidRPr="00676C13">
        <w:rPr>
          <w:spacing w:val="-8"/>
          <w:sz w:val="28"/>
        </w:rPr>
        <w:t xml:space="preserve"> </w:t>
      </w:r>
      <w:r>
        <w:rPr>
          <w:sz w:val="28"/>
        </w:rPr>
        <w:t>положительного</w:t>
      </w:r>
      <w:r w:rsidRPr="00676C13">
        <w:rPr>
          <w:spacing w:val="-5"/>
          <w:sz w:val="28"/>
        </w:rPr>
        <w:t xml:space="preserve"> </w:t>
      </w:r>
      <w:r>
        <w:rPr>
          <w:sz w:val="28"/>
        </w:rPr>
        <w:t>отношения</w:t>
      </w:r>
      <w:r w:rsidRPr="00676C13">
        <w:rPr>
          <w:spacing w:val="-6"/>
          <w:sz w:val="28"/>
        </w:rPr>
        <w:t xml:space="preserve"> </w:t>
      </w:r>
      <w:r>
        <w:rPr>
          <w:sz w:val="28"/>
        </w:rPr>
        <w:t>к</w:t>
      </w:r>
      <w:r w:rsidRPr="00676C13">
        <w:rPr>
          <w:spacing w:val="-7"/>
          <w:sz w:val="28"/>
        </w:rPr>
        <w:t xml:space="preserve"> </w:t>
      </w:r>
      <w:r>
        <w:rPr>
          <w:sz w:val="28"/>
        </w:rPr>
        <w:t>физкультуре</w:t>
      </w:r>
      <w:r w:rsidRPr="00676C13">
        <w:rPr>
          <w:spacing w:val="-6"/>
          <w:sz w:val="28"/>
        </w:rPr>
        <w:t xml:space="preserve"> </w:t>
      </w:r>
      <w:r>
        <w:rPr>
          <w:sz w:val="28"/>
        </w:rPr>
        <w:t>и</w:t>
      </w:r>
      <w:r w:rsidRPr="00676C13">
        <w:rPr>
          <w:spacing w:val="-6"/>
          <w:sz w:val="28"/>
        </w:rPr>
        <w:t xml:space="preserve"> </w:t>
      </w:r>
      <w:r>
        <w:rPr>
          <w:sz w:val="28"/>
        </w:rPr>
        <w:t>спорту, привычки выполнять ежедневно утреннюю гимнастику, стимулирование двигательной</w:t>
      </w:r>
      <w:r w:rsidRPr="00676C13">
        <w:rPr>
          <w:spacing w:val="80"/>
          <w:sz w:val="28"/>
        </w:rPr>
        <w:t xml:space="preserve"> </w:t>
      </w:r>
      <w:r>
        <w:rPr>
          <w:sz w:val="28"/>
        </w:rPr>
        <w:t>активности</w:t>
      </w:r>
      <w:r w:rsidRPr="00676C13">
        <w:rPr>
          <w:spacing w:val="80"/>
          <w:sz w:val="28"/>
        </w:rPr>
        <w:t xml:space="preserve"> </w:t>
      </w:r>
      <w:r>
        <w:rPr>
          <w:sz w:val="28"/>
        </w:rPr>
        <w:t>ребенка</w:t>
      </w:r>
      <w:r w:rsidRPr="00676C13">
        <w:rPr>
          <w:spacing w:val="80"/>
          <w:sz w:val="28"/>
        </w:rPr>
        <w:t xml:space="preserve"> </w:t>
      </w:r>
      <w:r>
        <w:rPr>
          <w:sz w:val="28"/>
        </w:rPr>
        <w:t>совместными</w:t>
      </w:r>
      <w:r w:rsidRPr="00676C13">
        <w:rPr>
          <w:spacing w:val="80"/>
          <w:sz w:val="28"/>
        </w:rPr>
        <w:t xml:space="preserve"> </w:t>
      </w:r>
      <w:r>
        <w:rPr>
          <w:sz w:val="28"/>
        </w:rPr>
        <w:t>спортивными</w:t>
      </w:r>
      <w:r w:rsidRPr="00676C13">
        <w:rPr>
          <w:spacing w:val="80"/>
          <w:sz w:val="28"/>
        </w:rPr>
        <w:t xml:space="preserve"> </w:t>
      </w:r>
      <w:r w:rsidRPr="00AE32AD">
        <w:rPr>
          <w:sz w:val="28"/>
        </w:rPr>
        <w:t>занятиями,</w:t>
      </w:r>
      <w:r w:rsidR="00AE32AD" w:rsidRPr="00AE32AD">
        <w:rPr>
          <w:sz w:val="28"/>
          <w:szCs w:val="28"/>
        </w:rPr>
        <w:t xml:space="preserve"> </w:t>
      </w:r>
      <w:r w:rsidR="00AE32AD" w:rsidRPr="00676C13">
        <w:rPr>
          <w:sz w:val="28"/>
          <w:szCs w:val="28"/>
        </w:rPr>
        <w:t>подвижными играми, прогулками в парк, лес; создание дома спортивного уголка; покупку ребенку спортивного инвентаря.</w:t>
      </w:r>
    </w:p>
    <w:p w:rsidR="00AE32AD" w:rsidRPr="006E4B2F" w:rsidRDefault="00AE32AD" w:rsidP="006E4B2F">
      <w:pPr>
        <w:pStyle w:val="ad"/>
        <w:spacing w:before="67" w:line="242" w:lineRule="auto"/>
        <w:ind w:right="291"/>
        <w:jc w:val="both"/>
        <w:rPr>
          <w:sz w:val="28"/>
          <w:szCs w:val="28"/>
        </w:rPr>
      </w:pPr>
      <w:r w:rsidRPr="00382675">
        <w:rPr>
          <w:color w:val="0070C0"/>
          <w:spacing w:val="-4"/>
          <w:sz w:val="28"/>
          <w:szCs w:val="28"/>
        </w:rPr>
        <w:t>Формы</w:t>
      </w:r>
      <w:r w:rsidRPr="00382675">
        <w:rPr>
          <w:color w:val="0070C0"/>
          <w:sz w:val="28"/>
          <w:szCs w:val="28"/>
        </w:rPr>
        <w:tab/>
      </w:r>
      <w:r w:rsidRPr="00382675">
        <w:rPr>
          <w:color w:val="0070C0"/>
          <w:spacing w:val="-2"/>
          <w:sz w:val="28"/>
          <w:szCs w:val="28"/>
        </w:rPr>
        <w:t>взаимодействия,</w:t>
      </w:r>
      <w:r w:rsidRPr="00382675">
        <w:rPr>
          <w:color w:val="0070C0"/>
          <w:sz w:val="28"/>
          <w:szCs w:val="28"/>
        </w:rPr>
        <w:tab/>
      </w:r>
      <w:r w:rsidRPr="00382675">
        <w:rPr>
          <w:color w:val="0070C0"/>
          <w:spacing w:val="-2"/>
          <w:sz w:val="28"/>
          <w:szCs w:val="28"/>
        </w:rPr>
        <w:t>ориентированные</w:t>
      </w:r>
      <w:r w:rsidRPr="00382675">
        <w:rPr>
          <w:color w:val="0070C0"/>
          <w:sz w:val="28"/>
          <w:szCs w:val="28"/>
        </w:rPr>
        <w:tab/>
      </w:r>
      <w:r w:rsidRPr="00382675">
        <w:rPr>
          <w:color w:val="0070C0"/>
          <w:spacing w:val="-6"/>
          <w:sz w:val="28"/>
          <w:szCs w:val="28"/>
        </w:rPr>
        <w:t xml:space="preserve">на </w:t>
      </w:r>
      <w:r w:rsidRPr="00382675">
        <w:rPr>
          <w:color w:val="0070C0"/>
          <w:sz w:val="28"/>
          <w:szCs w:val="28"/>
        </w:rPr>
        <w:t>самостоятельное изучение предложенной информации.</w:t>
      </w:r>
      <w:r w:rsidRPr="00382675">
        <w:rPr>
          <w:b/>
          <w:color w:val="0070C0"/>
          <w:sz w:val="28"/>
          <w:szCs w:val="28"/>
        </w:rPr>
        <w:t xml:space="preserve"> </w:t>
      </w:r>
      <w:r w:rsidRPr="006E4B2F">
        <w:rPr>
          <w:sz w:val="28"/>
          <w:szCs w:val="28"/>
        </w:rPr>
        <w:t>Через информационный стенд, выставки, папки-п</w:t>
      </w:r>
      <w:r w:rsidR="006E4B2F">
        <w:rPr>
          <w:sz w:val="28"/>
          <w:szCs w:val="28"/>
        </w:rPr>
        <w:t xml:space="preserve">ередвижки, памятки, </w:t>
      </w:r>
      <w:r w:rsidRPr="006E4B2F">
        <w:rPr>
          <w:sz w:val="28"/>
          <w:szCs w:val="28"/>
        </w:rPr>
        <w:t>тематичес</w:t>
      </w:r>
      <w:r w:rsidR="006E4B2F">
        <w:rPr>
          <w:sz w:val="28"/>
          <w:szCs w:val="28"/>
        </w:rPr>
        <w:t xml:space="preserve">кие мини-библиотеки </w:t>
      </w:r>
      <w:r w:rsidRPr="006E4B2F">
        <w:rPr>
          <w:sz w:val="28"/>
          <w:szCs w:val="28"/>
        </w:rPr>
        <w:t xml:space="preserve">информируют родителей о факторах, влияющих на физическое здоровье ребенка (спокойное общение, питание, закаливание, движения), ориентируют их на совместное с ребенком чтение литературы, посвященное сохранению и укреплению здоровья, просмотр соответствующих </w:t>
      </w:r>
      <w:r w:rsidRPr="006E4B2F">
        <w:rPr>
          <w:sz w:val="28"/>
          <w:szCs w:val="28"/>
        </w:rPr>
        <w:lastRenderedPageBreak/>
        <w:t>мультипликационных фильмов.</w:t>
      </w:r>
    </w:p>
    <w:p w:rsidR="00AE32AD" w:rsidRDefault="00AE32AD" w:rsidP="003B3D42">
      <w:pPr>
        <w:widowControl w:val="0"/>
        <w:autoSpaceDE w:val="0"/>
        <w:autoSpaceDN w:val="0"/>
        <w:spacing w:before="2" w:after="0" w:line="237" w:lineRule="auto"/>
        <w:ind w:right="280"/>
        <w:jc w:val="both"/>
      </w:pPr>
      <w:r w:rsidRPr="00382675">
        <w:rPr>
          <w:color w:val="0070C0"/>
        </w:rPr>
        <w:t>Формы взаимодействия, ориентированные на практическую деятельность родителей</w:t>
      </w:r>
      <w:r w:rsidRPr="006E4B2F">
        <w:rPr>
          <w:i/>
        </w:rPr>
        <w:t xml:space="preserve">. </w:t>
      </w:r>
      <w:r>
        <w:t>По</w:t>
      </w:r>
      <w:r w:rsidR="006E4B2F">
        <w:t xml:space="preserve">средством </w:t>
      </w:r>
      <w:r>
        <w:t>совместных праздников, развлечений, занятий, игровых тренингов</w:t>
      </w:r>
      <w:r w:rsidR="006E4B2F">
        <w:t>, совместных досугов</w:t>
      </w:r>
      <w:r>
        <w:t xml:space="preserve"> помогают родителям сохранять и укреплять физическое и психическое здоровье ребенка. А также знакомят их с оздоровительными мероприятиями,</w:t>
      </w:r>
      <w:r w:rsidR="006E4B2F">
        <w:rPr>
          <w:spacing w:val="-13"/>
        </w:rPr>
        <w:t xml:space="preserve"> </w:t>
      </w:r>
      <w:r>
        <w:t>с</w:t>
      </w:r>
      <w:r w:rsidRPr="006E4B2F">
        <w:rPr>
          <w:spacing w:val="-11"/>
        </w:rPr>
        <w:t xml:space="preserve"> </w:t>
      </w:r>
      <w:r>
        <w:t>лучшим</w:t>
      </w:r>
      <w:r w:rsidRPr="006E4B2F">
        <w:rPr>
          <w:spacing w:val="-11"/>
        </w:rPr>
        <w:t xml:space="preserve"> </w:t>
      </w:r>
      <w:r>
        <w:t>опытом</w:t>
      </w:r>
      <w:r w:rsidRPr="006E4B2F">
        <w:rPr>
          <w:spacing w:val="-12"/>
        </w:rPr>
        <w:t xml:space="preserve"> </w:t>
      </w:r>
      <w:r>
        <w:t xml:space="preserve">физического воспитания дошкольников, демонстрирующем средства, формы и методы развития важных качеств, воспитания потребности в двигательной </w:t>
      </w:r>
      <w:r w:rsidRPr="006E4B2F">
        <w:rPr>
          <w:spacing w:val="-2"/>
        </w:rPr>
        <w:t>активности.</w:t>
      </w:r>
    </w:p>
    <w:p w:rsidR="00AE32AD" w:rsidRDefault="00AE32AD" w:rsidP="00D93774">
      <w:pPr>
        <w:pStyle w:val="ad"/>
        <w:ind w:right="279" w:firstLine="707"/>
        <w:jc w:val="both"/>
        <w:rPr>
          <w:sz w:val="28"/>
          <w:szCs w:val="28"/>
        </w:rPr>
      </w:pPr>
      <w:r w:rsidRPr="006E4B2F">
        <w:rPr>
          <w:sz w:val="28"/>
          <w:szCs w:val="28"/>
        </w:rPr>
        <w:t>Любая инициатива педагога, обращенная к семье, должна быть нацелена на укрепление, обогащение и оздоровление эмоциональных связей</w:t>
      </w:r>
      <w:r w:rsidRPr="006E4B2F">
        <w:rPr>
          <w:spacing w:val="40"/>
          <w:sz w:val="28"/>
          <w:szCs w:val="28"/>
        </w:rPr>
        <w:t xml:space="preserve"> </w:t>
      </w:r>
      <w:r w:rsidRPr="006E4B2F">
        <w:rPr>
          <w:sz w:val="28"/>
          <w:szCs w:val="28"/>
        </w:rPr>
        <w:t>и</w:t>
      </w:r>
      <w:r w:rsidRPr="006E4B2F">
        <w:rPr>
          <w:spacing w:val="-2"/>
          <w:sz w:val="28"/>
          <w:szCs w:val="28"/>
        </w:rPr>
        <w:t xml:space="preserve"> </w:t>
      </w:r>
      <w:r w:rsidRPr="006E4B2F">
        <w:rPr>
          <w:sz w:val="28"/>
          <w:szCs w:val="28"/>
        </w:rPr>
        <w:t>отношений</w:t>
      </w:r>
      <w:r w:rsidRPr="006E4B2F">
        <w:rPr>
          <w:spacing w:val="-2"/>
          <w:sz w:val="28"/>
          <w:szCs w:val="28"/>
        </w:rPr>
        <w:t xml:space="preserve"> </w:t>
      </w:r>
      <w:r w:rsidRPr="006E4B2F">
        <w:rPr>
          <w:sz w:val="28"/>
          <w:szCs w:val="28"/>
        </w:rPr>
        <w:t>ребенка</w:t>
      </w:r>
      <w:r w:rsidRPr="006E4B2F">
        <w:rPr>
          <w:spacing w:val="-3"/>
          <w:sz w:val="28"/>
          <w:szCs w:val="28"/>
        </w:rPr>
        <w:t xml:space="preserve"> </w:t>
      </w:r>
      <w:r w:rsidRPr="006E4B2F">
        <w:rPr>
          <w:sz w:val="28"/>
          <w:szCs w:val="28"/>
        </w:rPr>
        <w:t>со</w:t>
      </w:r>
      <w:r w:rsidRPr="006E4B2F">
        <w:rPr>
          <w:spacing w:val="-2"/>
          <w:sz w:val="28"/>
          <w:szCs w:val="28"/>
        </w:rPr>
        <w:t xml:space="preserve"> </w:t>
      </w:r>
      <w:r w:rsidRPr="006E4B2F">
        <w:rPr>
          <w:sz w:val="28"/>
          <w:szCs w:val="28"/>
        </w:rPr>
        <w:t>значимыми</w:t>
      </w:r>
      <w:r w:rsidRPr="006E4B2F">
        <w:rPr>
          <w:spacing w:val="-2"/>
          <w:sz w:val="28"/>
          <w:szCs w:val="28"/>
        </w:rPr>
        <w:t xml:space="preserve"> </w:t>
      </w:r>
      <w:r w:rsidRPr="006E4B2F">
        <w:rPr>
          <w:sz w:val="28"/>
          <w:szCs w:val="28"/>
        </w:rPr>
        <w:t>взрослыми</w:t>
      </w:r>
      <w:r w:rsidRPr="006E4B2F">
        <w:rPr>
          <w:spacing w:val="-2"/>
          <w:sz w:val="28"/>
          <w:szCs w:val="28"/>
        </w:rPr>
        <w:t xml:space="preserve"> </w:t>
      </w:r>
      <w:r w:rsidRPr="006E4B2F">
        <w:rPr>
          <w:sz w:val="28"/>
          <w:szCs w:val="28"/>
        </w:rPr>
        <w:t>(матерью,</w:t>
      </w:r>
      <w:r w:rsidRPr="006E4B2F">
        <w:rPr>
          <w:spacing w:val="-3"/>
          <w:sz w:val="28"/>
          <w:szCs w:val="28"/>
        </w:rPr>
        <w:t xml:space="preserve"> </w:t>
      </w:r>
      <w:r w:rsidRPr="006E4B2F">
        <w:rPr>
          <w:sz w:val="28"/>
          <w:szCs w:val="28"/>
        </w:rPr>
        <w:t>отцом,</w:t>
      </w:r>
      <w:r w:rsidRPr="006E4B2F">
        <w:rPr>
          <w:spacing w:val="-3"/>
          <w:sz w:val="28"/>
          <w:szCs w:val="28"/>
        </w:rPr>
        <w:t xml:space="preserve"> </w:t>
      </w:r>
      <w:r w:rsidRPr="006E4B2F">
        <w:rPr>
          <w:sz w:val="28"/>
          <w:szCs w:val="28"/>
        </w:rPr>
        <w:t>бабушками, дедушками, сестрами, братьями). Отсюда все содержание общения с родителями подчинено, по существу, единственной теме – как достичь взаимно счастливых и эмоционально здоровых отношений взрослых и детей</w:t>
      </w:r>
      <w:r w:rsidRPr="006E4B2F">
        <w:rPr>
          <w:spacing w:val="40"/>
          <w:sz w:val="28"/>
          <w:szCs w:val="28"/>
        </w:rPr>
        <w:t xml:space="preserve"> </w:t>
      </w:r>
      <w:r w:rsidR="006E4B2F">
        <w:rPr>
          <w:sz w:val="28"/>
          <w:szCs w:val="28"/>
        </w:rPr>
        <w:t>в семье</w:t>
      </w:r>
      <w:r w:rsidRPr="006E4B2F">
        <w:rPr>
          <w:sz w:val="28"/>
          <w:szCs w:val="28"/>
        </w:rPr>
        <w:t>.</w:t>
      </w:r>
    </w:p>
    <w:p w:rsidR="00D93774" w:rsidRPr="00520CE6" w:rsidRDefault="00D93774" w:rsidP="00520CE6">
      <w:pPr>
        <w:pStyle w:val="2"/>
        <w:rPr>
          <w:rFonts w:ascii="Times New Roman" w:hAnsi="Times New Roman" w:cs="Times New Roman"/>
          <w:b w:val="0"/>
          <w:i/>
          <w:sz w:val="28"/>
          <w:szCs w:val="28"/>
        </w:rPr>
      </w:pPr>
      <w:bookmarkStart w:id="15" w:name="_Toc203052270"/>
      <w:r w:rsidRPr="00520CE6">
        <w:rPr>
          <w:rFonts w:ascii="Times New Roman" w:hAnsi="Times New Roman" w:cs="Times New Roman"/>
          <w:b w:val="0"/>
          <w:i/>
          <w:sz w:val="28"/>
          <w:szCs w:val="28"/>
        </w:rPr>
        <w:t>Инициативность и оценка родителями уровня инициативности ребенка</w:t>
      </w:r>
      <w:bookmarkEnd w:id="15"/>
    </w:p>
    <w:p w:rsidR="00732258" w:rsidRDefault="00D93774" w:rsidP="00D93774">
      <w:pPr>
        <w:spacing w:after="0"/>
        <w:ind w:right="-2"/>
        <w:jc w:val="both"/>
      </w:pPr>
      <w:r>
        <w:rPr>
          <w:i/>
          <w:color w:val="0070C0"/>
        </w:rPr>
        <w:t>Инициативность</w:t>
      </w:r>
      <w:r w:rsidR="00732258">
        <w:rPr>
          <w:i/>
          <w:color w:val="0070C0"/>
        </w:rPr>
        <w:t>.</w:t>
      </w:r>
      <w:r w:rsidR="00732258" w:rsidRPr="00732258">
        <w:t xml:space="preserve"> </w:t>
      </w:r>
      <w:r w:rsidR="00732258">
        <w:t xml:space="preserve">Именно деятельность, продуктивная и целеполагающая, является главной движущей силой становления здоровой и разносторонне развитой личности. Деятельность имеет определенную структуру: мотив, цель, средства, действия, результат. </w:t>
      </w:r>
    </w:p>
    <w:p w:rsidR="00732258" w:rsidRDefault="00732258" w:rsidP="00D93774">
      <w:pPr>
        <w:spacing w:after="0"/>
        <w:ind w:right="-2"/>
        <w:jc w:val="both"/>
      </w:pPr>
      <w:r>
        <w:t xml:space="preserve">Инициативность можно рассматривать как важнейший мотив, мостик, связывающий внутреннее побуждение формирующейся личности, волевое начало и внешний мир. Поэтому инициатива – то звено, с которого надо начинать. Двигательная активность (инициатива) – это удовлетворение естественной потребности в движении как важнейшее условие гармоничного развития ребенка и сохранения его здоровья. </w:t>
      </w:r>
    </w:p>
    <w:p w:rsidR="00D93774" w:rsidRDefault="003B3D42" w:rsidP="003B3D42">
      <w:pPr>
        <w:spacing w:after="0"/>
        <w:ind w:right="-2" w:firstLine="709"/>
        <w:jc w:val="both"/>
        <w:rPr>
          <w:i/>
          <w:color w:val="0070C0"/>
        </w:rPr>
      </w:pPr>
      <w:r>
        <w:t xml:space="preserve"> </w:t>
      </w:r>
      <w:r w:rsidR="00732258">
        <w:t>Физическая подготовленность дошкольника характеризуется наличием базовых двигательных умений и навыков в разных играх и упражнениях, а также развитием физических качеств. Здорового ребенка привлекает физическая активность, он совершает различные типы движений и действий; в какой-то момент эти действия становятся осознанными и дифференцированными относительно объектов и целей. Ребенок следует рекомендациям взрослых и стремится достичь лучших результатов</w:t>
      </w:r>
    </w:p>
    <w:p w:rsidR="00D93774" w:rsidRPr="000E7AF4" w:rsidRDefault="00D93774" w:rsidP="00D93774">
      <w:pPr>
        <w:spacing w:after="0"/>
        <w:ind w:right="-2"/>
        <w:jc w:val="both"/>
        <w:rPr>
          <w:i/>
          <w:color w:val="0070C0"/>
        </w:rPr>
      </w:pPr>
      <w:r>
        <w:rPr>
          <w:i/>
          <w:color w:val="0070C0"/>
        </w:rPr>
        <w:t>Двигательная активность (инициатива)</w:t>
      </w:r>
    </w:p>
    <w:p w:rsidR="007F3F49" w:rsidRPr="00E82A05" w:rsidRDefault="007F3F49" w:rsidP="007F3F49">
      <w:pPr>
        <w:shd w:val="clear" w:color="auto" w:fill="FFFFFF"/>
        <w:spacing w:after="0"/>
        <w:ind w:firstLine="709"/>
        <w:jc w:val="both"/>
        <w:rPr>
          <w:rFonts w:eastAsia="Times New Roman" w:cs="Times New Roman"/>
          <w:szCs w:val="28"/>
          <w:lang w:eastAsia="ru-RU"/>
        </w:rPr>
      </w:pPr>
      <w:r w:rsidRPr="00E82A05">
        <w:rPr>
          <w:rFonts w:eastAsia="Times New Roman" w:cs="Times New Roman"/>
          <w:szCs w:val="28"/>
          <w:lang w:eastAsia="ru-RU"/>
        </w:rPr>
        <w:t>Сегодня большое внимание обращается к теме здоровья детей, поскольку именно здоровье является фактором успешности роста и развития, духовного и физического совершенствования.</w:t>
      </w:r>
    </w:p>
    <w:p w:rsidR="007F3F49" w:rsidRPr="00E82A05" w:rsidRDefault="007F3F49" w:rsidP="007F3F49">
      <w:pPr>
        <w:shd w:val="clear" w:color="auto" w:fill="FFFFFF"/>
        <w:spacing w:after="0"/>
        <w:ind w:firstLine="709"/>
        <w:jc w:val="both"/>
        <w:rPr>
          <w:rFonts w:eastAsia="Times New Roman" w:cs="Times New Roman"/>
          <w:szCs w:val="28"/>
          <w:lang w:eastAsia="ru-RU"/>
        </w:rPr>
      </w:pPr>
      <w:r w:rsidRPr="00E82A05">
        <w:rPr>
          <w:rFonts w:eastAsia="Times New Roman" w:cs="Times New Roman"/>
          <w:szCs w:val="28"/>
          <w:lang w:eastAsia="ru-RU"/>
        </w:rPr>
        <w:t xml:space="preserve">Важнейшим условием воспитания здорового ребёнка является его двигательная активность, которая оказывает благоприятное воздействие на формирующийся организм. Ребенок по своей природе – деятель, а деятельность его выражается, прежде всего, в движениях. Недостаток в </w:t>
      </w:r>
      <w:r w:rsidRPr="00E82A05">
        <w:rPr>
          <w:rFonts w:eastAsia="Times New Roman" w:cs="Times New Roman"/>
          <w:szCs w:val="28"/>
          <w:lang w:eastAsia="ru-RU"/>
        </w:rPr>
        <w:lastRenderedPageBreak/>
        <w:t>движении приводит к быстрому утомлению. Поэтому для детей раннего возраста физическое воспитание особенно значимо. Развитие движений является одним из показателей правильного физического развития детей. Здоровый, нормально развивающийся ребенок обычно подвижен, жизнерадостен, любознателен.</w:t>
      </w:r>
    </w:p>
    <w:p w:rsidR="007F3F49" w:rsidRPr="00E82A05" w:rsidRDefault="007F3F49" w:rsidP="00E82A05">
      <w:pPr>
        <w:shd w:val="clear" w:color="auto" w:fill="FFFFFF"/>
        <w:spacing w:after="0"/>
        <w:ind w:firstLine="709"/>
        <w:jc w:val="both"/>
        <w:rPr>
          <w:rFonts w:eastAsia="Times New Roman" w:cs="Times New Roman"/>
          <w:szCs w:val="28"/>
          <w:lang w:eastAsia="ru-RU"/>
        </w:rPr>
      </w:pPr>
      <w:r w:rsidRPr="00E82A05">
        <w:rPr>
          <w:rFonts w:eastAsia="Times New Roman" w:cs="Times New Roman"/>
          <w:szCs w:val="28"/>
          <w:lang w:eastAsia="ru-RU"/>
        </w:rPr>
        <w:t xml:space="preserve">Значительная доля ответственности за здоровье детей лежит на родителях, однако в силу сложившихся экономических причин, занятости на работе современные родители большую часть времени уделяют вопросам материального обеспечения семьи, а ответственность за его физическое воспитание родители часто перекладывают на плечи педагогов. Но только при тесной поддержке родителей, можно достичь положительных результатов </w:t>
      </w:r>
      <w:r w:rsidR="00E82A05" w:rsidRPr="00E82A05">
        <w:rPr>
          <w:rFonts w:eastAsia="Times New Roman" w:cs="Times New Roman"/>
          <w:szCs w:val="28"/>
          <w:lang w:eastAsia="ru-RU"/>
        </w:rPr>
        <w:t>в физическом воспитании ребенка, а именно:</w:t>
      </w:r>
    </w:p>
    <w:p w:rsidR="007F3F49" w:rsidRPr="00E82A05" w:rsidRDefault="007F3F49" w:rsidP="007F3F49">
      <w:pPr>
        <w:pStyle w:val="a7"/>
        <w:numPr>
          <w:ilvl w:val="0"/>
          <w:numId w:val="31"/>
        </w:numPr>
        <w:shd w:val="clear" w:color="auto" w:fill="FFFFFF"/>
        <w:tabs>
          <w:tab w:val="num" w:pos="-4395"/>
        </w:tabs>
        <w:spacing w:after="0"/>
        <w:ind w:left="0" w:firstLine="709"/>
        <w:jc w:val="both"/>
        <w:rPr>
          <w:rFonts w:eastAsia="Times New Roman" w:cs="Times New Roman"/>
          <w:szCs w:val="28"/>
          <w:lang w:eastAsia="ru-RU"/>
        </w:rPr>
      </w:pPr>
      <w:r w:rsidRPr="00E82A05">
        <w:rPr>
          <w:rFonts w:eastAsia="Times New Roman" w:cs="Times New Roman"/>
          <w:szCs w:val="28"/>
          <w:lang w:eastAsia="ru-RU"/>
        </w:rPr>
        <w:t>вовлеченность родителей в процесс физического воспитания детей будет способствовать успешному освоению детьми двигательных навыков и умений;</w:t>
      </w:r>
    </w:p>
    <w:p w:rsidR="007F3F49" w:rsidRPr="00E82A05" w:rsidRDefault="007F3F49" w:rsidP="007F3F49">
      <w:pPr>
        <w:pStyle w:val="a7"/>
        <w:numPr>
          <w:ilvl w:val="0"/>
          <w:numId w:val="31"/>
        </w:numPr>
        <w:shd w:val="clear" w:color="auto" w:fill="FFFFFF"/>
        <w:tabs>
          <w:tab w:val="num" w:pos="-4395"/>
        </w:tabs>
        <w:spacing w:after="0"/>
        <w:ind w:left="0" w:firstLine="709"/>
        <w:jc w:val="both"/>
        <w:rPr>
          <w:rFonts w:eastAsia="Times New Roman" w:cs="Times New Roman"/>
          <w:szCs w:val="28"/>
          <w:lang w:eastAsia="ru-RU"/>
        </w:rPr>
      </w:pPr>
      <w:r w:rsidRPr="00E82A05">
        <w:rPr>
          <w:rFonts w:eastAsia="Times New Roman" w:cs="Times New Roman"/>
          <w:szCs w:val="28"/>
          <w:lang w:eastAsia="ru-RU"/>
        </w:rPr>
        <w:t>информация и практический опыт помогут родителям увидеть и лучше узнать работу по физическому воспитанию, вызовут интерес к данному вопросу;</w:t>
      </w:r>
    </w:p>
    <w:p w:rsidR="007F3F49" w:rsidRPr="00E82A05" w:rsidRDefault="007F3F49" w:rsidP="007F3F49">
      <w:pPr>
        <w:pStyle w:val="a7"/>
        <w:numPr>
          <w:ilvl w:val="0"/>
          <w:numId w:val="31"/>
        </w:numPr>
        <w:shd w:val="clear" w:color="auto" w:fill="FFFFFF"/>
        <w:tabs>
          <w:tab w:val="num" w:pos="-4395"/>
        </w:tabs>
        <w:spacing w:after="0"/>
        <w:ind w:left="0" w:firstLine="709"/>
        <w:jc w:val="both"/>
        <w:rPr>
          <w:rFonts w:eastAsia="Times New Roman" w:cs="Times New Roman"/>
          <w:szCs w:val="28"/>
          <w:lang w:eastAsia="ru-RU"/>
        </w:rPr>
      </w:pPr>
      <w:r w:rsidRPr="00E82A05">
        <w:rPr>
          <w:rFonts w:eastAsia="Times New Roman" w:cs="Times New Roman"/>
          <w:szCs w:val="28"/>
          <w:lang w:eastAsia="ru-RU"/>
        </w:rPr>
        <w:t>родители получат необходимые теоретические знания об уровне физического развития своих детей, а также облегчит общение родителей и педагогов.</w:t>
      </w:r>
    </w:p>
    <w:p w:rsidR="007F3F49" w:rsidRPr="00E82A05" w:rsidRDefault="007F3F49" w:rsidP="007F3F49">
      <w:pPr>
        <w:shd w:val="clear" w:color="auto" w:fill="FFFFFF"/>
        <w:spacing w:after="0"/>
        <w:ind w:firstLine="709"/>
        <w:jc w:val="both"/>
        <w:rPr>
          <w:rFonts w:eastAsia="Times New Roman" w:cs="Times New Roman"/>
          <w:szCs w:val="28"/>
          <w:lang w:eastAsia="ru-RU"/>
        </w:rPr>
      </w:pPr>
      <w:r w:rsidRPr="00E82A05">
        <w:rPr>
          <w:rFonts w:eastAsia="Times New Roman" w:cs="Times New Roman"/>
          <w:szCs w:val="28"/>
          <w:lang w:eastAsia="ru-RU"/>
        </w:rPr>
        <w:t>На начальном этапе изучаем методическую литературу, проводим педагогический мониторинг физической готовности детей на начало учебного года. В ходе беседы выявляем потребности родителей в области физического воспитани</w:t>
      </w:r>
      <w:r w:rsidR="00E82A05" w:rsidRPr="00E82A05">
        <w:rPr>
          <w:rFonts w:eastAsia="Times New Roman" w:cs="Times New Roman"/>
          <w:szCs w:val="28"/>
          <w:lang w:eastAsia="ru-RU"/>
        </w:rPr>
        <w:t>я детей.</w:t>
      </w:r>
    </w:p>
    <w:p w:rsidR="007F3F49" w:rsidRPr="00E82A05" w:rsidRDefault="007F3F49" w:rsidP="007F3F49">
      <w:pPr>
        <w:shd w:val="clear" w:color="auto" w:fill="FFFFFF"/>
        <w:spacing w:after="0"/>
        <w:ind w:firstLine="709"/>
        <w:jc w:val="both"/>
        <w:rPr>
          <w:rFonts w:eastAsia="Times New Roman" w:cs="Times New Roman"/>
          <w:szCs w:val="28"/>
          <w:lang w:eastAsia="ru-RU"/>
        </w:rPr>
      </w:pPr>
      <w:r w:rsidRPr="00E82A05">
        <w:rPr>
          <w:rFonts w:eastAsia="Times New Roman" w:cs="Times New Roman"/>
          <w:szCs w:val="28"/>
          <w:lang w:eastAsia="ru-RU"/>
        </w:rPr>
        <w:t>В работе с родителями применяем следующие виды взаимодействия:</w:t>
      </w:r>
    </w:p>
    <w:p w:rsidR="007F3F49" w:rsidRPr="00E82A05" w:rsidRDefault="007F3F49" w:rsidP="007F3F49">
      <w:pPr>
        <w:pStyle w:val="a7"/>
        <w:numPr>
          <w:ilvl w:val="0"/>
          <w:numId w:val="30"/>
        </w:numPr>
        <w:shd w:val="clear" w:color="auto" w:fill="FFFFFF"/>
        <w:tabs>
          <w:tab w:val="clear" w:pos="720"/>
          <w:tab w:val="num" w:pos="-7088"/>
        </w:tabs>
        <w:spacing w:after="0"/>
        <w:ind w:left="0" w:firstLine="709"/>
        <w:jc w:val="both"/>
        <w:rPr>
          <w:rFonts w:eastAsia="Times New Roman" w:cs="Times New Roman"/>
          <w:szCs w:val="28"/>
          <w:lang w:eastAsia="ru-RU"/>
        </w:rPr>
      </w:pPr>
      <w:r w:rsidRPr="00E82A05">
        <w:rPr>
          <w:rFonts w:eastAsia="Times New Roman" w:cs="Times New Roman"/>
          <w:szCs w:val="28"/>
          <w:lang w:eastAsia="ru-RU"/>
        </w:rPr>
        <w:t>информационное направление: индивидуальные – беседы и консультации; коллективные – родительские собрания, круглые столы, деловые игры, семинары-практикумы;</w:t>
      </w:r>
    </w:p>
    <w:p w:rsidR="007F3F49" w:rsidRPr="00E82A05" w:rsidRDefault="007F3F49" w:rsidP="00F675D5">
      <w:pPr>
        <w:numPr>
          <w:ilvl w:val="0"/>
          <w:numId w:val="30"/>
        </w:numPr>
        <w:shd w:val="clear" w:color="auto" w:fill="FFFFFF"/>
        <w:tabs>
          <w:tab w:val="clear" w:pos="720"/>
          <w:tab w:val="num" w:pos="-6521"/>
        </w:tabs>
        <w:spacing w:before="100" w:beforeAutospacing="1" w:after="0"/>
        <w:ind w:left="0" w:firstLine="709"/>
        <w:jc w:val="both"/>
        <w:rPr>
          <w:rFonts w:eastAsia="Times New Roman" w:cs="Times New Roman"/>
          <w:szCs w:val="28"/>
          <w:lang w:eastAsia="ru-RU"/>
        </w:rPr>
      </w:pPr>
      <w:r w:rsidRPr="00E82A05">
        <w:rPr>
          <w:rFonts w:eastAsia="Times New Roman" w:cs="Times New Roman"/>
          <w:szCs w:val="28"/>
          <w:lang w:eastAsia="ru-RU"/>
        </w:rPr>
        <w:t>наглядно-педагогическая информация – тематические выставки, памятки-инструкции, папки-передвижки. Благодаря папкам-передвижкам, стендам, методической литературе родители получают исчерпывающую информацию</w:t>
      </w:r>
      <w:r w:rsidR="00E82A05" w:rsidRPr="00E82A05">
        <w:rPr>
          <w:rFonts w:eastAsia="Times New Roman" w:cs="Times New Roman"/>
          <w:szCs w:val="28"/>
          <w:lang w:eastAsia="ru-RU"/>
        </w:rPr>
        <w:t xml:space="preserve"> по различным вопросам</w:t>
      </w:r>
      <w:r w:rsidRPr="00E82A05">
        <w:rPr>
          <w:rFonts w:eastAsia="Times New Roman" w:cs="Times New Roman"/>
          <w:szCs w:val="28"/>
          <w:lang w:eastAsia="ru-RU"/>
        </w:rPr>
        <w:t>: как осуществляется закаливание, какие необходимо применять физические упражнения для формирования правильной осанки и профилактики плоскостопия, как руководить подвижными играми детей;</w:t>
      </w:r>
    </w:p>
    <w:p w:rsidR="007F3F49" w:rsidRPr="00E82A05" w:rsidRDefault="007F3F49" w:rsidP="00F675D5">
      <w:pPr>
        <w:numPr>
          <w:ilvl w:val="0"/>
          <w:numId w:val="30"/>
        </w:numPr>
        <w:shd w:val="clear" w:color="auto" w:fill="FFFFFF"/>
        <w:tabs>
          <w:tab w:val="clear" w:pos="720"/>
          <w:tab w:val="num" w:pos="-6521"/>
        </w:tabs>
        <w:spacing w:before="100" w:beforeAutospacing="1" w:after="0"/>
        <w:ind w:left="0" w:firstLine="709"/>
        <w:jc w:val="both"/>
        <w:rPr>
          <w:rFonts w:eastAsia="Times New Roman" w:cs="Times New Roman"/>
          <w:szCs w:val="28"/>
          <w:lang w:eastAsia="ru-RU"/>
        </w:rPr>
      </w:pPr>
      <w:r w:rsidRPr="00E82A05">
        <w:rPr>
          <w:rFonts w:eastAsia="Times New Roman" w:cs="Times New Roman"/>
          <w:szCs w:val="28"/>
          <w:lang w:eastAsia="ru-RU"/>
        </w:rPr>
        <w:t>просмотр родителями открытых занятий по физической культуре, спортивных досугов, утренней гимнастики;</w:t>
      </w:r>
    </w:p>
    <w:p w:rsidR="007F3F49" w:rsidRPr="00E82A05" w:rsidRDefault="00E82A05" w:rsidP="00F675D5">
      <w:pPr>
        <w:numPr>
          <w:ilvl w:val="0"/>
          <w:numId w:val="30"/>
        </w:numPr>
        <w:shd w:val="clear" w:color="auto" w:fill="FFFFFF"/>
        <w:tabs>
          <w:tab w:val="clear" w:pos="720"/>
          <w:tab w:val="num" w:pos="-6521"/>
        </w:tabs>
        <w:spacing w:before="100" w:beforeAutospacing="1" w:after="0"/>
        <w:ind w:left="0" w:firstLine="709"/>
        <w:jc w:val="both"/>
        <w:rPr>
          <w:rFonts w:eastAsia="Times New Roman" w:cs="Times New Roman"/>
          <w:szCs w:val="28"/>
          <w:lang w:eastAsia="ru-RU"/>
        </w:rPr>
      </w:pPr>
      <w:r w:rsidRPr="00E82A05">
        <w:rPr>
          <w:rFonts w:eastAsia="Times New Roman" w:cs="Times New Roman"/>
          <w:szCs w:val="28"/>
          <w:lang w:eastAsia="ru-RU"/>
        </w:rPr>
        <w:t>ежегодно р</w:t>
      </w:r>
      <w:r w:rsidR="007F3F49" w:rsidRPr="00E82A05">
        <w:rPr>
          <w:rFonts w:eastAsia="Times New Roman" w:cs="Times New Roman"/>
          <w:szCs w:val="28"/>
          <w:lang w:eastAsia="ru-RU"/>
        </w:rPr>
        <w:t>одителям предоставляется возможность присутс</w:t>
      </w:r>
      <w:r w:rsidRPr="00E82A05">
        <w:rPr>
          <w:rFonts w:eastAsia="Times New Roman" w:cs="Times New Roman"/>
          <w:szCs w:val="28"/>
          <w:lang w:eastAsia="ru-RU"/>
        </w:rPr>
        <w:t xml:space="preserve">твовать на </w:t>
      </w:r>
      <w:r w:rsidR="007F3F49" w:rsidRPr="00E82A05">
        <w:rPr>
          <w:rFonts w:eastAsia="Times New Roman" w:cs="Times New Roman"/>
          <w:szCs w:val="28"/>
          <w:lang w:eastAsia="ru-RU"/>
        </w:rPr>
        <w:t>физк</w:t>
      </w:r>
      <w:r w:rsidRPr="00E82A05">
        <w:rPr>
          <w:rFonts w:eastAsia="Times New Roman" w:cs="Times New Roman"/>
          <w:szCs w:val="28"/>
          <w:lang w:eastAsia="ru-RU"/>
        </w:rPr>
        <w:t>ультурных занятиях, праздниках, соревнованиях</w:t>
      </w:r>
      <w:r w:rsidR="007F3F49" w:rsidRPr="00E82A05">
        <w:rPr>
          <w:rFonts w:eastAsia="Times New Roman" w:cs="Times New Roman"/>
          <w:szCs w:val="28"/>
          <w:lang w:eastAsia="ru-RU"/>
        </w:rPr>
        <w:t>;</w:t>
      </w:r>
    </w:p>
    <w:p w:rsidR="007F3F49" w:rsidRPr="00E82A05" w:rsidRDefault="007F3F49" w:rsidP="00F675D5">
      <w:pPr>
        <w:numPr>
          <w:ilvl w:val="0"/>
          <w:numId w:val="30"/>
        </w:numPr>
        <w:shd w:val="clear" w:color="auto" w:fill="FFFFFF"/>
        <w:tabs>
          <w:tab w:val="clear" w:pos="720"/>
          <w:tab w:val="num" w:pos="-6521"/>
        </w:tabs>
        <w:spacing w:before="100" w:beforeAutospacing="1" w:after="0"/>
        <w:ind w:left="0" w:firstLine="709"/>
        <w:jc w:val="both"/>
        <w:rPr>
          <w:rFonts w:eastAsia="Times New Roman" w:cs="Times New Roman"/>
          <w:szCs w:val="28"/>
          <w:lang w:eastAsia="ru-RU"/>
        </w:rPr>
      </w:pPr>
      <w:r w:rsidRPr="00E82A05">
        <w:rPr>
          <w:rFonts w:eastAsia="Times New Roman" w:cs="Times New Roman"/>
          <w:szCs w:val="28"/>
          <w:lang w:eastAsia="ru-RU"/>
        </w:rPr>
        <w:t>совместные физкультурные развлечения;</w:t>
      </w:r>
    </w:p>
    <w:p w:rsidR="007F3F49" w:rsidRPr="00E82A05" w:rsidRDefault="007F3F49" w:rsidP="00F675D5">
      <w:pPr>
        <w:numPr>
          <w:ilvl w:val="0"/>
          <w:numId w:val="30"/>
        </w:numPr>
        <w:shd w:val="clear" w:color="auto" w:fill="FFFFFF"/>
        <w:tabs>
          <w:tab w:val="clear" w:pos="720"/>
          <w:tab w:val="num" w:pos="-6521"/>
        </w:tabs>
        <w:spacing w:before="100" w:beforeAutospacing="1" w:after="0"/>
        <w:ind w:left="0" w:firstLine="709"/>
        <w:jc w:val="both"/>
        <w:rPr>
          <w:rFonts w:eastAsia="Times New Roman" w:cs="Times New Roman"/>
          <w:szCs w:val="28"/>
          <w:lang w:eastAsia="ru-RU"/>
        </w:rPr>
      </w:pPr>
      <w:r w:rsidRPr="00E82A05">
        <w:rPr>
          <w:rFonts w:eastAsia="Times New Roman" w:cs="Times New Roman"/>
          <w:szCs w:val="28"/>
          <w:lang w:eastAsia="ru-RU"/>
        </w:rPr>
        <w:t>выступления на собраниях;</w:t>
      </w:r>
    </w:p>
    <w:p w:rsidR="007F3F49" w:rsidRPr="00E82A05" w:rsidRDefault="007F3F49" w:rsidP="00F675D5">
      <w:pPr>
        <w:numPr>
          <w:ilvl w:val="0"/>
          <w:numId w:val="30"/>
        </w:numPr>
        <w:shd w:val="clear" w:color="auto" w:fill="FFFFFF"/>
        <w:tabs>
          <w:tab w:val="clear" w:pos="720"/>
          <w:tab w:val="num" w:pos="-6521"/>
        </w:tabs>
        <w:spacing w:before="100" w:beforeAutospacing="1" w:after="0"/>
        <w:ind w:left="0" w:firstLine="709"/>
        <w:jc w:val="both"/>
        <w:rPr>
          <w:rFonts w:eastAsia="Times New Roman" w:cs="Times New Roman"/>
          <w:szCs w:val="28"/>
          <w:lang w:eastAsia="ru-RU"/>
        </w:rPr>
      </w:pPr>
      <w:r w:rsidRPr="00E82A05">
        <w:rPr>
          <w:rFonts w:eastAsia="Times New Roman" w:cs="Times New Roman"/>
          <w:szCs w:val="28"/>
          <w:lang w:eastAsia="ru-RU"/>
        </w:rPr>
        <w:lastRenderedPageBreak/>
        <w:t>изготовление физкультурного оборудования своими руками.</w:t>
      </w:r>
    </w:p>
    <w:p w:rsidR="00D93774" w:rsidRDefault="007F3F49" w:rsidP="00E82A05">
      <w:pPr>
        <w:shd w:val="clear" w:color="auto" w:fill="FFFFFF"/>
        <w:spacing w:after="0"/>
        <w:ind w:firstLine="709"/>
        <w:jc w:val="both"/>
        <w:rPr>
          <w:rFonts w:eastAsia="Times New Roman" w:cs="Times New Roman"/>
          <w:szCs w:val="28"/>
          <w:lang w:eastAsia="ru-RU"/>
        </w:rPr>
      </w:pPr>
      <w:r w:rsidRPr="00E82A05">
        <w:rPr>
          <w:rFonts w:eastAsia="Times New Roman" w:cs="Times New Roman"/>
          <w:szCs w:val="28"/>
          <w:lang w:eastAsia="ru-RU"/>
        </w:rPr>
        <w:t>Результативность всей работы зависит не только от усилий и мастерства педагогов, но и от всей системы организации работы по физическому воспитанию детей, поэтому важную роль отводим планированию физкультурно-оздоровительных мероприятий с детьми в течение учебного го</w:t>
      </w:r>
      <w:r w:rsidR="005C7F27">
        <w:rPr>
          <w:rFonts w:eastAsia="Times New Roman" w:cs="Times New Roman"/>
          <w:szCs w:val="28"/>
          <w:lang w:eastAsia="ru-RU"/>
        </w:rPr>
        <w:t>да (наблюдение-оценка за детьми; наблюдение и фиксация результатов, интерпретация результатов, памятка для родителей). Карту развития ребенка рекомендуется заполнять 3 раза в год</w:t>
      </w:r>
      <w:r w:rsidR="002F47EB">
        <w:rPr>
          <w:rFonts w:eastAsia="Times New Roman" w:cs="Times New Roman"/>
          <w:szCs w:val="28"/>
          <w:lang w:eastAsia="ru-RU"/>
        </w:rPr>
        <w:t>.  Как выбранный способ оценки качества. Не исключено участие ребенка в этом процессе, так как процедура анализа скажется благотворно на формирование у него способностей к самооценке, самосознанию, критическому мышлению. Инструкция к карте развития ребенка оформляется в виде памятки родителям.</w:t>
      </w:r>
    </w:p>
    <w:p w:rsidR="00F675D5" w:rsidRDefault="00F675D5" w:rsidP="00E82A05">
      <w:pPr>
        <w:shd w:val="clear" w:color="auto" w:fill="FFFFFF"/>
        <w:spacing w:after="0"/>
        <w:ind w:firstLine="709"/>
        <w:jc w:val="both"/>
        <w:rPr>
          <w:rFonts w:eastAsia="Times New Roman" w:cs="Times New Roman"/>
          <w:szCs w:val="28"/>
          <w:lang w:eastAsia="ru-RU"/>
        </w:rPr>
      </w:pPr>
    </w:p>
    <w:p w:rsidR="0079569F" w:rsidRDefault="0079569F" w:rsidP="00E82A05">
      <w:pPr>
        <w:shd w:val="clear" w:color="auto" w:fill="FFFFFF"/>
        <w:spacing w:after="0"/>
        <w:ind w:firstLine="709"/>
        <w:jc w:val="both"/>
        <w:rPr>
          <w:rFonts w:eastAsia="Times New Roman" w:cs="Times New Roman"/>
          <w:szCs w:val="28"/>
          <w:lang w:eastAsia="ru-RU"/>
        </w:rPr>
      </w:pPr>
    </w:p>
    <w:p w:rsidR="0079569F" w:rsidRDefault="0079569F" w:rsidP="00E82A05">
      <w:pPr>
        <w:shd w:val="clear" w:color="auto" w:fill="FFFFFF"/>
        <w:spacing w:after="0"/>
        <w:ind w:firstLine="709"/>
        <w:jc w:val="both"/>
        <w:rPr>
          <w:rFonts w:eastAsia="Times New Roman" w:cs="Times New Roman"/>
          <w:szCs w:val="28"/>
          <w:lang w:eastAsia="ru-RU"/>
        </w:rPr>
      </w:pPr>
    </w:p>
    <w:p w:rsidR="0079569F" w:rsidRDefault="0079569F" w:rsidP="00E82A05">
      <w:pPr>
        <w:shd w:val="clear" w:color="auto" w:fill="FFFFFF"/>
        <w:spacing w:after="0"/>
        <w:ind w:firstLine="709"/>
        <w:jc w:val="both"/>
        <w:rPr>
          <w:rFonts w:eastAsia="Times New Roman" w:cs="Times New Roman"/>
          <w:szCs w:val="28"/>
          <w:lang w:eastAsia="ru-RU"/>
        </w:rPr>
      </w:pPr>
    </w:p>
    <w:p w:rsidR="0079569F" w:rsidRDefault="0079569F" w:rsidP="00E82A05">
      <w:pPr>
        <w:shd w:val="clear" w:color="auto" w:fill="FFFFFF"/>
        <w:spacing w:after="0"/>
        <w:ind w:firstLine="709"/>
        <w:jc w:val="both"/>
        <w:rPr>
          <w:rFonts w:eastAsia="Times New Roman" w:cs="Times New Roman"/>
          <w:szCs w:val="28"/>
          <w:lang w:eastAsia="ru-RU"/>
        </w:rPr>
      </w:pPr>
    </w:p>
    <w:p w:rsidR="0079569F" w:rsidRDefault="0079569F" w:rsidP="00E82A05">
      <w:pPr>
        <w:shd w:val="clear" w:color="auto" w:fill="FFFFFF"/>
        <w:spacing w:after="0"/>
        <w:ind w:firstLine="709"/>
        <w:jc w:val="both"/>
        <w:rPr>
          <w:rFonts w:eastAsia="Times New Roman" w:cs="Times New Roman"/>
          <w:szCs w:val="28"/>
          <w:lang w:eastAsia="ru-RU"/>
        </w:rPr>
      </w:pPr>
    </w:p>
    <w:p w:rsidR="00D91F5B" w:rsidRDefault="00D91F5B" w:rsidP="00D91F5B">
      <w:pPr>
        <w:shd w:val="clear" w:color="auto" w:fill="FFFFFF"/>
        <w:spacing w:after="0"/>
        <w:jc w:val="both"/>
        <w:rPr>
          <w:rFonts w:eastAsia="Times New Roman" w:cs="Times New Roman"/>
          <w:szCs w:val="28"/>
          <w:lang w:eastAsia="ru-RU"/>
        </w:rPr>
      </w:pPr>
      <w:r>
        <w:rPr>
          <w:noProof/>
          <w:lang w:eastAsia="ru-RU"/>
        </w:rPr>
        <w:drawing>
          <wp:inline distT="0" distB="0" distL="0" distR="0" wp14:anchorId="6EA76619" wp14:editId="369A10FB">
            <wp:extent cx="6241774" cy="3994976"/>
            <wp:effectExtent l="0" t="0" r="698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1689" t="25225" r="22882" b="11704"/>
                    <a:stretch/>
                  </pic:blipFill>
                  <pic:spPr bwMode="auto">
                    <a:xfrm>
                      <a:off x="0" y="0"/>
                      <a:ext cx="6241774" cy="3994976"/>
                    </a:xfrm>
                    <a:prstGeom prst="rect">
                      <a:avLst/>
                    </a:prstGeom>
                    <a:ln>
                      <a:noFill/>
                    </a:ln>
                    <a:extLst>
                      <a:ext uri="{53640926-AAD7-44D8-BBD7-CCE9431645EC}">
                        <a14:shadowObscured xmlns:a14="http://schemas.microsoft.com/office/drawing/2010/main"/>
                      </a:ext>
                    </a:extLst>
                  </pic:spPr>
                </pic:pic>
              </a:graphicData>
            </a:graphic>
          </wp:inline>
        </w:drawing>
      </w:r>
    </w:p>
    <w:p w:rsidR="005E1AA8" w:rsidRDefault="00D91F5B" w:rsidP="00D93774">
      <w:pPr>
        <w:spacing w:after="0"/>
        <w:ind w:right="-2"/>
        <w:jc w:val="both"/>
        <w:rPr>
          <w:i/>
          <w:color w:val="0070C0"/>
        </w:rPr>
      </w:pPr>
      <w:r>
        <w:rPr>
          <w:i/>
          <w:color w:val="0070C0"/>
        </w:rPr>
        <w:t>Образец заполнения</w:t>
      </w:r>
    </w:p>
    <w:p w:rsidR="00D91F5B" w:rsidRDefault="00D91F5B" w:rsidP="00D93774">
      <w:pPr>
        <w:spacing w:after="0"/>
        <w:ind w:right="-2"/>
        <w:jc w:val="both"/>
        <w:rPr>
          <w:i/>
          <w:color w:val="0070C0"/>
        </w:rPr>
      </w:pPr>
      <w:r>
        <w:rPr>
          <w:noProof/>
          <w:lang w:eastAsia="ru-RU"/>
        </w:rPr>
        <w:lastRenderedPageBreak/>
        <w:drawing>
          <wp:inline distT="0" distB="0" distL="0" distR="0" wp14:anchorId="0B7FF3B0" wp14:editId="4553727E">
            <wp:extent cx="6281531" cy="3398108"/>
            <wp:effectExtent l="0" t="0" r="508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1684" t="21416" r="22631" b="25028"/>
                    <a:stretch/>
                  </pic:blipFill>
                  <pic:spPr bwMode="auto">
                    <a:xfrm>
                      <a:off x="0" y="0"/>
                      <a:ext cx="6312546" cy="3414886"/>
                    </a:xfrm>
                    <a:prstGeom prst="rect">
                      <a:avLst/>
                    </a:prstGeom>
                    <a:ln>
                      <a:noFill/>
                    </a:ln>
                    <a:extLst>
                      <a:ext uri="{53640926-AAD7-44D8-BBD7-CCE9431645EC}">
                        <a14:shadowObscured xmlns:a14="http://schemas.microsoft.com/office/drawing/2010/main"/>
                      </a:ext>
                    </a:extLst>
                  </pic:spPr>
                </pic:pic>
              </a:graphicData>
            </a:graphic>
          </wp:inline>
        </w:drawing>
      </w:r>
    </w:p>
    <w:p w:rsidR="00D91F5B" w:rsidRDefault="00D91F5B" w:rsidP="00D93774">
      <w:pPr>
        <w:spacing w:after="0"/>
        <w:ind w:right="-2"/>
        <w:jc w:val="both"/>
        <w:rPr>
          <w:i/>
          <w:color w:val="0070C0"/>
        </w:rPr>
      </w:pPr>
    </w:p>
    <w:p w:rsidR="00D91F5B" w:rsidRDefault="00D91F5B" w:rsidP="00D93774">
      <w:pPr>
        <w:spacing w:after="0"/>
        <w:ind w:right="-2"/>
        <w:jc w:val="both"/>
        <w:rPr>
          <w:i/>
          <w:color w:val="0070C0"/>
        </w:rPr>
      </w:pPr>
    </w:p>
    <w:p w:rsidR="00D91F5B" w:rsidRDefault="00D91F5B" w:rsidP="00D93774">
      <w:pPr>
        <w:spacing w:after="0"/>
        <w:ind w:right="-2"/>
        <w:jc w:val="both"/>
        <w:rPr>
          <w:i/>
          <w:color w:val="0070C0"/>
        </w:rPr>
      </w:pPr>
    </w:p>
    <w:p w:rsidR="00D91F5B" w:rsidRDefault="00D91F5B" w:rsidP="00D93774">
      <w:pPr>
        <w:spacing w:after="0"/>
        <w:ind w:right="-2"/>
        <w:jc w:val="both"/>
        <w:rPr>
          <w:i/>
          <w:color w:val="0070C0"/>
        </w:rPr>
        <w:sectPr w:rsidR="00D91F5B" w:rsidSect="00095A0A">
          <w:footerReference w:type="default" r:id="rId15"/>
          <w:type w:val="continuous"/>
          <w:pgSz w:w="11906" w:h="16838" w:code="9"/>
          <w:pgMar w:top="1134" w:right="850" w:bottom="1134" w:left="1701" w:header="709" w:footer="1173" w:gutter="0"/>
          <w:cols w:space="708"/>
          <w:docGrid w:linePitch="360"/>
        </w:sectPr>
      </w:pPr>
    </w:p>
    <w:p w:rsidR="00D91F5B" w:rsidRDefault="00D91F5B" w:rsidP="00D93774">
      <w:pPr>
        <w:spacing w:after="0"/>
        <w:ind w:right="-2"/>
        <w:jc w:val="both"/>
        <w:rPr>
          <w:i/>
          <w:color w:val="0070C0"/>
        </w:rPr>
        <w:sectPr w:rsidR="00D91F5B" w:rsidSect="00D91F5B">
          <w:pgSz w:w="16838" w:h="11906" w:orient="landscape" w:code="9"/>
          <w:pgMar w:top="1701" w:right="1134" w:bottom="851" w:left="1134" w:header="709" w:footer="709" w:gutter="0"/>
          <w:cols w:space="708"/>
          <w:docGrid w:linePitch="360"/>
        </w:sectPr>
      </w:pPr>
      <w:r>
        <w:rPr>
          <w:noProof/>
          <w:lang w:eastAsia="ru-RU"/>
        </w:rPr>
        <w:lastRenderedPageBreak/>
        <w:drawing>
          <wp:inline distT="0" distB="0" distL="0" distR="0" wp14:anchorId="7D64EB0C" wp14:editId="70CF2923">
            <wp:extent cx="6272449" cy="9386570"/>
            <wp:effectExtent l="4763" t="0" r="317" b="318"/>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8186" t="18254" r="37464" b="16966"/>
                    <a:stretch/>
                  </pic:blipFill>
                  <pic:spPr bwMode="auto">
                    <a:xfrm rot="5400000">
                      <a:off x="0" y="0"/>
                      <a:ext cx="6291729" cy="9415422"/>
                    </a:xfrm>
                    <a:prstGeom prst="rect">
                      <a:avLst/>
                    </a:prstGeom>
                    <a:ln>
                      <a:noFill/>
                    </a:ln>
                    <a:extLst>
                      <a:ext uri="{53640926-AAD7-44D8-BBD7-CCE9431645EC}">
                        <a14:shadowObscured xmlns:a14="http://schemas.microsoft.com/office/drawing/2010/main"/>
                      </a:ext>
                    </a:extLst>
                  </pic:spPr>
                </pic:pic>
              </a:graphicData>
            </a:graphic>
          </wp:inline>
        </w:drawing>
      </w:r>
    </w:p>
    <w:p w:rsidR="0037306B" w:rsidRPr="0037306B" w:rsidRDefault="00742B1E" w:rsidP="0037306B">
      <w:pPr>
        <w:spacing w:after="0"/>
        <w:ind w:right="-2"/>
        <w:jc w:val="both"/>
        <w:rPr>
          <w:i/>
          <w:color w:val="0070C0"/>
        </w:rPr>
      </w:pPr>
      <w:r w:rsidRPr="0037306B">
        <w:rPr>
          <w:i/>
          <w:color w:val="0070C0"/>
        </w:rPr>
        <w:lastRenderedPageBreak/>
        <w:t xml:space="preserve">Оценочные материалы </w:t>
      </w:r>
    </w:p>
    <w:p w:rsidR="0037306B" w:rsidRDefault="00742B1E" w:rsidP="0037306B">
      <w:pPr>
        <w:spacing w:after="0"/>
        <w:ind w:right="-2"/>
        <w:jc w:val="both"/>
      </w:pPr>
      <w:r>
        <w:t xml:space="preserve">Входная диагностика проводится в сентябре с целью выявления первоначального уровня знаний и умений и навыков; определения природных способностей. </w:t>
      </w:r>
    </w:p>
    <w:p w:rsidR="0037306B" w:rsidRDefault="00742B1E" w:rsidP="0037306B">
      <w:pPr>
        <w:spacing w:after="0"/>
        <w:ind w:right="-2"/>
        <w:jc w:val="both"/>
      </w:pPr>
      <w:r>
        <w:t xml:space="preserve">Формы: </w:t>
      </w:r>
      <w:r>
        <w:sym w:font="Symbol" w:char="F0B7"/>
      </w:r>
      <w:r>
        <w:t xml:space="preserve"> педагогическое наблюдение; </w:t>
      </w:r>
    </w:p>
    <w:p w:rsidR="0037306B" w:rsidRDefault="00742B1E" w:rsidP="0037306B">
      <w:pPr>
        <w:spacing w:after="0"/>
        <w:ind w:right="-2"/>
        <w:jc w:val="both"/>
      </w:pPr>
      <w:r>
        <w:sym w:font="Symbol" w:char="F0B7"/>
      </w:r>
      <w:r>
        <w:t xml:space="preserve"> контрольные тесты. </w:t>
      </w:r>
    </w:p>
    <w:p w:rsidR="0037306B" w:rsidRDefault="00742B1E" w:rsidP="0037306B">
      <w:pPr>
        <w:spacing w:after="0"/>
        <w:ind w:right="-2"/>
        <w:jc w:val="both"/>
      </w:pPr>
      <w:r>
        <w:t>Диагностика проводится с каждым ребенком индивидуально. Данные п</w:t>
      </w:r>
      <w:r w:rsidR="0037306B">
        <w:t xml:space="preserve">едагог заносит в </w:t>
      </w:r>
      <w:r>
        <w:t>карту</w:t>
      </w:r>
      <w:r w:rsidR="0037306B">
        <w:t xml:space="preserve"> развития</w:t>
      </w:r>
      <w:r>
        <w:t xml:space="preserve">. </w:t>
      </w:r>
    </w:p>
    <w:p w:rsidR="0037306B" w:rsidRDefault="00742B1E" w:rsidP="0037306B">
      <w:pPr>
        <w:spacing w:after="0"/>
        <w:ind w:right="-2"/>
        <w:jc w:val="both"/>
      </w:pPr>
      <w:r>
        <w:t>Текущий контроль осуществляется на занятиях в течение всего учебного года для отслеживания уровня освоения</w:t>
      </w:r>
      <w:r w:rsidR="0037306B">
        <w:t xml:space="preserve"> учебного материала П</w:t>
      </w:r>
      <w:r>
        <w:t>рограммы и разв</w:t>
      </w:r>
      <w:r w:rsidR="0037306B">
        <w:t>ития личностных качеств детей</w:t>
      </w:r>
      <w:r>
        <w:t xml:space="preserve">. </w:t>
      </w:r>
    </w:p>
    <w:p w:rsidR="0037306B" w:rsidRDefault="00742B1E" w:rsidP="0037306B">
      <w:pPr>
        <w:spacing w:after="0"/>
        <w:ind w:right="-2"/>
        <w:jc w:val="both"/>
      </w:pPr>
      <w:r>
        <w:t xml:space="preserve">Формы: </w:t>
      </w:r>
    </w:p>
    <w:p w:rsidR="0037306B" w:rsidRDefault="00742B1E" w:rsidP="0037306B">
      <w:pPr>
        <w:spacing w:after="0"/>
        <w:ind w:right="-2"/>
        <w:jc w:val="both"/>
      </w:pPr>
      <w:r>
        <w:sym w:font="Symbol" w:char="F0B7"/>
      </w:r>
      <w:r>
        <w:t xml:space="preserve"> педагогическое наблюдение; </w:t>
      </w:r>
    </w:p>
    <w:p w:rsidR="0037306B" w:rsidRDefault="00742B1E" w:rsidP="0037306B">
      <w:pPr>
        <w:spacing w:after="0"/>
        <w:ind w:right="-2"/>
        <w:jc w:val="both"/>
      </w:pPr>
      <w:r>
        <w:sym w:font="Symbol" w:char="F0B7"/>
      </w:r>
      <w:r>
        <w:t xml:space="preserve"> опрос; </w:t>
      </w:r>
    </w:p>
    <w:p w:rsidR="0037306B" w:rsidRDefault="00742B1E" w:rsidP="0037306B">
      <w:pPr>
        <w:spacing w:after="0"/>
        <w:ind w:right="-2"/>
        <w:jc w:val="both"/>
      </w:pPr>
      <w:r>
        <w:sym w:font="Symbol" w:char="F0B7"/>
      </w:r>
      <w:r>
        <w:t xml:space="preserve"> беседа;</w:t>
      </w:r>
    </w:p>
    <w:p w:rsidR="0037306B" w:rsidRDefault="00742B1E" w:rsidP="0037306B">
      <w:pPr>
        <w:spacing w:after="0"/>
        <w:ind w:right="-2"/>
        <w:jc w:val="both"/>
      </w:pPr>
      <w:r>
        <w:t xml:space="preserve"> </w:t>
      </w:r>
      <w:r>
        <w:sym w:font="Symbol" w:char="F0B7"/>
      </w:r>
      <w:r>
        <w:t xml:space="preserve"> практическое занятие; </w:t>
      </w:r>
    </w:p>
    <w:p w:rsidR="0037306B" w:rsidRDefault="00742B1E" w:rsidP="0037306B">
      <w:pPr>
        <w:spacing w:after="0"/>
        <w:ind w:right="-2"/>
        <w:jc w:val="both"/>
      </w:pPr>
      <w:r>
        <w:sym w:font="Symbol" w:char="F0B7"/>
      </w:r>
      <w:r>
        <w:t xml:space="preserve"> соревнования. </w:t>
      </w:r>
    </w:p>
    <w:p w:rsidR="0037306B" w:rsidRDefault="00742B1E" w:rsidP="0037306B">
      <w:pPr>
        <w:spacing w:after="0"/>
        <w:ind w:right="-2"/>
        <w:jc w:val="both"/>
      </w:pPr>
      <w:r>
        <w:t>Промежуточный контроль предусмотрен два раза в год (декабрь, май) с ц</w:t>
      </w:r>
      <w:r w:rsidR="0037306B">
        <w:t>елью выявления уровня освоения Программы детьми</w:t>
      </w:r>
      <w:r>
        <w:t xml:space="preserve"> и корректировки процесса обучения. </w:t>
      </w:r>
    </w:p>
    <w:p w:rsidR="0037306B" w:rsidRDefault="00742B1E" w:rsidP="0037306B">
      <w:pPr>
        <w:spacing w:after="0"/>
        <w:ind w:right="-2"/>
        <w:jc w:val="both"/>
      </w:pPr>
      <w:r>
        <w:t xml:space="preserve">Формы: </w:t>
      </w:r>
    </w:p>
    <w:p w:rsidR="0037306B" w:rsidRDefault="00742B1E" w:rsidP="0037306B">
      <w:pPr>
        <w:spacing w:after="0"/>
        <w:ind w:right="-2"/>
        <w:jc w:val="both"/>
      </w:pPr>
      <w:r>
        <w:sym w:font="Symbol" w:char="F0B7"/>
      </w:r>
      <w:r>
        <w:t xml:space="preserve"> опрос;</w:t>
      </w:r>
    </w:p>
    <w:p w:rsidR="0037306B" w:rsidRDefault="00742B1E" w:rsidP="0037306B">
      <w:pPr>
        <w:spacing w:after="0"/>
        <w:ind w:right="-2"/>
        <w:jc w:val="both"/>
      </w:pPr>
      <w:r>
        <w:t xml:space="preserve"> </w:t>
      </w:r>
      <w:r>
        <w:sym w:font="Symbol" w:char="F0B7"/>
      </w:r>
      <w:r>
        <w:t xml:space="preserve"> беседа; </w:t>
      </w:r>
    </w:p>
    <w:p w:rsidR="0037306B" w:rsidRDefault="00742B1E" w:rsidP="0037306B">
      <w:pPr>
        <w:spacing w:after="0"/>
        <w:ind w:right="-2"/>
        <w:jc w:val="both"/>
      </w:pPr>
      <w:r>
        <w:sym w:font="Symbol" w:char="F0B7"/>
      </w:r>
      <w:r>
        <w:t xml:space="preserve"> практическое задание; </w:t>
      </w:r>
    </w:p>
    <w:p w:rsidR="0037306B" w:rsidRDefault="00742B1E" w:rsidP="0037306B">
      <w:pPr>
        <w:spacing w:after="0"/>
        <w:ind w:right="-2"/>
        <w:jc w:val="both"/>
      </w:pPr>
      <w:r>
        <w:sym w:font="Symbol" w:char="F0B7"/>
      </w:r>
      <w:r>
        <w:t xml:space="preserve"> соревнования. </w:t>
      </w:r>
    </w:p>
    <w:p w:rsidR="0037306B" w:rsidRDefault="00742B1E" w:rsidP="0037306B">
      <w:pPr>
        <w:spacing w:after="0"/>
        <w:ind w:right="-2"/>
        <w:jc w:val="both"/>
      </w:pPr>
      <w:r>
        <w:t xml:space="preserve">Итоговый контроль </w:t>
      </w:r>
      <w:r w:rsidR="0037306B">
        <w:t>проводится в конце обучения по П</w:t>
      </w:r>
      <w:r>
        <w:t xml:space="preserve">рограмме с целью выявления уровня прохождения обучающего материала. </w:t>
      </w:r>
    </w:p>
    <w:p w:rsidR="0037306B" w:rsidRDefault="00742B1E" w:rsidP="0037306B">
      <w:pPr>
        <w:spacing w:after="0"/>
        <w:ind w:right="-2"/>
        <w:jc w:val="both"/>
      </w:pPr>
      <w:r>
        <w:t xml:space="preserve">Формы: </w:t>
      </w:r>
    </w:p>
    <w:p w:rsidR="0037306B" w:rsidRDefault="00742B1E" w:rsidP="0037306B">
      <w:pPr>
        <w:spacing w:after="0"/>
        <w:ind w:right="-2"/>
        <w:jc w:val="both"/>
      </w:pPr>
      <w:r>
        <w:sym w:font="Symbol" w:char="F0B7"/>
      </w:r>
      <w:r>
        <w:t xml:space="preserve"> открытое занятие для родителей; </w:t>
      </w:r>
    </w:p>
    <w:p w:rsidR="0037306B" w:rsidRDefault="00742B1E" w:rsidP="0037306B">
      <w:pPr>
        <w:spacing w:after="0"/>
        <w:ind w:right="-2"/>
        <w:jc w:val="both"/>
      </w:pPr>
      <w:r>
        <w:sym w:font="Symbol" w:char="F0B7"/>
      </w:r>
      <w:r w:rsidR="0037306B">
        <w:t xml:space="preserve"> анализ участия детей</w:t>
      </w:r>
      <w:r>
        <w:t xml:space="preserve"> в соревнованиях. </w:t>
      </w:r>
    </w:p>
    <w:p w:rsidR="00D91F5B" w:rsidRPr="00520CE6" w:rsidRDefault="002F47EB" w:rsidP="009C4457">
      <w:pPr>
        <w:pStyle w:val="2"/>
        <w:spacing w:before="0"/>
        <w:jc w:val="center"/>
        <w:rPr>
          <w:rFonts w:ascii="Times New Roman" w:hAnsi="Times New Roman" w:cs="Times New Roman"/>
          <w:sz w:val="32"/>
          <w:szCs w:val="32"/>
        </w:rPr>
      </w:pPr>
      <w:bookmarkStart w:id="16" w:name="_Toc203052271"/>
      <w:r w:rsidRPr="00520CE6">
        <w:rPr>
          <w:rFonts w:ascii="Times New Roman" w:hAnsi="Times New Roman" w:cs="Times New Roman"/>
          <w:sz w:val="32"/>
          <w:szCs w:val="32"/>
        </w:rPr>
        <w:t>Организационный раздел</w:t>
      </w:r>
      <w:bookmarkEnd w:id="16"/>
    </w:p>
    <w:p w:rsidR="002F47EB" w:rsidRPr="009B0A21" w:rsidRDefault="002F47EB" w:rsidP="009C4457">
      <w:pPr>
        <w:pStyle w:val="2"/>
        <w:spacing w:before="0"/>
        <w:rPr>
          <w:rFonts w:ascii="Times New Roman" w:hAnsi="Times New Roman" w:cs="Times New Roman"/>
          <w:sz w:val="28"/>
          <w:szCs w:val="28"/>
        </w:rPr>
      </w:pPr>
      <w:bookmarkStart w:id="17" w:name="_Toc203052272"/>
      <w:r w:rsidRPr="009B0A21">
        <w:rPr>
          <w:rFonts w:ascii="Times New Roman" w:hAnsi="Times New Roman" w:cs="Times New Roman"/>
          <w:sz w:val="28"/>
          <w:szCs w:val="28"/>
        </w:rPr>
        <w:t>Учебно-методическое обеспечение Программы</w:t>
      </w:r>
      <w:bookmarkEnd w:id="17"/>
    </w:p>
    <w:p w:rsidR="00E308CC" w:rsidRDefault="00E308CC" w:rsidP="00D93774">
      <w:pPr>
        <w:spacing w:after="0"/>
        <w:ind w:right="-2"/>
        <w:jc w:val="both"/>
      </w:pPr>
      <w:r>
        <w:t xml:space="preserve">В учебно-методический комплект Программы входят следующие пособия: Мониторинг индивидуального физического развития детей 3–7 лет / под общ. ред. Р.Н. Терехиной, Е.Н. Медведевой. – М: ООО «Издательство «ВАР СОН», 2022. </w:t>
      </w:r>
    </w:p>
    <w:p w:rsidR="00E308CC" w:rsidRDefault="00E308CC" w:rsidP="00D93774">
      <w:pPr>
        <w:spacing w:after="0"/>
        <w:ind w:right="-2"/>
        <w:jc w:val="both"/>
      </w:pPr>
      <w:r>
        <w:t xml:space="preserve">Проектирование физкультурно-оздоровительной работы с детьми 3–7 лет / под общ. ред. Р.Н. Терехиной, Е.Н. Медведевой. – М: ООО «Издательство «ВАРСОН», 2022. </w:t>
      </w:r>
    </w:p>
    <w:p w:rsidR="00E308CC" w:rsidRDefault="00E308CC" w:rsidP="00D93774">
      <w:pPr>
        <w:spacing w:after="0"/>
        <w:ind w:right="-2"/>
        <w:jc w:val="both"/>
      </w:pPr>
      <w:r>
        <w:t xml:space="preserve">Подвижные игры и упражнения для детей дошкольного возраста / под общ. ред. Р.Н. Терехиной, Е.Н. Медведевой. – М: ООО «Издательство «ВАРСОН», 2022. </w:t>
      </w:r>
    </w:p>
    <w:p w:rsidR="00E308CC" w:rsidRDefault="00E308CC" w:rsidP="00D93774">
      <w:pPr>
        <w:spacing w:after="0"/>
        <w:ind w:right="-2"/>
        <w:jc w:val="both"/>
      </w:pPr>
      <w:r>
        <w:lastRenderedPageBreak/>
        <w:t xml:space="preserve">Формирование основ здорового питания у детей 3–7 лет / под общ. ред. Р.Н. Терехиной, Е.Н. Медведевой. – М: ООО «Издательство «ВАРСОН», 2022. Методика обучения плаванию детей 3–7 лет / под общ. ред. Р.Н. Терехиной, Е.Н. Медведевой. – М: ООО «Издательство «ВАРСОН», 2022. </w:t>
      </w:r>
    </w:p>
    <w:p w:rsidR="00D91F5B" w:rsidRDefault="00E308CC" w:rsidP="00D93774">
      <w:pPr>
        <w:spacing w:after="0"/>
        <w:ind w:right="-2"/>
        <w:jc w:val="both"/>
        <w:rPr>
          <w:i/>
          <w:color w:val="0070C0"/>
        </w:rPr>
      </w:pPr>
      <w:r>
        <w:t>Отбор и сопровождение спортивно одаренных детей / под общ. ред. Р.Н. Терехиной, Е.Н. Медведевой. – М: ООО «Издательство «ВАРСОН», 2022. Наглядные дидактические материалы по темам теоретической подготовки. Методические рекомендации по применению АПК «СТАНЬ ЧЕМПИОНОМ»</w:t>
      </w:r>
    </w:p>
    <w:p w:rsidR="00E308CC" w:rsidRDefault="00E308CC" w:rsidP="00D93774">
      <w:pPr>
        <w:spacing w:after="0"/>
        <w:ind w:right="-2"/>
        <w:jc w:val="both"/>
      </w:pPr>
      <w:r>
        <w:t>Левин Г. Плавание для малышей / Пер. с нем. Л.Е. Микулин. – М.: Физкультура и спорт,1974-95 с.- (Азбука спорта)</w:t>
      </w:r>
    </w:p>
    <w:p w:rsidR="00E308CC" w:rsidRDefault="00E308CC" w:rsidP="00D93774">
      <w:pPr>
        <w:spacing w:after="0"/>
        <w:ind w:right="-2"/>
        <w:jc w:val="both"/>
      </w:pPr>
      <w:r>
        <w:t xml:space="preserve"> - Осокина Т.И., Тимофеева Е.А., </w:t>
      </w:r>
      <w:proofErr w:type="spellStart"/>
      <w:r>
        <w:t>Богина</w:t>
      </w:r>
      <w:proofErr w:type="spellEnd"/>
      <w:r>
        <w:t xml:space="preserve"> Т.Л. Обучение плаванию в детском саду: </w:t>
      </w:r>
    </w:p>
    <w:p w:rsidR="00E308CC" w:rsidRDefault="00E308CC" w:rsidP="00D93774">
      <w:pPr>
        <w:spacing w:after="0"/>
        <w:ind w:right="-2"/>
        <w:jc w:val="both"/>
      </w:pPr>
      <w:r>
        <w:t xml:space="preserve">Книга для воспитателей детского сада и родителей/ Т.И. Осокина, </w:t>
      </w:r>
      <w:proofErr w:type="spellStart"/>
      <w:r>
        <w:t>Е.А.Тимофеева</w:t>
      </w:r>
      <w:proofErr w:type="spellEnd"/>
      <w:r>
        <w:t xml:space="preserve">, Т.Л. </w:t>
      </w:r>
      <w:proofErr w:type="spellStart"/>
      <w:r>
        <w:t>Богина</w:t>
      </w:r>
      <w:proofErr w:type="spellEnd"/>
      <w:r>
        <w:t xml:space="preserve">. - М.: Просвещение, 1991-158 с. - Фирсов З. П. Плавание для всех. – М., 1983 33 - Булгакова Н. Ж. </w:t>
      </w:r>
    </w:p>
    <w:p w:rsidR="00E308CC" w:rsidRDefault="00E308CC" w:rsidP="00D93774">
      <w:pPr>
        <w:spacing w:after="0"/>
        <w:ind w:right="-2"/>
        <w:jc w:val="both"/>
      </w:pPr>
      <w:r>
        <w:t xml:space="preserve">Учите детей плавать. – М., 1977 - Осокина Т.И. </w:t>
      </w:r>
    </w:p>
    <w:p w:rsidR="00D91F5B" w:rsidRDefault="00E308CC" w:rsidP="00D93774">
      <w:pPr>
        <w:spacing w:after="0"/>
        <w:ind w:right="-2"/>
        <w:jc w:val="both"/>
        <w:rPr>
          <w:i/>
          <w:color w:val="0070C0"/>
        </w:rPr>
      </w:pPr>
      <w:r>
        <w:t>Как учить детей плавать: Пособие для воспитателя детского сада / Т.И. Осокина. - М.: Просвещение, 1985-80 с.</w:t>
      </w:r>
    </w:p>
    <w:p w:rsidR="00E308CC" w:rsidRDefault="00E308CC" w:rsidP="00E308CC">
      <w:pPr>
        <w:spacing w:after="0"/>
        <w:ind w:right="-2"/>
        <w:jc w:val="both"/>
      </w:pPr>
      <w:r>
        <w:t xml:space="preserve">Т.А. </w:t>
      </w:r>
      <w:proofErr w:type="spellStart"/>
      <w:r>
        <w:t>Протченко</w:t>
      </w:r>
      <w:proofErr w:type="spellEnd"/>
      <w:r>
        <w:t>, Ю.А.</w:t>
      </w:r>
      <w:r w:rsidR="006140B8">
        <w:t xml:space="preserve"> </w:t>
      </w:r>
      <w:r>
        <w:t xml:space="preserve">Семенова «Обучение плаванию дошкольников и младших школьников», </w:t>
      </w:r>
    </w:p>
    <w:p w:rsidR="00E308CC" w:rsidRDefault="00E308CC" w:rsidP="00E308CC">
      <w:pPr>
        <w:spacing w:after="0"/>
        <w:ind w:right="-2"/>
        <w:jc w:val="both"/>
      </w:pPr>
      <w:r>
        <w:t xml:space="preserve">В.С. Васильева «Обучение детей плаванию»,  </w:t>
      </w:r>
    </w:p>
    <w:p w:rsidR="00E308CC" w:rsidRDefault="00E308CC" w:rsidP="00E308CC">
      <w:pPr>
        <w:spacing w:after="0"/>
        <w:ind w:right="-2"/>
        <w:jc w:val="both"/>
      </w:pPr>
      <w:r>
        <w:t xml:space="preserve">И.А. Большаковой «Маленький дельфин», </w:t>
      </w:r>
    </w:p>
    <w:p w:rsidR="00E308CC" w:rsidRDefault="00E308CC" w:rsidP="00E308CC">
      <w:pPr>
        <w:spacing w:after="0"/>
        <w:ind w:right="-2"/>
        <w:jc w:val="both"/>
      </w:pPr>
      <w:r>
        <w:t xml:space="preserve">Л.Ф. </w:t>
      </w:r>
      <w:proofErr w:type="spellStart"/>
      <w:r>
        <w:t>Еремеевой</w:t>
      </w:r>
      <w:proofErr w:type="spellEnd"/>
      <w:r>
        <w:t xml:space="preserve"> «Научите ребенка плавать», </w:t>
      </w:r>
    </w:p>
    <w:p w:rsidR="006140B8" w:rsidRDefault="00E308CC" w:rsidP="00E308CC">
      <w:pPr>
        <w:spacing w:after="0"/>
        <w:ind w:right="-2"/>
        <w:jc w:val="both"/>
      </w:pPr>
      <w:r>
        <w:t xml:space="preserve">Б.Б. Егорова, О.Б. Ведерниковой «Оздоровительный комплекс в детском саду». </w:t>
      </w:r>
    </w:p>
    <w:p w:rsidR="006140B8" w:rsidRDefault="00E308CC" w:rsidP="00E308CC">
      <w:pPr>
        <w:spacing w:after="0"/>
        <w:ind w:right="-2"/>
        <w:jc w:val="both"/>
      </w:pPr>
      <w:r>
        <w:t xml:space="preserve">Е.К. Вороновой, «Программа обучения плаванию в детском саду» </w:t>
      </w:r>
    </w:p>
    <w:p w:rsidR="00D91F5B" w:rsidRDefault="00E308CC" w:rsidP="00E308CC">
      <w:pPr>
        <w:spacing w:after="0"/>
        <w:ind w:right="-2"/>
        <w:jc w:val="both"/>
        <w:rPr>
          <w:i/>
          <w:color w:val="0070C0"/>
        </w:rPr>
      </w:pPr>
      <w:r>
        <w:t>Программы «Детство» В.И. Логиновой</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Булгакова Н.Ж. «Плавание». Москва, изд-во «Физкультура и спорт», 2005.</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Васильев В.С. «Обучение детей плаванию», Москва, изд-во «Физкультура и спорт», 2006.</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Давыдов В.Ю. «Безопасность на воде и оказание помощи пострадавшим». Москва, изд-во «Советский спорт», 2004.</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Осокина Т.И. «Как научить детей плавать». Москва, изд-во «Просвещение», 2003.</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Макаренко Л.П. «Универсальная программа начального обучения детей плаванию». Москва, изд-во «</w:t>
      </w:r>
      <w:proofErr w:type="spellStart"/>
      <w:r w:rsidRPr="00096CD7">
        <w:rPr>
          <w:rFonts w:eastAsia="Times New Roman" w:cs="Times New Roman"/>
          <w:szCs w:val="28"/>
          <w:lang w:eastAsia="ru-RU"/>
        </w:rPr>
        <w:t>Астрель</w:t>
      </w:r>
      <w:proofErr w:type="spellEnd"/>
      <w:r w:rsidRPr="00096CD7">
        <w:rPr>
          <w:rFonts w:eastAsia="Times New Roman" w:cs="Times New Roman"/>
          <w:szCs w:val="28"/>
          <w:lang w:eastAsia="ru-RU"/>
        </w:rPr>
        <w:t>», 2003.</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Макаренко Л.П. «Плавание». Москва, изд-во «Физкультура и спорт», 2004.</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Макаренко Л.П. «Плавайте на здоровье». Москва, изд-во «Физкультура и спорт», 2005.</w:t>
      </w:r>
    </w:p>
    <w:p w:rsidR="00096CD7" w:rsidRPr="00096CD7" w:rsidRDefault="00096CD7" w:rsidP="00096CD7">
      <w:pPr>
        <w:shd w:val="clear" w:color="auto" w:fill="FFFFFF"/>
        <w:spacing w:after="0"/>
        <w:textAlignment w:val="top"/>
        <w:rPr>
          <w:rFonts w:eastAsia="Times New Roman" w:cs="Times New Roman"/>
          <w:szCs w:val="28"/>
          <w:lang w:eastAsia="ru-RU"/>
        </w:rPr>
      </w:pPr>
      <w:proofErr w:type="spellStart"/>
      <w:r w:rsidRPr="00096CD7">
        <w:rPr>
          <w:rFonts w:eastAsia="Times New Roman" w:cs="Times New Roman"/>
          <w:szCs w:val="28"/>
          <w:lang w:eastAsia="ru-RU"/>
        </w:rPr>
        <w:t>Мотылянская</w:t>
      </w:r>
      <w:proofErr w:type="spellEnd"/>
      <w:r w:rsidRPr="00096CD7">
        <w:rPr>
          <w:rFonts w:eastAsia="Times New Roman" w:cs="Times New Roman"/>
          <w:szCs w:val="28"/>
          <w:lang w:eastAsia="ru-RU"/>
        </w:rPr>
        <w:t xml:space="preserve"> «Плавание – спорт юных», Москва, 2006.</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Карпенко Е.Н. «Плавание: игровой метод обучения». Москва, 2005.</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Коротков Н.М. «Подвижные игры». Москва, изд-во «Знание», 2003.</w:t>
      </w:r>
    </w:p>
    <w:p w:rsidR="00096CD7" w:rsidRPr="00096CD7" w:rsidRDefault="00096CD7" w:rsidP="00096CD7">
      <w:pPr>
        <w:shd w:val="clear" w:color="auto" w:fill="FFFFFF"/>
        <w:spacing w:after="0"/>
        <w:textAlignment w:val="top"/>
        <w:rPr>
          <w:rFonts w:eastAsia="Times New Roman" w:cs="Times New Roman"/>
          <w:szCs w:val="28"/>
          <w:lang w:eastAsia="ru-RU"/>
        </w:rPr>
      </w:pPr>
      <w:r w:rsidRPr="00096CD7">
        <w:rPr>
          <w:rFonts w:eastAsia="Times New Roman" w:cs="Times New Roman"/>
          <w:szCs w:val="28"/>
          <w:lang w:eastAsia="ru-RU"/>
        </w:rPr>
        <w:t xml:space="preserve">Петрова Н.Л. «Обучение детей плаванию в раннем возрасте». </w:t>
      </w:r>
      <w:proofErr w:type="spellStart"/>
      <w:r w:rsidRPr="00096CD7">
        <w:rPr>
          <w:rFonts w:eastAsia="Times New Roman" w:cs="Times New Roman"/>
          <w:szCs w:val="28"/>
          <w:lang w:eastAsia="ru-RU"/>
        </w:rPr>
        <w:t>Учебно</w:t>
      </w:r>
      <w:proofErr w:type="spellEnd"/>
      <w:r w:rsidRPr="00096CD7">
        <w:rPr>
          <w:rFonts w:eastAsia="Times New Roman" w:cs="Times New Roman"/>
          <w:szCs w:val="28"/>
          <w:lang w:eastAsia="ru-RU"/>
        </w:rPr>
        <w:t xml:space="preserve"> методическое пособие. Москва, изд-во «Советский спорт», 2007.</w:t>
      </w:r>
    </w:p>
    <w:p w:rsidR="00096CD7" w:rsidRPr="00096CD7" w:rsidRDefault="00096CD7" w:rsidP="00096CD7">
      <w:pPr>
        <w:shd w:val="clear" w:color="auto" w:fill="FFFFFF"/>
        <w:spacing w:after="0"/>
        <w:textAlignment w:val="top"/>
        <w:rPr>
          <w:rFonts w:eastAsia="Times New Roman" w:cs="Times New Roman"/>
          <w:szCs w:val="28"/>
          <w:lang w:eastAsia="ru-RU"/>
        </w:rPr>
      </w:pPr>
      <w:proofErr w:type="spellStart"/>
      <w:r w:rsidRPr="00096CD7">
        <w:rPr>
          <w:rFonts w:eastAsia="Times New Roman" w:cs="Times New Roman"/>
          <w:szCs w:val="28"/>
          <w:lang w:eastAsia="ru-RU"/>
        </w:rPr>
        <w:lastRenderedPageBreak/>
        <w:t>Педролетти</w:t>
      </w:r>
      <w:proofErr w:type="spellEnd"/>
      <w:r w:rsidRPr="00096CD7">
        <w:rPr>
          <w:rFonts w:eastAsia="Times New Roman" w:cs="Times New Roman"/>
          <w:szCs w:val="28"/>
          <w:lang w:eastAsia="ru-RU"/>
        </w:rPr>
        <w:t xml:space="preserve"> М. «Основы плавания, обучения и путь к совершенству». Ростов-на-Дону, 2006.</w:t>
      </w:r>
    </w:p>
    <w:p w:rsidR="00096CD7" w:rsidRPr="00096CD7" w:rsidRDefault="00096CD7" w:rsidP="00096CD7">
      <w:pPr>
        <w:shd w:val="clear" w:color="auto" w:fill="FFFFFF"/>
        <w:spacing w:after="0"/>
        <w:textAlignment w:val="top"/>
        <w:rPr>
          <w:rFonts w:eastAsia="Times New Roman" w:cs="Times New Roman"/>
          <w:szCs w:val="28"/>
          <w:lang w:eastAsia="ru-RU"/>
        </w:rPr>
      </w:pPr>
      <w:proofErr w:type="spellStart"/>
      <w:r w:rsidRPr="00096CD7">
        <w:rPr>
          <w:rFonts w:eastAsia="Times New Roman" w:cs="Times New Roman"/>
          <w:szCs w:val="28"/>
          <w:lang w:eastAsia="ru-RU"/>
        </w:rPr>
        <w:t>Чудакова</w:t>
      </w:r>
      <w:proofErr w:type="spellEnd"/>
      <w:r w:rsidRPr="00096CD7">
        <w:rPr>
          <w:rFonts w:eastAsia="Times New Roman" w:cs="Times New Roman"/>
          <w:szCs w:val="28"/>
          <w:lang w:eastAsia="ru-RU"/>
        </w:rPr>
        <w:t xml:space="preserve"> Н.В. «Энциклопедия праздников». Москва, изд-во «АСТ», 2007.</w:t>
      </w:r>
    </w:p>
    <w:p w:rsidR="00096CD7" w:rsidRDefault="00096CD7" w:rsidP="00096CD7">
      <w:pPr>
        <w:spacing w:after="0"/>
        <w:ind w:right="-2"/>
        <w:jc w:val="both"/>
      </w:pPr>
      <w:r>
        <w:t xml:space="preserve">Дубровский В. И. Энциклопедия массажа. – М., 1999. – 258 с. </w:t>
      </w:r>
    </w:p>
    <w:p w:rsidR="00096CD7" w:rsidRDefault="00096CD7" w:rsidP="00096CD7">
      <w:pPr>
        <w:spacing w:after="0"/>
        <w:ind w:right="-2"/>
        <w:jc w:val="both"/>
      </w:pPr>
      <w:r>
        <w:t xml:space="preserve">Осокина Т. И. Физическая культура в детском саду. – М., 1986. – 304 с. </w:t>
      </w:r>
    </w:p>
    <w:p w:rsidR="00096CD7" w:rsidRDefault="00096CD7" w:rsidP="00096CD7">
      <w:pPr>
        <w:spacing w:after="0"/>
        <w:ind w:right="-2"/>
        <w:jc w:val="both"/>
      </w:pPr>
      <w:r>
        <w:t xml:space="preserve">Педагогическая практика студентов по курсу «Теория и методика физического воспитания детей дошкольного возраста» / под ред. А. В. </w:t>
      </w:r>
      <w:proofErr w:type="spellStart"/>
      <w:r>
        <w:t>Кенеман</w:t>
      </w:r>
      <w:proofErr w:type="spellEnd"/>
      <w:r>
        <w:t xml:space="preserve">. – М., 1984.  </w:t>
      </w:r>
    </w:p>
    <w:p w:rsidR="00096CD7" w:rsidRDefault="00096CD7" w:rsidP="00096CD7">
      <w:pPr>
        <w:spacing w:after="0"/>
        <w:ind w:right="-2"/>
        <w:jc w:val="both"/>
      </w:pPr>
      <w:r>
        <w:t xml:space="preserve">Семинарские, лабораторные и практические занятия по курсу «Теория и методика физического воспитания детей дошкольного возраста» / сост. А. В. </w:t>
      </w:r>
      <w:proofErr w:type="spellStart"/>
      <w:r>
        <w:t>Кенеман</w:t>
      </w:r>
      <w:proofErr w:type="spellEnd"/>
      <w:r>
        <w:t xml:space="preserve">. – М., 1985. – 294 с. </w:t>
      </w:r>
    </w:p>
    <w:p w:rsidR="00096CD7" w:rsidRDefault="00096CD7" w:rsidP="00096CD7">
      <w:pPr>
        <w:spacing w:after="0"/>
        <w:ind w:right="-2"/>
        <w:jc w:val="both"/>
      </w:pPr>
      <w:proofErr w:type="spellStart"/>
      <w:r>
        <w:t>Степаненкова</w:t>
      </w:r>
      <w:proofErr w:type="spellEnd"/>
      <w:r>
        <w:t xml:space="preserve"> Э. Я. Теория и методика физического воспитания и развития ребенка: учеб. пособие для студ. </w:t>
      </w:r>
      <w:proofErr w:type="spellStart"/>
      <w:r>
        <w:t>высш</w:t>
      </w:r>
      <w:proofErr w:type="spellEnd"/>
      <w:r>
        <w:t xml:space="preserve">. учеб. заведений. – М., 2006. – 368 с. </w:t>
      </w:r>
    </w:p>
    <w:p w:rsidR="00096CD7" w:rsidRDefault="00096CD7" w:rsidP="00096CD7">
      <w:pPr>
        <w:spacing w:after="0"/>
        <w:ind w:right="-2"/>
        <w:jc w:val="both"/>
      </w:pPr>
      <w:r>
        <w:t xml:space="preserve">Тимофеева В. А. Подвижные игры с детьми младшего до школьного возраста. – М., 1986. – 240 с. </w:t>
      </w:r>
    </w:p>
    <w:p w:rsidR="00096CD7" w:rsidRDefault="00096CD7" w:rsidP="00096CD7">
      <w:pPr>
        <w:spacing w:after="0"/>
        <w:ind w:right="-2"/>
        <w:jc w:val="both"/>
      </w:pPr>
      <w:r>
        <w:t xml:space="preserve">Физическое воспитание детей дошкольного возраста / под ред. М. Ю. </w:t>
      </w:r>
      <w:proofErr w:type="spellStart"/>
      <w:r>
        <w:t>Кистяковской</w:t>
      </w:r>
      <w:proofErr w:type="spellEnd"/>
      <w:r>
        <w:t xml:space="preserve">. – М., 1978. – 191 с. </w:t>
      </w:r>
    </w:p>
    <w:p w:rsidR="00096CD7" w:rsidRDefault="00096CD7" w:rsidP="00096CD7">
      <w:pPr>
        <w:spacing w:after="0"/>
        <w:ind w:right="-2"/>
        <w:jc w:val="both"/>
      </w:pPr>
      <w:r>
        <w:t xml:space="preserve">Физическое воспитание дошкольников: учеб. пособие для студ. сред. </w:t>
      </w:r>
      <w:proofErr w:type="spellStart"/>
      <w:r>
        <w:t>пед</w:t>
      </w:r>
      <w:proofErr w:type="spellEnd"/>
      <w:r>
        <w:t xml:space="preserve">. учеб. заведений / В. Н. </w:t>
      </w:r>
      <w:proofErr w:type="spellStart"/>
      <w:r>
        <w:t>Шебенко</w:t>
      </w:r>
      <w:proofErr w:type="spellEnd"/>
      <w:r>
        <w:t xml:space="preserve">, Н. Н. Ермак, В. В. Шишкина. – М., 2000. – 176 с. </w:t>
      </w:r>
    </w:p>
    <w:p w:rsidR="00096CD7" w:rsidRDefault="00096CD7" w:rsidP="00096CD7">
      <w:pPr>
        <w:spacing w:after="0"/>
        <w:ind w:right="-2"/>
        <w:jc w:val="both"/>
      </w:pPr>
      <w:proofErr w:type="spellStart"/>
      <w:r>
        <w:t>Хухлаева</w:t>
      </w:r>
      <w:proofErr w:type="spellEnd"/>
      <w:r>
        <w:t xml:space="preserve"> Д. В. Методика физического воспитания в дошкольных учреждениях: учеб. для учащихся </w:t>
      </w:r>
      <w:proofErr w:type="spellStart"/>
      <w:r>
        <w:t>пед</w:t>
      </w:r>
      <w:proofErr w:type="spellEnd"/>
      <w:r>
        <w:t xml:space="preserve">. </w:t>
      </w:r>
      <w:proofErr w:type="spellStart"/>
      <w:r>
        <w:t>уч</w:t>
      </w:r>
      <w:proofErr w:type="spellEnd"/>
      <w:r>
        <w:t xml:space="preserve">-щ по спец. – М., 1984. – 207 с. </w:t>
      </w:r>
    </w:p>
    <w:p w:rsidR="00D91F5B" w:rsidRDefault="00096CD7" w:rsidP="00096CD7">
      <w:pPr>
        <w:spacing w:after="0"/>
        <w:ind w:right="-2"/>
        <w:jc w:val="both"/>
        <w:rPr>
          <w:i/>
          <w:color w:val="0070C0"/>
        </w:rPr>
      </w:pPr>
      <w:r>
        <w:t xml:space="preserve"> </w:t>
      </w:r>
      <w:proofErr w:type="spellStart"/>
      <w:r>
        <w:t>Шушарина</w:t>
      </w:r>
      <w:proofErr w:type="spellEnd"/>
      <w:r>
        <w:t xml:space="preserve"> О. А. Информационно-игровой проект «Дети Петербурга встречают Олимпиаду Сочи – 2014» / О. А. </w:t>
      </w:r>
      <w:proofErr w:type="spellStart"/>
      <w:r>
        <w:t>Шушарина</w:t>
      </w:r>
      <w:proofErr w:type="spellEnd"/>
      <w:r>
        <w:t xml:space="preserve">, О. В. </w:t>
      </w:r>
      <w:proofErr w:type="spellStart"/>
      <w:r>
        <w:t>Маньковская</w:t>
      </w:r>
      <w:proofErr w:type="spellEnd"/>
    </w:p>
    <w:p w:rsidR="00BE08DB" w:rsidRDefault="00BE08DB" w:rsidP="00D93774">
      <w:pPr>
        <w:spacing w:after="0"/>
        <w:ind w:right="-2"/>
        <w:jc w:val="both"/>
      </w:pPr>
      <w:r>
        <w:t xml:space="preserve">Упражнения и методика проведения занятий / </w:t>
      </w:r>
      <w:proofErr w:type="spellStart"/>
      <w:r>
        <w:t>Белинович</w:t>
      </w:r>
      <w:proofErr w:type="spellEnd"/>
      <w:r>
        <w:t xml:space="preserve"> В.В., </w:t>
      </w:r>
      <w:proofErr w:type="spellStart"/>
      <w:r>
        <w:t>Мазниченко</w:t>
      </w:r>
      <w:proofErr w:type="spellEnd"/>
      <w:r>
        <w:t xml:space="preserve"> В.Д. – М.: Физкультура и спорт, 1961. – 144 с. </w:t>
      </w:r>
    </w:p>
    <w:p w:rsidR="00D91F5B" w:rsidRDefault="00BE08DB" w:rsidP="00D93774">
      <w:pPr>
        <w:spacing w:after="0"/>
        <w:ind w:right="-2"/>
        <w:jc w:val="both"/>
        <w:rPr>
          <w:i/>
          <w:color w:val="0070C0"/>
        </w:rPr>
      </w:pPr>
      <w:proofErr w:type="spellStart"/>
      <w:r>
        <w:t>Биндусов</w:t>
      </w:r>
      <w:proofErr w:type="spellEnd"/>
      <w:r>
        <w:t xml:space="preserve"> Е. Гимнастика – основа здоровья человека: Учеб. пособие. - </w:t>
      </w:r>
      <w:proofErr w:type="spellStart"/>
      <w:r>
        <w:t>Малаховка</w:t>
      </w:r>
      <w:proofErr w:type="spellEnd"/>
      <w:r>
        <w:t xml:space="preserve">: МГАФК, 1998. – 68 с. </w:t>
      </w:r>
    </w:p>
    <w:p w:rsidR="00BE08DB" w:rsidRDefault="00BE08DB" w:rsidP="00D93774">
      <w:pPr>
        <w:spacing w:after="0"/>
        <w:ind w:right="-2"/>
        <w:jc w:val="both"/>
      </w:pPr>
      <w:r>
        <w:t xml:space="preserve">Коробейников Н.К. Физическое воспитание: Учеб. пособие для ср. спец. учеб. заведений / Коробейников Н.К., Михеев А.А., Николенко И.Г. – М.: Высшая школа, 1989. – 384с. </w:t>
      </w:r>
    </w:p>
    <w:p w:rsidR="00BE08DB" w:rsidRDefault="00BE08DB" w:rsidP="00D93774">
      <w:pPr>
        <w:spacing w:after="0"/>
        <w:ind w:right="-2"/>
        <w:jc w:val="both"/>
      </w:pPr>
      <w:r>
        <w:t>Матвеев Л.П. Теория и методика физической культуры: Учеб. для ин-</w:t>
      </w:r>
      <w:proofErr w:type="spellStart"/>
      <w:r>
        <w:t>тов</w:t>
      </w:r>
      <w:proofErr w:type="spellEnd"/>
      <w:r>
        <w:t xml:space="preserve"> физ. культуры. – М.: Физкультура и спорт, 1991. – 543 с. </w:t>
      </w:r>
    </w:p>
    <w:p w:rsidR="00BE08DB" w:rsidRDefault="00BE08DB" w:rsidP="00D93774">
      <w:pPr>
        <w:spacing w:after="0"/>
        <w:ind w:right="-2"/>
        <w:jc w:val="both"/>
      </w:pPr>
      <w:r>
        <w:t xml:space="preserve">Основы теории и методики физической культуры: Учеб. для техникумов физ. культуры/Под общ. ред. </w:t>
      </w:r>
      <w:proofErr w:type="spellStart"/>
      <w:r>
        <w:t>Гужаловского</w:t>
      </w:r>
      <w:proofErr w:type="spellEnd"/>
      <w:r>
        <w:t xml:space="preserve"> А.А. – М.: Физкультура и спорт, 1986. – 352с. </w:t>
      </w:r>
    </w:p>
    <w:p w:rsidR="00D91F5B" w:rsidRDefault="00BE08DB" w:rsidP="00D93774">
      <w:pPr>
        <w:spacing w:after="0"/>
        <w:ind w:right="-2"/>
        <w:jc w:val="both"/>
        <w:rPr>
          <w:i/>
          <w:color w:val="0070C0"/>
        </w:rPr>
      </w:pPr>
      <w:r>
        <w:t xml:space="preserve">Холодов Ж.К. Теория и методика физического воспитания и спорта: Учеб. пособие для студ. </w:t>
      </w:r>
      <w:proofErr w:type="spellStart"/>
      <w:r>
        <w:t>высш</w:t>
      </w:r>
      <w:proofErr w:type="spellEnd"/>
      <w:r>
        <w:t>. учеб. заведений. – М.: Издательский центр «Академия», 2002. – 480с.</w:t>
      </w:r>
    </w:p>
    <w:p w:rsidR="00E75DEF" w:rsidRDefault="00BE08DB" w:rsidP="00D93774">
      <w:pPr>
        <w:spacing w:after="0"/>
        <w:ind w:right="-2"/>
        <w:jc w:val="both"/>
      </w:pPr>
      <w:r>
        <w:t xml:space="preserve">Быкова А.И., Осокина Т.И. Развитие движений у детей в детском саду. – М.: Изд. Академии </w:t>
      </w:r>
      <w:proofErr w:type="spellStart"/>
      <w:r>
        <w:t>пе</w:t>
      </w:r>
      <w:r w:rsidR="00E75DEF">
        <w:t>д</w:t>
      </w:r>
      <w:proofErr w:type="spellEnd"/>
      <w:r w:rsidR="00E75DEF">
        <w:t xml:space="preserve">. наук РСФСР, 1960. – 134с. </w:t>
      </w:r>
    </w:p>
    <w:p w:rsidR="00E75DEF" w:rsidRDefault="00BE08DB" w:rsidP="00D93774">
      <w:pPr>
        <w:spacing w:after="0"/>
        <w:ind w:right="-2"/>
        <w:jc w:val="both"/>
      </w:pPr>
      <w:r>
        <w:t>Глазырина Л.Д. Физическая культур</w:t>
      </w:r>
      <w:r w:rsidR="00E75DEF">
        <w:t xml:space="preserve">а дошкольникам: Программа и программные требования. – М. </w:t>
      </w:r>
      <w:proofErr w:type="spellStart"/>
      <w:r>
        <w:t>Гуманит</w:t>
      </w:r>
      <w:proofErr w:type="spellEnd"/>
      <w:r>
        <w:t>. Изд.</w:t>
      </w:r>
      <w:r w:rsidR="00E75DEF">
        <w:t xml:space="preserve"> Центр ВЛАДОС, 2001. – 144с. </w:t>
      </w:r>
      <w:r>
        <w:t>Губа В.П. Что может ваш ребенок. – М.: Сове</w:t>
      </w:r>
      <w:r w:rsidR="00E75DEF">
        <w:t xml:space="preserve">тский спорт, 1991. – 32с., ил. </w:t>
      </w:r>
    </w:p>
    <w:p w:rsidR="00E75DEF" w:rsidRDefault="00BE08DB" w:rsidP="00D93774">
      <w:pPr>
        <w:spacing w:after="0"/>
        <w:ind w:right="-2"/>
        <w:jc w:val="both"/>
      </w:pPr>
      <w:proofErr w:type="spellStart"/>
      <w:r>
        <w:lastRenderedPageBreak/>
        <w:t>Кенеман</w:t>
      </w:r>
      <w:proofErr w:type="spellEnd"/>
      <w:r>
        <w:t xml:space="preserve"> А.В., </w:t>
      </w:r>
      <w:proofErr w:type="spellStart"/>
      <w:r>
        <w:t>Хухлаева</w:t>
      </w:r>
      <w:proofErr w:type="spellEnd"/>
      <w:r>
        <w:t xml:space="preserve"> Д.В. Теория и</w:t>
      </w:r>
      <w:r w:rsidR="00E75DEF">
        <w:t xml:space="preserve"> методика физического воспита</w:t>
      </w:r>
      <w:r>
        <w:t xml:space="preserve">ния детей дошкольного возраста: Учеб. для студентов </w:t>
      </w:r>
      <w:proofErr w:type="spellStart"/>
      <w:r>
        <w:t>пед</w:t>
      </w:r>
      <w:proofErr w:type="spellEnd"/>
      <w:r>
        <w:t xml:space="preserve">. ин-тов. – 3-е изд., </w:t>
      </w:r>
      <w:proofErr w:type="spellStart"/>
      <w:r>
        <w:t>испр</w:t>
      </w:r>
      <w:proofErr w:type="spellEnd"/>
      <w:proofErr w:type="gramStart"/>
      <w:r>
        <w:t>.</w:t>
      </w:r>
      <w:proofErr w:type="gramEnd"/>
      <w:r>
        <w:t xml:space="preserve"> и доп. – М.: Просвещение, 1985. – 271с., </w:t>
      </w:r>
      <w:r w:rsidR="00E75DEF">
        <w:t xml:space="preserve">ил. </w:t>
      </w:r>
    </w:p>
    <w:p w:rsidR="00E75DEF" w:rsidRDefault="00BE08DB" w:rsidP="00D93774">
      <w:pPr>
        <w:spacing w:after="0"/>
        <w:ind w:right="-2"/>
        <w:jc w:val="both"/>
      </w:pPr>
      <w:r>
        <w:t>Кожухова Н.Н. и др. Воспитатель п</w:t>
      </w:r>
      <w:r w:rsidR="00E75DEF">
        <w:t>о физической культуре в дошколь</w:t>
      </w:r>
      <w:r>
        <w:t xml:space="preserve">ных учреждениях: Учеб. Пособие для студ. </w:t>
      </w:r>
      <w:proofErr w:type="spellStart"/>
      <w:r w:rsidR="00E75DEF">
        <w:t>высш</w:t>
      </w:r>
      <w:proofErr w:type="spellEnd"/>
      <w:proofErr w:type="gramStart"/>
      <w:r w:rsidR="00E75DEF">
        <w:t>.</w:t>
      </w:r>
      <w:proofErr w:type="gramEnd"/>
      <w:r w:rsidR="00E75DEF">
        <w:t xml:space="preserve"> и сред. </w:t>
      </w:r>
      <w:proofErr w:type="spellStart"/>
      <w:r w:rsidR="00E75DEF">
        <w:t>пед</w:t>
      </w:r>
      <w:proofErr w:type="spellEnd"/>
      <w:r w:rsidR="00E75DEF">
        <w:t>. учеб. заведе</w:t>
      </w:r>
      <w:r>
        <w:t>ний/Н.Н.</w:t>
      </w:r>
      <w:r w:rsidR="00E75DEF">
        <w:t xml:space="preserve"> </w:t>
      </w:r>
      <w:r>
        <w:t>Кожухова, Л.А.</w:t>
      </w:r>
      <w:r w:rsidR="00E75DEF">
        <w:t xml:space="preserve"> </w:t>
      </w:r>
      <w:r>
        <w:t>Рыжкова, М.М.</w:t>
      </w:r>
      <w:r w:rsidR="00E75DEF">
        <w:t xml:space="preserve"> </w:t>
      </w:r>
      <w:proofErr w:type="spellStart"/>
      <w:r>
        <w:t>Самодурова</w:t>
      </w:r>
      <w:proofErr w:type="spellEnd"/>
      <w:r>
        <w:t>; Под. Редакцией С.А.</w:t>
      </w:r>
      <w:r w:rsidR="00E75DEF">
        <w:t xml:space="preserve"> </w:t>
      </w:r>
      <w:r>
        <w:t>Козловой. – М.: Издательский центр «Академия»</w:t>
      </w:r>
      <w:r w:rsidR="00E75DEF">
        <w:t xml:space="preserve">, 2002-320с </w:t>
      </w:r>
    </w:p>
    <w:p w:rsidR="00E75DEF" w:rsidRDefault="00BE08DB" w:rsidP="00D93774">
      <w:pPr>
        <w:spacing w:after="0"/>
        <w:ind w:right="-2"/>
        <w:jc w:val="both"/>
      </w:pPr>
      <w:r>
        <w:t>Матвеев Л.П. Теория и методика фи</w:t>
      </w:r>
      <w:r w:rsidR="00E75DEF">
        <w:t>зической культуры: Учеб. для ин-</w:t>
      </w:r>
      <w:proofErr w:type="spellStart"/>
      <w:r>
        <w:t>тов</w:t>
      </w:r>
      <w:proofErr w:type="spellEnd"/>
      <w:r>
        <w:t xml:space="preserve"> физ. культуры. – М.: Физкультура</w:t>
      </w:r>
      <w:r w:rsidR="00E75DEF">
        <w:t xml:space="preserve"> и спорт, 1991. – 543с., ил. </w:t>
      </w:r>
    </w:p>
    <w:p w:rsidR="00E75DEF" w:rsidRDefault="00BE08DB" w:rsidP="00D93774">
      <w:pPr>
        <w:spacing w:after="0"/>
        <w:ind w:right="-2"/>
        <w:jc w:val="both"/>
      </w:pPr>
      <w:proofErr w:type="spellStart"/>
      <w:r>
        <w:t>Степаненкова</w:t>
      </w:r>
      <w:proofErr w:type="spellEnd"/>
      <w:r>
        <w:t xml:space="preserve"> Э.Я. Теория и методика</w:t>
      </w:r>
      <w:r w:rsidR="00E75DEF">
        <w:t xml:space="preserve"> физического воспитания и разви</w:t>
      </w:r>
      <w:r>
        <w:t xml:space="preserve">тия ребенка: Учеб. пособие для студ. </w:t>
      </w:r>
      <w:proofErr w:type="spellStart"/>
      <w:r>
        <w:t>высш</w:t>
      </w:r>
      <w:proofErr w:type="spellEnd"/>
      <w:r>
        <w:t xml:space="preserve">. </w:t>
      </w:r>
      <w:proofErr w:type="spellStart"/>
      <w:r>
        <w:t>п</w:t>
      </w:r>
      <w:r w:rsidR="00E75DEF">
        <w:t>ед</w:t>
      </w:r>
      <w:proofErr w:type="spellEnd"/>
      <w:r w:rsidR="00E75DEF">
        <w:t>. учеб. заведений. – М.: Изда</w:t>
      </w:r>
      <w:r>
        <w:t>тельский цен</w:t>
      </w:r>
      <w:r w:rsidR="00E75DEF">
        <w:t xml:space="preserve">тр «Академия», 2001. – 368с. </w:t>
      </w:r>
    </w:p>
    <w:p w:rsidR="00E75DEF" w:rsidRDefault="00BE08DB" w:rsidP="00D93774">
      <w:pPr>
        <w:spacing w:after="0"/>
        <w:ind w:right="-2"/>
        <w:jc w:val="both"/>
      </w:pPr>
      <w:proofErr w:type="spellStart"/>
      <w:r>
        <w:t>Шебеко</w:t>
      </w:r>
      <w:proofErr w:type="spellEnd"/>
      <w:r>
        <w:t xml:space="preserve"> В.Н. и др. Физическое восп</w:t>
      </w:r>
      <w:r w:rsidR="00E75DEF">
        <w:t>итание дошкольников: Учеб. посо</w:t>
      </w:r>
      <w:r>
        <w:t xml:space="preserve">бие для студ. сред. </w:t>
      </w:r>
      <w:proofErr w:type="spellStart"/>
      <w:r>
        <w:t>пед</w:t>
      </w:r>
      <w:proofErr w:type="spellEnd"/>
      <w:r>
        <w:t>. учеб. заведений/В.Н.</w:t>
      </w:r>
      <w:r w:rsidR="00E75DEF">
        <w:t xml:space="preserve"> </w:t>
      </w:r>
      <w:proofErr w:type="spellStart"/>
      <w:r>
        <w:t>Шебеко</w:t>
      </w:r>
      <w:proofErr w:type="spellEnd"/>
      <w:r>
        <w:t>, Н.Н. Ермак, В.В.</w:t>
      </w:r>
      <w:r w:rsidR="00E75DEF">
        <w:t xml:space="preserve"> Шишкина. – 4-е изд., </w:t>
      </w:r>
      <w:proofErr w:type="spellStart"/>
      <w:r w:rsidR="00E75DEF">
        <w:t>испр</w:t>
      </w:r>
      <w:proofErr w:type="spellEnd"/>
      <w:r w:rsidR="00E75DEF">
        <w:t>. – М</w:t>
      </w:r>
      <w:r>
        <w:t>:</w:t>
      </w:r>
      <w:r w:rsidR="00E75DEF">
        <w:t xml:space="preserve"> </w:t>
      </w:r>
      <w:r>
        <w:t>Издательский цен</w:t>
      </w:r>
      <w:r w:rsidR="00E75DEF">
        <w:t xml:space="preserve">тр «Академия», 2000. – 176с. </w:t>
      </w:r>
    </w:p>
    <w:p w:rsidR="00D91F5B" w:rsidRDefault="00BE08DB" w:rsidP="00D93774">
      <w:pPr>
        <w:spacing w:after="0"/>
        <w:ind w:right="-2"/>
        <w:jc w:val="both"/>
        <w:rPr>
          <w:i/>
          <w:color w:val="0070C0"/>
        </w:rPr>
      </w:pPr>
      <w:r>
        <w:t>Янкелевич Е.И.</w:t>
      </w:r>
      <w:r w:rsidR="00E75DEF">
        <w:t xml:space="preserve">  </w:t>
      </w:r>
      <w:r>
        <w:t>Физическое воспитани</w:t>
      </w:r>
      <w:r w:rsidR="00E75DEF">
        <w:t>е детей от 0 до 7 лет. – М.: Фи</w:t>
      </w:r>
      <w:r>
        <w:t xml:space="preserve"> культура и спорт, 1999. – 206с., ил.</w:t>
      </w:r>
    </w:p>
    <w:p w:rsidR="00E75DEF" w:rsidRDefault="00E75DEF" w:rsidP="00D93774">
      <w:pPr>
        <w:spacing w:after="0"/>
        <w:ind w:right="-2"/>
        <w:jc w:val="both"/>
      </w:pPr>
      <w:r>
        <w:t xml:space="preserve">Глазырина Л.Д. Физическая культура дошкольникам: Программа и про </w:t>
      </w:r>
      <w:proofErr w:type="spellStart"/>
      <w:r>
        <w:t>граммные</w:t>
      </w:r>
      <w:proofErr w:type="spellEnd"/>
      <w:r>
        <w:t xml:space="preserve"> требования. – М.: </w:t>
      </w:r>
      <w:proofErr w:type="spellStart"/>
      <w:r>
        <w:t>Гуманит</w:t>
      </w:r>
      <w:proofErr w:type="spellEnd"/>
      <w:r>
        <w:t xml:space="preserve">. Изд. Центр ВЛАДОС, 2001. – 144с.  Глазырина Л.Д. Физическая культура - дошкольникам: Старший возраст: Пособие для педагогов </w:t>
      </w:r>
      <w:proofErr w:type="spellStart"/>
      <w:r>
        <w:t>дошк</w:t>
      </w:r>
      <w:proofErr w:type="spellEnd"/>
      <w:r>
        <w:t xml:space="preserve">. учреждений. – М.: </w:t>
      </w:r>
      <w:proofErr w:type="spellStart"/>
      <w:r>
        <w:t>Гуманит</w:t>
      </w:r>
      <w:proofErr w:type="spellEnd"/>
      <w:r>
        <w:t xml:space="preserve">. Изд. центр ВЛАДОС, 2001. – 264с. </w:t>
      </w:r>
    </w:p>
    <w:p w:rsidR="00E75DEF" w:rsidRDefault="00E75DEF" w:rsidP="00D93774">
      <w:pPr>
        <w:spacing w:after="0"/>
        <w:ind w:right="-2"/>
        <w:jc w:val="both"/>
      </w:pPr>
      <w:r>
        <w:t xml:space="preserve">Глазырина Л.Д., </w:t>
      </w:r>
      <w:proofErr w:type="spellStart"/>
      <w:r>
        <w:t>Овсянкин</w:t>
      </w:r>
      <w:proofErr w:type="spellEnd"/>
      <w:r>
        <w:t xml:space="preserve"> В.А. Методика физического воспитания детей дошкольного возраста: Пособие для педагогов </w:t>
      </w:r>
      <w:proofErr w:type="spellStart"/>
      <w:r>
        <w:t>дошк</w:t>
      </w:r>
      <w:proofErr w:type="spellEnd"/>
      <w:r>
        <w:t xml:space="preserve">. учреждений. – М.: </w:t>
      </w:r>
      <w:proofErr w:type="spellStart"/>
      <w:r>
        <w:t>Гу</w:t>
      </w:r>
      <w:proofErr w:type="spellEnd"/>
      <w:r>
        <w:t xml:space="preserve"> манит. Изд. центр ВЛАДОС, 2001. – 176с., ил. </w:t>
      </w:r>
    </w:p>
    <w:p w:rsidR="00E75DEF" w:rsidRDefault="00E75DEF" w:rsidP="00D93774">
      <w:pPr>
        <w:spacing w:after="0"/>
        <w:ind w:right="-2"/>
        <w:jc w:val="both"/>
      </w:pPr>
      <w:proofErr w:type="spellStart"/>
      <w:r>
        <w:t>Кенеман</w:t>
      </w:r>
      <w:proofErr w:type="spellEnd"/>
      <w:r>
        <w:t xml:space="preserve"> А.В., </w:t>
      </w:r>
      <w:proofErr w:type="spellStart"/>
      <w:r>
        <w:t>Хухлаева</w:t>
      </w:r>
      <w:proofErr w:type="spellEnd"/>
      <w:r>
        <w:t xml:space="preserve"> Д.В. Теория и методика физического воспитания детей дошкольного возраста: Учеб. для студентов </w:t>
      </w:r>
      <w:proofErr w:type="spellStart"/>
      <w:r>
        <w:t>пед</w:t>
      </w:r>
      <w:proofErr w:type="spellEnd"/>
      <w:r>
        <w:t xml:space="preserve">. ин-тов. – 3-е изд., </w:t>
      </w:r>
      <w:proofErr w:type="spellStart"/>
      <w:r>
        <w:t>испр</w:t>
      </w:r>
      <w:proofErr w:type="spellEnd"/>
      <w:proofErr w:type="gramStart"/>
      <w:r>
        <w:t>.</w:t>
      </w:r>
      <w:proofErr w:type="gramEnd"/>
      <w:r>
        <w:t xml:space="preserve"> и доп. – М.: Просвещение, 1985. – 271с., ил. </w:t>
      </w:r>
    </w:p>
    <w:p w:rsidR="00E75DEF" w:rsidRDefault="00E75DEF" w:rsidP="00D93774">
      <w:pPr>
        <w:spacing w:after="0"/>
        <w:ind w:right="-2"/>
        <w:jc w:val="both"/>
      </w:pPr>
      <w:r>
        <w:t xml:space="preserve">Кожухова Н.Н. и др. Воспитатель по физической культуре в дошкольных учреждениях: Учеб. Пособие для студ. </w:t>
      </w:r>
      <w:proofErr w:type="spellStart"/>
      <w:r>
        <w:t>высш</w:t>
      </w:r>
      <w:proofErr w:type="spellEnd"/>
      <w:proofErr w:type="gramStart"/>
      <w:r>
        <w:t>.</w:t>
      </w:r>
      <w:proofErr w:type="gramEnd"/>
      <w:r>
        <w:t xml:space="preserve"> и сред. </w:t>
      </w:r>
      <w:proofErr w:type="spellStart"/>
      <w:r>
        <w:t>пед</w:t>
      </w:r>
      <w:proofErr w:type="spellEnd"/>
      <w:r>
        <w:t xml:space="preserve">. учеб. заведений/Н.Н. Кожухова, Л.А. Рыжкова, М.М. </w:t>
      </w:r>
      <w:proofErr w:type="spellStart"/>
      <w:r>
        <w:t>Самодурова</w:t>
      </w:r>
      <w:proofErr w:type="spellEnd"/>
      <w:r>
        <w:t>; Под. Редакцией С.А. Козловой. – М.: Издательский центр «Академия», 2002-320с</w:t>
      </w:r>
    </w:p>
    <w:p w:rsidR="00E75DEF" w:rsidRDefault="00E75DEF" w:rsidP="00D93774">
      <w:pPr>
        <w:spacing w:after="0"/>
        <w:ind w:right="-2"/>
        <w:jc w:val="both"/>
      </w:pPr>
      <w:r>
        <w:t xml:space="preserve">Матвеев Л.П. Теория и методика физической культуры: Учеб. для ин </w:t>
      </w:r>
      <w:proofErr w:type="spellStart"/>
      <w:r>
        <w:t>тов</w:t>
      </w:r>
      <w:proofErr w:type="spellEnd"/>
      <w:r>
        <w:t xml:space="preserve"> физ. культуры. – М.: Физкультура и спорт, 1991. – 543с., ил. </w:t>
      </w:r>
    </w:p>
    <w:p w:rsidR="00E75DEF" w:rsidRDefault="00E75DEF" w:rsidP="00D93774">
      <w:pPr>
        <w:spacing w:after="0"/>
        <w:ind w:right="-2"/>
        <w:jc w:val="both"/>
      </w:pPr>
      <w:proofErr w:type="spellStart"/>
      <w:r>
        <w:t>Степаненкова</w:t>
      </w:r>
      <w:proofErr w:type="spellEnd"/>
      <w:r>
        <w:t xml:space="preserve"> Э.Я. Теория и методика физического воспитания и развития ребенка: Учеб. пособие для студ. </w:t>
      </w:r>
      <w:proofErr w:type="spellStart"/>
      <w:r>
        <w:t>высш</w:t>
      </w:r>
      <w:proofErr w:type="spellEnd"/>
      <w:r>
        <w:t xml:space="preserve">. </w:t>
      </w:r>
      <w:proofErr w:type="spellStart"/>
      <w:r>
        <w:t>пед</w:t>
      </w:r>
      <w:proofErr w:type="spellEnd"/>
      <w:r>
        <w:t xml:space="preserve">. учеб. заведений. – М.: Издательский центр «Академия», 2001. – 368с. </w:t>
      </w:r>
    </w:p>
    <w:p w:rsidR="00D91F5B" w:rsidRDefault="00E75DEF" w:rsidP="00D93774">
      <w:pPr>
        <w:spacing w:after="0"/>
        <w:ind w:right="-2"/>
        <w:jc w:val="both"/>
      </w:pPr>
      <w:proofErr w:type="spellStart"/>
      <w:r>
        <w:t>Хухлаева</w:t>
      </w:r>
      <w:proofErr w:type="spellEnd"/>
      <w:r>
        <w:t xml:space="preserve"> Д.В. Методика физического воспитания в дошкольных учреждениях: Учеб. для </w:t>
      </w:r>
      <w:proofErr w:type="spellStart"/>
      <w:r>
        <w:t>пед</w:t>
      </w:r>
      <w:proofErr w:type="spellEnd"/>
      <w:r>
        <w:t xml:space="preserve">. </w:t>
      </w:r>
      <w:proofErr w:type="spellStart"/>
      <w:r>
        <w:t>уч</w:t>
      </w:r>
      <w:proofErr w:type="spellEnd"/>
      <w:r>
        <w:t xml:space="preserve">-щ. – М.: Просвещение, 1984-208с., ил. 9. </w:t>
      </w:r>
      <w:proofErr w:type="spellStart"/>
      <w:r>
        <w:t>Шебеко</w:t>
      </w:r>
      <w:proofErr w:type="spellEnd"/>
      <w:r>
        <w:t xml:space="preserve"> В.Н. и др. Физическое воспитание дошкольников.</w:t>
      </w:r>
    </w:p>
    <w:p w:rsidR="00E75DEF" w:rsidRPr="00520CE6" w:rsidRDefault="00E75DEF" w:rsidP="009C4457">
      <w:pPr>
        <w:pStyle w:val="2"/>
        <w:spacing w:before="0"/>
        <w:rPr>
          <w:rFonts w:ascii="Times New Roman" w:hAnsi="Times New Roman" w:cs="Times New Roman"/>
          <w:b w:val="0"/>
          <w:sz w:val="28"/>
          <w:szCs w:val="28"/>
        </w:rPr>
      </w:pPr>
      <w:bookmarkStart w:id="18" w:name="_Toc203052273"/>
      <w:r w:rsidRPr="00520CE6">
        <w:rPr>
          <w:rFonts w:ascii="Times New Roman" w:hAnsi="Times New Roman" w:cs="Times New Roman"/>
          <w:b w:val="0"/>
          <w:sz w:val="28"/>
          <w:szCs w:val="28"/>
        </w:rPr>
        <w:t>Особенности организации развивающей предметно-пространственной среды</w:t>
      </w:r>
      <w:bookmarkEnd w:id="18"/>
    </w:p>
    <w:p w:rsidR="00D91F5B" w:rsidRDefault="00B15846" w:rsidP="00D93774">
      <w:pPr>
        <w:spacing w:after="0"/>
        <w:ind w:right="-2"/>
        <w:jc w:val="both"/>
      </w:pPr>
      <w:r>
        <w:t xml:space="preserve">        Предметно-пространственная среда охватывает помещения, организацию в целом и прилегающие территории. В ней должны быть обеспечены условия для общения и совместной деятельности детей (в том числе детей разного </w:t>
      </w:r>
      <w:r>
        <w:lastRenderedPageBreak/>
        <w:t>возраста) и взрослых, двигательной активности детей, а также возможности для уединения. Кроме того, среда должна быть содержательно-насыщенной, трансформируемой, полифункциональной, вариативной, доступной и безопасной. Таким образом, это часть образовательной среды, представленная специально организованным пространством (помещениями, участком и т.</w:t>
      </w:r>
      <w:r w:rsidR="006716CB">
        <w:t xml:space="preserve"> </w:t>
      </w:r>
      <w:r>
        <w:t>п, материалами, оборудованием и инвентарем для развития детей в соотв</w:t>
      </w:r>
      <w:r w:rsidR="006716CB">
        <w:t xml:space="preserve">етствии с особенностями </w:t>
      </w:r>
      <w:r>
        <w:t>возраста.</w:t>
      </w:r>
    </w:p>
    <w:p w:rsidR="00935419" w:rsidRDefault="00935419" w:rsidP="00935419">
      <w:pPr>
        <w:spacing w:after="0"/>
        <w:ind w:right="-2"/>
        <w:jc w:val="both"/>
        <w:rPr>
          <w:i/>
          <w:color w:val="0070C0"/>
        </w:rPr>
      </w:pPr>
      <w:r>
        <w:t>Комплектность инвентаря и оборудования должна соответствовать численности групп.</w:t>
      </w:r>
    </w:p>
    <w:p w:rsidR="00D91F5B" w:rsidRPr="007648C2" w:rsidRDefault="007648C2" w:rsidP="00D93774">
      <w:pPr>
        <w:spacing w:after="0"/>
        <w:ind w:right="-2"/>
        <w:jc w:val="both"/>
        <w:rPr>
          <w:i/>
          <w:color w:val="0070C0"/>
        </w:rPr>
      </w:pPr>
      <w:r w:rsidRPr="007648C2">
        <w:rPr>
          <w:i/>
          <w:color w:val="0070C0"/>
        </w:rPr>
        <w:t>Материально-техническое обеспечение Программы составляет:</w:t>
      </w:r>
    </w:p>
    <w:p w:rsidR="007648C2" w:rsidRDefault="007648C2" w:rsidP="00D93774">
      <w:pPr>
        <w:spacing w:after="0"/>
        <w:ind w:right="-2"/>
        <w:jc w:val="both"/>
      </w:pPr>
      <w:r>
        <w:t xml:space="preserve">- доска информационная; </w:t>
      </w:r>
    </w:p>
    <w:p w:rsidR="007648C2" w:rsidRDefault="007648C2" w:rsidP="00D93774">
      <w:pPr>
        <w:spacing w:after="0"/>
        <w:ind w:right="-2"/>
        <w:jc w:val="both"/>
      </w:pPr>
      <w:r>
        <w:t>- зеркало;</w:t>
      </w:r>
    </w:p>
    <w:p w:rsidR="007648C2" w:rsidRDefault="007648C2" w:rsidP="00D93774">
      <w:pPr>
        <w:spacing w:after="0"/>
        <w:ind w:right="-2"/>
        <w:jc w:val="both"/>
      </w:pPr>
      <w:r>
        <w:t xml:space="preserve">- ковер гимнастический; </w:t>
      </w:r>
    </w:p>
    <w:p w:rsidR="007648C2" w:rsidRDefault="007648C2" w:rsidP="00D93774">
      <w:pPr>
        <w:spacing w:after="0"/>
        <w:ind w:right="-2"/>
        <w:jc w:val="both"/>
      </w:pPr>
      <w:r>
        <w:t xml:space="preserve">- музыкальный центр, музыкальные диски, компьютер, проектор, экран; </w:t>
      </w:r>
    </w:p>
    <w:p w:rsidR="007648C2" w:rsidRDefault="007648C2" w:rsidP="00D93774">
      <w:pPr>
        <w:spacing w:after="0"/>
        <w:ind w:right="-2"/>
        <w:jc w:val="both"/>
      </w:pPr>
      <w:r>
        <w:t>- мат гимнастический;</w:t>
      </w:r>
    </w:p>
    <w:p w:rsidR="007648C2" w:rsidRDefault="007648C2" w:rsidP="00D93774">
      <w:pPr>
        <w:spacing w:after="0"/>
        <w:ind w:right="-2"/>
        <w:jc w:val="both"/>
      </w:pPr>
      <w:r>
        <w:t xml:space="preserve">- </w:t>
      </w:r>
      <w:proofErr w:type="spellStart"/>
      <w:r>
        <w:t>медицинбол</w:t>
      </w:r>
      <w:proofErr w:type="spellEnd"/>
      <w:r>
        <w:t>;</w:t>
      </w:r>
    </w:p>
    <w:p w:rsidR="007648C2" w:rsidRDefault="007648C2" w:rsidP="00D93774">
      <w:pPr>
        <w:spacing w:after="0"/>
        <w:ind w:right="-2"/>
        <w:jc w:val="both"/>
      </w:pPr>
      <w:r>
        <w:t>- набивные мячи;</w:t>
      </w:r>
    </w:p>
    <w:p w:rsidR="007648C2" w:rsidRDefault="007648C2" w:rsidP="00D93774">
      <w:pPr>
        <w:spacing w:after="0"/>
        <w:ind w:right="-2"/>
        <w:jc w:val="both"/>
      </w:pPr>
      <w:r>
        <w:t>- насос универсальный;</w:t>
      </w:r>
    </w:p>
    <w:p w:rsidR="007648C2" w:rsidRDefault="007648C2" w:rsidP="00D93774">
      <w:pPr>
        <w:spacing w:after="0"/>
        <w:ind w:right="-2"/>
        <w:jc w:val="both"/>
      </w:pPr>
      <w:r>
        <w:t>- обруч гимнастический;</w:t>
      </w:r>
    </w:p>
    <w:p w:rsidR="007648C2" w:rsidRDefault="007648C2" w:rsidP="00D93774">
      <w:pPr>
        <w:spacing w:after="0"/>
        <w:ind w:right="-2"/>
        <w:jc w:val="both"/>
      </w:pPr>
      <w:r>
        <w:t>- палка гимнастическая;</w:t>
      </w:r>
    </w:p>
    <w:p w:rsidR="007648C2" w:rsidRDefault="007648C2" w:rsidP="00D93774">
      <w:pPr>
        <w:spacing w:after="0"/>
        <w:ind w:right="-2"/>
        <w:jc w:val="both"/>
      </w:pPr>
      <w:r>
        <w:t>- рулетка металлическая;</w:t>
      </w:r>
    </w:p>
    <w:p w:rsidR="007648C2" w:rsidRDefault="007648C2" w:rsidP="00D93774">
      <w:pPr>
        <w:spacing w:after="0"/>
        <w:ind w:right="-2"/>
        <w:jc w:val="both"/>
      </w:pPr>
      <w:r>
        <w:t>- секундомер;</w:t>
      </w:r>
    </w:p>
    <w:p w:rsidR="007648C2" w:rsidRDefault="007648C2" w:rsidP="00D93774">
      <w:pPr>
        <w:spacing w:after="0"/>
        <w:ind w:right="-2"/>
        <w:jc w:val="both"/>
      </w:pPr>
      <w:r>
        <w:t>- скакалка гимнастическая;</w:t>
      </w:r>
    </w:p>
    <w:p w:rsidR="007648C2" w:rsidRDefault="007648C2" w:rsidP="00D93774">
      <w:pPr>
        <w:spacing w:after="0"/>
        <w:ind w:right="-2"/>
        <w:jc w:val="both"/>
      </w:pPr>
      <w:r>
        <w:t>- скамейка гимнастическая;</w:t>
      </w:r>
    </w:p>
    <w:p w:rsidR="00D91F5B" w:rsidRDefault="007648C2" w:rsidP="00D93774">
      <w:pPr>
        <w:spacing w:after="0"/>
        <w:ind w:right="-2"/>
        <w:jc w:val="both"/>
      </w:pPr>
      <w:r>
        <w:t xml:space="preserve">- </w:t>
      </w:r>
      <w:r w:rsidR="00935419">
        <w:t>стенка гимнастическая;</w:t>
      </w:r>
    </w:p>
    <w:p w:rsidR="00935419" w:rsidRDefault="00935419" w:rsidP="00D93774">
      <w:pPr>
        <w:spacing w:after="0"/>
        <w:ind w:right="-2"/>
        <w:jc w:val="both"/>
      </w:pPr>
      <w:r>
        <w:t>- доска плавательная;</w:t>
      </w:r>
    </w:p>
    <w:p w:rsidR="00935419" w:rsidRDefault="00935419" w:rsidP="00D93774">
      <w:pPr>
        <w:spacing w:after="0"/>
        <w:ind w:right="-2"/>
        <w:jc w:val="both"/>
      </w:pPr>
      <w:r>
        <w:t>- лопатка плавательная;</w:t>
      </w:r>
    </w:p>
    <w:p w:rsidR="00935419" w:rsidRPr="007648C2" w:rsidRDefault="00935419" w:rsidP="00D93774">
      <w:pPr>
        <w:spacing w:after="0"/>
        <w:ind w:right="-2"/>
        <w:jc w:val="both"/>
        <w:rPr>
          <w:i/>
          <w:color w:val="0070C0"/>
        </w:rPr>
      </w:pPr>
      <w:r>
        <w:t>- детский мяч для игр на воде.</w:t>
      </w:r>
    </w:p>
    <w:p w:rsidR="00935419" w:rsidRDefault="00935419" w:rsidP="00D93774">
      <w:pPr>
        <w:spacing w:after="0"/>
        <w:ind w:right="-2"/>
        <w:jc w:val="both"/>
      </w:pPr>
      <w:r>
        <w:t>Требования к материально-технической базе и инфраструктуре, собственной или используемой на основании договорных взаимоотношений организацией, осуществляющей физическую подготовку детей, предполагают:</w:t>
      </w:r>
    </w:p>
    <w:p w:rsidR="00935419" w:rsidRDefault="00935419" w:rsidP="00D93774">
      <w:pPr>
        <w:spacing w:after="0"/>
        <w:ind w:right="-2"/>
        <w:jc w:val="both"/>
      </w:pPr>
      <w:r>
        <w:t xml:space="preserve"> – спортивный зал; </w:t>
      </w:r>
    </w:p>
    <w:p w:rsidR="00935419" w:rsidRDefault="00935419" w:rsidP="00D93774">
      <w:pPr>
        <w:spacing w:after="0"/>
        <w:ind w:right="-2"/>
        <w:jc w:val="both"/>
      </w:pPr>
      <w:r>
        <w:t xml:space="preserve">– рекреации; </w:t>
      </w:r>
    </w:p>
    <w:p w:rsidR="00935419" w:rsidRDefault="00935419" w:rsidP="00D93774">
      <w:pPr>
        <w:spacing w:after="0"/>
        <w:ind w:right="-2"/>
        <w:jc w:val="both"/>
      </w:pPr>
      <w:r>
        <w:t>– раздевалки, душевые;</w:t>
      </w:r>
    </w:p>
    <w:p w:rsidR="00935419" w:rsidRDefault="00935419" w:rsidP="00D93774">
      <w:pPr>
        <w:spacing w:after="0"/>
        <w:ind w:right="-2"/>
        <w:jc w:val="both"/>
      </w:pPr>
      <w:r>
        <w:t xml:space="preserve"> – медицинский кабинет. </w:t>
      </w:r>
    </w:p>
    <w:p w:rsidR="00935419" w:rsidRDefault="00935419" w:rsidP="00D93774">
      <w:pPr>
        <w:spacing w:after="0"/>
        <w:ind w:right="-2"/>
        <w:jc w:val="both"/>
      </w:pPr>
      <w:r>
        <w:t xml:space="preserve">Для достижения поставленных целей и задач Программы необходимо учитывать требования </w:t>
      </w:r>
      <w:r w:rsidRPr="00935419">
        <w:rPr>
          <w:i/>
          <w:color w:val="0070C0"/>
        </w:rPr>
        <w:t>к технике безопасности</w:t>
      </w:r>
      <w:r w:rsidRPr="00935419">
        <w:rPr>
          <w:color w:val="0070C0"/>
        </w:rPr>
        <w:t xml:space="preserve"> </w:t>
      </w:r>
      <w:r>
        <w:t>в условиях практических занятий и проведения физкультурно-спортивных мероприятий:</w:t>
      </w:r>
    </w:p>
    <w:p w:rsidR="00D91F5B" w:rsidRDefault="00935419" w:rsidP="00D93774">
      <w:pPr>
        <w:spacing w:after="0"/>
        <w:ind w:right="-2"/>
        <w:jc w:val="both"/>
        <w:rPr>
          <w:i/>
          <w:color w:val="0070C0"/>
        </w:rPr>
      </w:pPr>
      <w:r>
        <w:t>– проводить занятия в соответствии с Программой</w:t>
      </w:r>
    </w:p>
    <w:p w:rsidR="00935419" w:rsidRDefault="00935419" w:rsidP="00D93774">
      <w:pPr>
        <w:spacing w:after="0"/>
        <w:ind w:right="-2"/>
        <w:jc w:val="both"/>
      </w:pPr>
      <w:r>
        <w:t>– готовить спортивный зал, предусматривать и устранять возможности получения травмы в спортивном зале;</w:t>
      </w:r>
    </w:p>
    <w:p w:rsidR="00935419" w:rsidRDefault="00935419" w:rsidP="00D93774">
      <w:pPr>
        <w:spacing w:after="0"/>
        <w:ind w:right="-2"/>
        <w:jc w:val="both"/>
      </w:pPr>
      <w:r>
        <w:t>– использовать во время проведения тренировки инвентарь, не травмирующий детей;</w:t>
      </w:r>
    </w:p>
    <w:p w:rsidR="00935419" w:rsidRDefault="00935419" w:rsidP="00D93774">
      <w:pPr>
        <w:spacing w:after="0"/>
        <w:ind w:right="-2"/>
        <w:jc w:val="both"/>
      </w:pPr>
      <w:r>
        <w:t>– организовывать занятия так, чтобы исключить возможность травматизма;</w:t>
      </w:r>
    </w:p>
    <w:p w:rsidR="002518A2" w:rsidRDefault="00935419" w:rsidP="00D93774">
      <w:pPr>
        <w:spacing w:after="0"/>
        <w:ind w:right="-2"/>
        <w:jc w:val="both"/>
      </w:pPr>
      <w:r>
        <w:lastRenderedPageBreak/>
        <w:t>– провести инструктаж детей (родителей, законных представителей) по технике безопасности;</w:t>
      </w:r>
    </w:p>
    <w:p w:rsidR="002518A2" w:rsidRDefault="00935419" w:rsidP="00D93774">
      <w:pPr>
        <w:spacing w:after="0"/>
        <w:ind w:right="-2"/>
        <w:jc w:val="both"/>
      </w:pPr>
      <w:r>
        <w:t>– вести журнал учета инструктажа;</w:t>
      </w:r>
    </w:p>
    <w:p w:rsidR="002518A2" w:rsidRDefault="00935419" w:rsidP="00D93774">
      <w:pPr>
        <w:spacing w:after="0"/>
        <w:ind w:right="-2"/>
        <w:jc w:val="both"/>
      </w:pPr>
      <w:r>
        <w:t>– проводить занятия только в специально подготовленных местах;</w:t>
      </w:r>
    </w:p>
    <w:p w:rsidR="002518A2" w:rsidRDefault="00935419" w:rsidP="00D93774">
      <w:pPr>
        <w:spacing w:after="0"/>
        <w:ind w:right="-2"/>
        <w:jc w:val="both"/>
      </w:pPr>
      <w:r>
        <w:t>– перед занятием выяснить самочувствие занимающихся;</w:t>
      </w:r>
    </w:p>
    <w:p w:rsidR="00D91F5B" w:rsidRDefault="00935419" w:rsidP="00D93774">
      <w:pPr>
        <w:spacing w:after="0"/>
        <w:ind w:right="-2"/>
        <w:jc w:val="both"/>
        <w:rPr>
          <w:i/>
          <w:color w:val="0070C0"/>
        </w:rPr>
      </w:pPr>
      <w:r>
        <w:t>– приступать к основной части занятия</w:t>
      </w:r>
      <w:r w:rsidR="002518A2">
        <w:t xml:space="preserve"> только после разминки, подгото</w:t>
      </w:r>
      <w:r>
        <w:t>вив мышечно-связочный аппарат занимающихся к работе</w:t>
      </w:r>
      <w:r w:rsidR="002518A2">
        <w:t>.</w:t>
      </w:r>
    </w:p>
    <w:p w:rsidR="002518A2" w:rsidRPr="00520CE6" w:rsidRDefault="002518A2" w:rsidP="009C4457">
      <w:pPr>
        <w:pStyle w:val="2"/>
        <w:spacing w:before="0"/>
        <w:rPr>
          <w:rFonts w:ascii="Times New Roman" w:hAnsi="Times New Roman" w:cs="Times New Roman"/>
          <w:b w:val="0"/>
          <w:sz w:val="28"/>
          <w:szCs w:val="28"/>
        </w:rPr>
      </w:pPr>
      <w:bookmarkStart w:id="19" w:name="_Toc203052274"/>
      <w:r w:rsidRPr="00520CE6">
        <w:rPr>
          <w:rFonts w:ascii="Times New Roman" w:hAnsi="Times New Roman" w:cs="Times New Roman"/>
          <w:b w:val="0"/>
          <w:sz w:val="28"/>
          <w:szCs w:val="28"/>
        </w:rPr>
        <w:t>Планирование процесса физического развития детей дошкольного возраста</w:t>
      </w:r>
      <w:bookmarkEnd w:id="19"/>
    </w:p>
    <w:p w:rsidR="003B7CCC" w:rsidRDefault="003B7CCC" w:rsidP="009C4457">
      <w:pPr>
        <w:spacing w:after="0"/>
        <w:ind w:right="-2"/>
        <w:jc w:val="both"/>
      </w:pPr>
      <w:r w:rsidRPr="003B7CCC">
        <w:rPr>
          <w:i/>
          <w:color w:val="0070C0"/>
        </w:rPr>
        <w:t>Адресат программы.</w:t>
      </w:r>
      <w:r w:rsidRPr="003B7CCC">
        <w:rPr>
          <w:color w:val="0070C0"/>
        </w:rPr>
        <w:t xml:space="preserve"> </w:t>
      </w:r>
    </w:p>
    <w:p w:rsidR="003B7CCC" w:rsidRDefault="003B7CCC" w:rsidP="00D93774">
      <w:pPr>
        <w:spacing w:after="0"/>
        <w:ind w:right="-2"/>
        <w:jc w:val="both"/>
      </w:pPr>
      <w:r w:rsidRPr="003B7CCC">
        <w:rPr>
          <w:i/>
        </w:rPr>
        <w:t>Возрастная категория обучающихся</w:t>
      </w:r>
      <w:r>
        <w:t xml:space="preserve">, для которых программа актуальна - это дети от 6 до 8 лет. </w:t>
      </w:r>
    </w:p>
    <w:p w:rsidR="003B7CCC" w:rsidRDefault="003B7CCC" w:rsidP="00D93774">
      <w:pPr>
        <w:spacing w:after="0"/>
        <w:ind w:right="-2"/>
        <w:jc w:val="both"/>
      </w:pPr>
      <w:r w:rsidRPr="003B7CCC">
        <w:rPr>
          <w:i/>
        </w:rPr>
        <w:t>На обучение по Программе принимаются</w:t>
      </w:r>
      <w:r>
        <w:t xml:space="preserve"> обучающиеся, мальчики и девочки, не имеющие медицинских противопоказаний к занятиям данным видом физкультурно-спортивной деятельностью. </w:t>
      </w:r>
    </w:p>
    <w:p w:rsidR="003B7CCC" w:rsidRDefault="003B7CCC" w:rsidP="00D93774">
      <w:pPr>
        <w:spacing w:after="0"/>
        <w:ind w:right="-2"/>
        <w:jc w:val="both"/>
      </w:pPr>
      <w:r w:rsidRPr="003B7CCC">
        <w:rPr>
          <w:i/>
        </w:rPr>
        <w:t>Зачисление осуществляется</w:t>
      </w:r>
      <w:r>
        <w:t xml:space="preserve"> без сдачи предварительных тестовых испытаний, по собственному желанию обучающихся и/или заявлению законных представителей (родителей, опекунов и/или лиц их замещающих). </w:t>
      </w:r>
    </w:p>
    <w:p w:rsidR="003B7CCC" w:rsidRDefault="003B7CCC" w:rsidP="00D93774">
      <w:pPr>
        <w:spacing w:after="0"/>
        <w:ind w:right="-2"/>
        <w:jc w:val="both"/>
      </w:pPr>
      <w:r w:rsidRPr="003B7CCC">
        <w:rPr>
          <w:i/>
        </w:rPr>
        <w:t>Группы формируются</w:t>
      </w:r>
      <w:r>
        <w:t xml:space="preserve"> с учетом возраста обучающихся: 6-8 лет, наполняемость в группе от 4 до 12 человек на одного тренера/инструктора по спорту. </w:t>
      </w:r>
    </w:p>
    <w:p w:rsidR="003B7CCC" w:rsidRDefault="003B7CCC" w:rsidP="00D93774">
      <w:pPr>
        <w:spacing w:after="0"/>
        <w:ind w:right="-2"/>
        <w:jc w:val="both"/>
      </w:pPr>
      <w:r w:rsidRPr="003B7CCC">
        <w:rPr>
          <w:i/>
        </w:rPr>
        <w:t>Форма занятий</w:t>
      </w:r>
      <w:r>
        <w:t xml:space="preserve"> - групповая. </w:t>
      </w:r>
    </w:p>
    <w:p w:rsidR="003B7CCC" w:rsidRDefault="003B7CCC" w:rsidP="00D93774">
      <w:pPr>
        <w:spacing w:after="0"/>
        <w:ind w:right="-2"/>
        <w:jc w:val="both"/>
      </w:pPr>
      <w:r w:rsidRPr="003B7CCC">
        <w:rPr>
          <w:i/>
        </w:rPr>
        <w:t>Форма проведения занятий</w:t>
      </w:r>
      <w:r>
        <w:t xml:space="preserve">: основная форма - учебное либо тренировочное занятие, соревнования, игровые, контрольные. </w:t>
      </w:r>
    </w:p>
    <w:p w:rsidR="003B7CCC" w:rsidRDefault="003B7CCC" w:rsidP="00D93774">
      <w:pPr>
        <w:spacing w:after="0"/>
        <w:ind w:right="-2"/>
        <w:jc w:val="both"/>
      </w:pPr>
      <w:r w:rsidRPr="003B7CCC">
        <w:rPr>
          <w:i/>
        </w:rPr>
        <w:t>По типу занятия</w:t>
      </w:r>
      <w:r>
        <w:t xml:space="preserve"> могут быть комбинированными, учебными, практическими, контрольными, тренировочными, теоретическими, диагностическими. </w:t>
      </w:r>
      <w:r w:rsidRPr="003B7CCC">
        <w:rPr>
          <w:i/>
        </w:rPr>
        <w:t>Методы обучения</w:t>
      </w:r>
      <w:r>
        <w:t xml:space="preserve">: словесный, наглядный, практический. </w:t>
      </w:r>
    </w:p>
    <w:p w:rsidR="00F1209C" w:rsidRDefault="00F1209C" w:rsidP="00F1209C">
      <w:pPr>
        <w:spacing w:after="0"/>
        <w:ind w:right="-2"/>
        <w:jc w:val="both"/>
      </w:pPr>
      <w:r w:rsidRPr="00F1209C">
        <w:rPr>
          <w:i/>
        </w:rPr>
        <w:t>Образовательные задачи решаются</w:t>
      </w:r>
      <w:r>
        <w:t xml:space="preserve"> в ходе:</w:t>
      </w:r>
    </w:p>
    <w:p w:rsidR="00F1209C" w:rsidRDefault="00F1209C" w:rsidP="00F1209C">
      <w:pPr>
        <w:spacing w:after="0"/>
        <w:ind w:right="-2"/>
        <w:jc w:val="both"/>
      </w:pPr>
      <w:r>
        <w:t>– образовательной деятельности, осуществляемой в ходе режимных моментов;</w:t>
      </w:r>
    </w:p>
    <w:p w:rsidR="00F1209C" w:rsidRDefault="00F1209C" w:rsidP="00F1209C">
      <w:pPr>
        <w:spacing w:after="0"/>
        <w:ind w:right="-2"/>
        <w:jc w:val="both"/>
      </w:pPr>
      <w:r>
        <w:t>– совместной деятельности взрослого и детей;</w:t>
      </w:r>
    </w:p>
    <w:p w:rsidR="00F1209C" w:rsidRDefault="00F1209C" w:rsidP="00F1209C">
      <w:pPr>
        <w:spacing w:after="0"/>
        <w:ind w:right="-2"/>
        <w:jc w:val="both"/>
      </w:pPr>
      <w:r>
        <w:t>– самостоятельной деятельности детей;</w:t>
      </w:r>
    </w:p>
    <w:p w:rsidR="00F1209C" w:rsidRDefault="00F1209C" w:rsidP="00F1209C">
      <w:pPr>
        <w:spacing w:after="0"/>
        <w:ind w:right="-2"/>
        <w:jc w:val="both"/>
      </w:pPr>
      <w:r>
        <w:t xml:space="preserve">– в процессе взаимодействия с семьями воспитанников. </w:t>
      </w:r>
    </w:p>
    <w:p w:rsidR="00F1209C" w:rsidRPr="002518A2" w:rsidRDefault="00F1209C" w:rsidP="00F1209C">
      <w:pPr>
        <w:spacing w:after="0"/>
        <w:ind w:right="-2"/>
        <w:jc w:val="both"/>
        <w:rPr>
          <w:color w:val="0070C0"/>
        </w:rPr>
      </w:pPr>
      <w:r>
        <w:t>Реализация программы происходит средствами физической культуры в форме групповых занятий по установленному расписанию.</w:t>
      </w:r>
    </w:p>
    <w:p w:rsidR="003B7CCC" w:rsidRDefault="003B7CCC" w:rsidP="00D93774">
      <w:pPr>
        <w:spacing w:after="0"/>
        <w:ind w:right="-2"/>
        <w:jc w:val="both"/>
      </w:pPr>
      <w:r w:rsidRPr="003B7CCC">
        <w:rPr>
          <w:i/>
        </w:rPr>
        <w:t>Режим</w:t>
      </w:r>
      <w:r>
        <w:t>: занятия проводятся согласно утвержденному расписанию.</w:t>
      </w:r>
    </w:p>
    <w:p w:rsidR="003B7CCC" w:rsidRDefault="003B7CCC" w:rsidP="00D93774">
      <w:pPr>
        <w:spacing w:after="0"/>
        <w:ind w:right="-2"/>
        <w:jc w:val="both"/>
      </w:pPr>
      <w:r>
        <w:t>Для достижения максимального эффекта</w:t>
      </w:r>
      <w:r w:rsidR="00F1209C">
        <w:t xml:space="preserve"> физического развития детей сле</w:t>
      </w:r>
      <w:r>
        <w:t>дует использовать рекомен</w:t>
      </w:r>
      <w:r w:rsidR="00F1209C">
        <w:t>дуемые объемы нагрузки</w:t>
      </w:r>
      <w:r>
        <w:t>, основ</w:t>
      </w:r>
      <w:r w:rsidR="00F1209C">
        <w:t>ными пока</w:t>
      </w:r>
      <w:r>
        <w:t xml:space="preserve">зателями которой являются количество занятий и их общая продолжительность. </w:t>
      </w:r>
    </w:p>
    <w:p w:rsidR="00F1209C" w:rsidRDefault="00F1209C" w:rsidP="00D93774">
      <w:pPr>
        <w:spacing w:after="0"/>
        <w:ind w:right="-2"/>
        <w:jc w:val="both"/>
      </w:pPr>
      <w:r>
        <w:t>Продолжительность и количество занятий физической культурой детей дошкольного возраста:</w:t>
      </w:r>
    </w:p>
    <w:p w:rsidR="00234472" w:rsidRDefault="00234472" w:rsidP="00D93774">
      <w:pPr>
        <w:spacing w:after="0"/>
        <w:ind w:right="-2"/>
        <w:jc w:val="both"/>
      </w:pPr>
    </w:p>
    <w:tbl>
      <w:tblPr>
        <w:tblStyle w:val="ac"/>
        <w:tblW w:w="0" w:type="auto"/>
        <w:tblLook w:val="04A0" w:firstRow="1" w:lastRow="0" w:firstColumn="1" w:lastColumn="0" w:noHBand="0" w:noVBand="1"/>
      </w:tblPr>
      <w:tblGrid>
        <w:gridCol w:w="3115"/>
        <w:gridCol w:w="3115"/>
        <w:gridCol w:w="3115"/>
      </w:tblGrid>
      <w:tr w:rsidR="00F1209C" w:rsidTr="00F1209C">
        <w:tc>
          <w:tcPr>
            <w:tcW w:w="3115" w:type="dxa"/>
          </w:tcPr>
          <w:p w:rsidR="00F1209C" w:rsidRPr="00F1209C" w:rsidRDefault="00F1209C" w:rsidP="00F1209C">
            <w:pPr>
              <w:ind w:right="-2"/>
              <w:jc w:val="center"/>
              <w:rPr>
                <w:color w:val="0070C0"/>
                <w:sz w:val="24"/>
                <w:szCs w:val="24"/>
              </w:rPr>
            </w:pPr>
            <w:r w:rsidRPr="00F1209C">
              <w:rPr>
                <w:sz w:val="24"/>
                <w:szCs w:val="24"/>
              </w:rPr>
              <w:t>Возраст (лет)</w:t>
            </w:r>
          </w:p>
        </w:tc>
        <w:tc>
          <w:tcPr>
            <w:tcW w:w="3115" w:type="dxa"/>
          </w:tcPr>
          <w:p w:rsidR="00F1209C" w:rsidRPr="00F1209C" w:rsidRDefault="00F1209C" w:rsidP="00F1209C">
            <w:pPr>
              <w:ind w:right="-2"/>
              <w:jc w:val="center"/>
              <w:rPr>
                <w:color w:val="0070C0"/>
                <w:sz w:val="24"/>
                <w:szCs w:val="24"/>
              </w:rPr>
            </w:pPr>
            <w:r w:rsidRPr="00F1209C">
              <w:rPr>
                <w:sz w:val="24"/>
                <w:szCs w:val="24"/>
              </w:rPr>
              <w:t>Количество занятий в неделю</w:t>
            </w:r>
          </w:p>
        </w:tc>
        <w:tc>
          <w:tcPr>
            <w:tcW w:w="3115" w:type="dxa"/>
          </w:tcPr>
          <w:p w:rsidR="00F1209C" w:rsidRPr="00F1209C" w:rsidRDefault="00F1209C" w:rsidP="00F1209C">
            <w:pPr>
              <w:ind w:right="-2"/>
              <w:jc w:val="center"/>
              <w:rPr>
                <w:color w:val="0070C0"/>
                <w:sz w:val="24"/>
                <w:szCs w:val="24"/>
              </w:rPr>
            </w:pPr>
            <w:r w:rsidRPr="00F1209C">
              <w:rPr>
                <w:sz w:val="24"/>
                <w:szCs w:val="24"/>
              </w:rPr>
              <w:t>Форма и продолжительность занятия</w:t>
            </w:r>
          </w:p>
        </w:tc>
      </w:tr>
      <w:tr w:rsidR="00F1209C" w:rsidRPr="00F1209C" w:rsidTr="00F1209C">
        <w:tc>
          <w:tcPr>
            <w:tcW w:w="3115" w:type="dxa"/>
          </w:tcPr>
          <w:p w:rsidR="00F1209C" w:rsidRPr="00F1209C" w:rsidRDefault="00F1209C" w:rsidP="00F1209C">
            <w:pPr>
              <w:ind w:right="-2"/>
              <w:jc w:val="center"/>
              <w:rPr>
                <w:sz w:val="24"/>
                <w:szCs w:val="24"/>
              </w:rPr>
            </w:pPr>
            <w:r w:rsidRPr="00F1209C">
              <w:rPr>
                <w:sz w:val="24"/>
                <w:szCs w:val="24"/>
              </w:rPr>
              <w:t>6-8 лет</w:t>
            </w:r>
          </w:p>
        </w:tc>
        <w:tc>
          <w:tcPr>
            <w:tcW w:w="3115" w:type="dxa"/>
          </w:tcPr>
          <w:p w:rsidR="00F1209C" w:rsidRPr="00F1209C" w:rsidRDefault="00234472" w:rsidP="00F1209C">
            <w:pPr>
              <w:ind w:right="-2"/>
              <w:jc w:val="center"/>
              <w:rPr>
                <w:sz w:val="24"/>
                <w:szCs w:val="24"/>
              </w:rPr>
            </w:pPr>
            <w:r>
              <w:rPr>
                <w:sz w:val="24"/>
                <w:szCs w:val="24"/>
              </w:rPr>
              <w:t>3</w:t>
            </w:r>
            <w:r w:rsidR="00F1209C" w:rsidRPr="00F1209C">
              <w:rPr>
                <w:sz w:val="24"/>
                <w:szCs w:val="24"/>
              </w:rPr>
              <w:t xml:space="preserve"> занятия в неделю</w:t>
            </w:r>
            <w:r>
              <w:rPr>
                <w:sz w:val="24"/>
                <w:szCs w:val="24"/>
              </w:rPr>
              <w:t xml:space="preserve"> (4,5 часа или 270 минут)</w:t>
            </w:r>
          </w:p>
        </w:tc>
        <w:tc>
          <w:tcPr>
            <w:tcW w:w="3115" w:type="dxa"/>
          </w:tcPr>
          <w:p w:rsidR="00F1209C" w:rsidRPr="00F1209C" w:rsidRDefault="00F1209C" w:rsidP="00F1209C">
            <w:pPr>
              <w:ind w:right="-2"/>
              <w:jc w:val="center"/>
              <w:rPr>
                <w:sz w:val="24"/>
                <w:szCs w:val="24"/>
              </w:rPr>
            </w:pPr>
            <w:r w:rsidRPr="00F1209C">
              <w:rPr>
                <w:sz w:val="24"/>
                <w:szCs w:val="24"/>
              </w:rPr>
              <w:t>Индивидуально, группой</w:t>
            </w:r>
          </w:p>
          <w:p w:rsidR="00F1209C" w:rsidRPr="00F1209C" w:rsidRDefault="00234472" w:rsidP="00F1209C">
            <w:pPr>
              <w:ind w:right="-2"/>
              <w:jc w:val="center"/>
              <w:rPr>
                <w:sz w:val="24"/>
                <w:szCs w:val="24"/>
              </w:rPr>
            </w:pPr>
            <w:r>
              <w:rPr>
                <w:sz w:val="24"/>
                <w:szCs w:val="24"/>
              </w:rPr>
              <w:t>(90</w:t>
            </w:r>
            <w:r w:rsidR="00F1209C" w:rsidRPr="00F1209C">
              <w:rPr>
                <w:sz w:val="24"/>
                <w:szCs w:val="24"/>
              </w:rPr>
              <w:t xml:space="preserve"> минут)</w:t>
            </w:r>
          </w:p>
        </w:tc>
      </w:tr>
    </w:tbl>
    <w:p w:rsidR="00F1209C" w:rsidRDefault="00F1209C" w:rsidP="00D93774">
      <w:pPr>
        <w:spacing w:after="0"/>
        <w:ind w:right="-2"/>
        <w:jc w:val="both"/>
        <w:rPr>
          <w:color w:val="0070C0"/>
        </w:rPr>
      </w:pPr>
    </w:p>
    <w:p w:rsidR="00F1209C" w:rsidRDefault="00B154AB" w:rsidP="00D93774">
      <w:pPr>
        <w:spacing w:after="0"/>
        <w:ind w:right="-2"/>
        <w:jc w:val="both"/>
      </w:pPr>
      <w:r>
        <w:t>Реализация Программы происходит средствами физической культуры в форме групповых занятий по установленному расписанию в зависимости от конкретных условий</w:t>
      </w:r>
    </w:p>
    <w:p w:rsidR="00B154AB" w:rsidRDefault="00B154AB" w:rsidP="00D93774">
      <w:pPr>
        <w:spacing w:after="0"/>
        <w:ind w:right="-2"/>
        <w:jc w:val="both"/>
      </w:pPr>
    </w:p>
    <w:tbl>
      <w:tblPr>
        <w:tblStyle w:val="ac"/>
        <w:tblW w:w="9351" w:type="dxa"/>
        <w:tblLook w:val="04A0" w:firstRow="1" w:lastRow="0" w:firstColumn="1" w:lastColumn="0" w:noHBand="0" w:noVBand="1"/>
      </w:tblPr>
      <w:tblGrid>
        <w:gridCol w:w="2263"/>
        <w:gridCol w:w="2127"/>
        <w:gridCol w:w="2693"/>
        <w:gridCol w:w="2268"/>
      </w:tblGrid>
      <w:tr w:rsidR="00495A19" w:rsidTr="00495A19">
        <w:tc>
          <w:tcPr>
            <w:tcW w:w="2263" w:type="dxa"/>
          </w:tcPr>
          <w:p w:rsidR="00495A19" w:rsidRPr="00F1209C" w:rsidRDefault="00495A19" w:rsidP="00520CE6">
            <w:pPr>
              <w:ind w:right="-2"/>
              <w:jc w:val="center"/>
              <w:rPr>
                <w:color w:val="0070C0"/>
                <w:sz w:val="24"/>
                <w:szCs w:val="24"/>
              </w:rPr>
            </w:pPr>
            <w:r>
              <w:rPr>
                <w:sz w:val="24"/>
                <w:szCs w:val="24"/>
              </w:rPr>
              <w:t xml:space="preserve">Количество месяцев </w:t>
            </w:r>
          </w:p>
        </w:tc>
        <w:tc>
          <w:tcPr>
            <w:tcW w:w="2127" w:type="dxa"/>
          </w:tcPr>
          <w:p w:rsidR="00495A19" w:rsidRPr="00F1209C" w:rsidRDefault="00495A19" w:rsidP="00520CE6">
            <w:pPr>
              <w:ind w:right="-2"/>
              <w:jc w:val="center"/>
              <w:rPr>
                <w:color w:val="0070C0"/>
                <w:sz w:val="24"/>
                <w:szCs w:val="24"/>
              </w:rPr>
            </w:pPr>
            <w:r>
              <w:rPr>
                <w:sz w:val="24"/>
                <w:szCs w:val="24"/>
              </w:rPr>
              <w:t>Количество недель</w:t>
            </w:r>
          </w:p>
        </w:tc>
        <w:tc>
          <w:tcPr>
            <w:tcW w:w="2693" w:type="dxa"/>
          </w:tcPr>
          <w:p w:rsidR="00495A19" w:rsidRPr="00F1209C" w:rsidRDefault="00495A19" w:rsidP="00520CE6">
            <w:pPr>
              <w:ind w:right="-2"/>
              <w:jc w:val="center"/>
              <w:rPr>
                <w:color w:val="0070C0"/>
                <w:sz w:val="24"/>
                <w:szCs w:val="24"/>
              </w:rPr>
            </w:pPr>
            <w:r>
              <w:rPr>
                <w:sz w:val="24"/>
                <w:szCs w:val="24"/>
              </w:rPr>
              <w:t>Количество посещений в год</w:t>
            </w:r>
          </w:p>
        </w:tc>
        <w:tc>
          <w:tcPr>
            <w:tcW w:w="2268" w:type="dxa"/>
          </w:tcPr>
          <w:p w:rsidR="00495A19" w:rsidRDefault="00495A19" w:rsidP="00520CE6">
            <w:pPr>
              <w:ind w:right="-2"/>
              <w:jc w:val="center"/>
              <w:rPr>
                <w:sz w:val="24"/>
                <w:szCs w:val="24"/>
              </w:rPr>
            </w:pPr>
            <w:r>
              <w:rPr>
                <w:sz w:val="24"/>
                <w:szCs w:val="24"/>
              </w:rPr>
              <w:t xml:space="preserve">Количество часов </w:t>
            </w:r>
          </w:p>
          <w:p w:rsidR="00495A19" w:rsidRDefault="00495A19" w:rsidP="00520CE6">
            <w:pPr>
              <w:ind w:right="-2"/>
              <w:jc w:val="center"/>
              <w:rPr>
                <w:sz w:val="24"/>
                <w:szCs w:val="24"/>
              </w:rPr>
            </w:pPr>
            <w:r>
              <w:rPr>
                <w:sz w:val="24"/>
                <w:szCs w:val="24"/>
              </w:rPr>
              <w:t>в год</w:t>
            </w:r>
          </w:p>
        </w:tc>
      </w:tr>
      <w:tr w:rsidR="00495A19" w:rsidTr="00495A19">
        <w:tc>
          <w:tcPr>
            <w:tcW w:w="2263" w:type="dxa"/>
          </w:tcPr>
          <w:p w:rsidR="00495A19" w:rsidRPr="00F1209C" w:rsidRDefault="00495A19" w:rsidP="00520CE6">
            <w:pPr>
              <w:ind w:right="-2"/>
              <w:jc w:val="center"/>
              <w:rPr>
                <w:sz w:val="24"/>
                <w:szCs w:val="24"/>
              </w:rPr>
            </w:pPr>
            <w:r>
              <w:rPr>
                <w:sz w:val="24"/>
                <w:szCs w:val="24"/>
              </w:rPr>
              <w:t>9 месяцев</w:t>
            </w:r>
          </w:p>
        </w:tc>
        <w:tc>
          <w:tcPr>
            <w:tcW w:w="2127" w:type="dxa"/>
          </w:tcPr>
          <w:p w:rsidR="00495A19" w:rsidRPr="00F1209C" w:rsidRDefault="00495A19" w:rsidP="00520CE6">
            <w:pPr>
              <w:ind w:right="-2"/>
              <w:jc w:val="center"/>
              <w:rPr>
                <w:sz w:val="24"/>
                <w:szCs w:val="24"/>
              </w:rPr>
            </w:pPr>
            <w:r>
              <w:rPr>
                <w:sz w:val="24"/>
                <w:szCs w:val="24"/>
              </w:rPr>
              <w:t>36</w:t>
            </w:r>
          </w:p>
        </w:tc>
        <w:tc>
          <w:tcPr>
            <w:tcW w:w="2693" w:type="dxa"/>
          </w:tcPr>
          <w:p w:rsidR="00495A19" w:rsidRPr="00F1209C" w:rsidRDefault="00495A19" w:rsidP="00520CE6">
            <w:pPr>
              <w:ind w:right="-2"/>
              <w:jc w:val="center"/>
              <w:rPr>
                <w:sz w:val="24"/>
                <w:szCs w:val="24"/>
              </w:rPr>
            </w:pPr>
            <w:r>
              <w:rPr>
                <w:sz w:val="24"/>
                <w:szCs w:val="24"/>
              </w:rPr>
              <w:t>108</w:t>
            </w:r>
          </w:p>
        </w:tc>
        <w:tc>
          <w:tcPr>
            <w:tcW w:w="2268" w:type="dxa"/>
          </w:tcPr>
          <w:p w:rsidR="00495A19" w:rsidRDefault="00495A19" w:rsidP="00520CE6">
            <w:pPr>
              <w:ind w:right="-2"/>
              <w:jc w:val="center"/>
              <w:rPr>
                <w:sz w:val="24"/>
                <w:szCs w:val="24"/>
              </w:rPr>
            </w:pPr>
            <w:r>
              <w:rPr>
                <w:sz w:val="24"/>
                <w:szCs w:val="24"/>
              </w:rPr>
              <w:t>162</w:t>
            </w:r>
          </w:p>
        </w:tc>
      </w:tr>
    </w:tbl>
    <w:p w:rsidR="00B154AB" w:rsidRDefault="00B154AB" w:rsidP="00D93774">
      <w:pPr>
        <w:spacing w:after="0"/>
        <w:ind w:right="-2"/>
        <w:jc w:val="both"/>
        <w:rPr>
          <w:color w:val="0070C0"/>
        </w:rPr>
      </w:pPr>
    </w:p>
    <w:p w:rsidR="00382675" w:rsidRDefault="00382675" w:rsidP="00D93774">
      <w:pPr>
        <w:spacing w:after="0"/>
        <w:ind w:right="-2"/>
        <w:jc w:val="both"/>
        <w:rPr>
          <w:color w:val="0070C0"/>
        </w:rPr>
      </w:pPr>
      <w:r>
        <w:rPr>
          <w:color w:val="0070C0"/>
        </w:rPr>
        <w:t>Учебный план</w:t>
      </w:r>
    </w:p>
    <w:tbl>
      <w:tblPr>
        <w:tblStyle w:val="ac"/>
        <w:tblW w:w="9351" w:type="dxa"/>
        <w:tblLook w:val="04A0" w:firstRow="1" w:lastRow="0" w:firstColumn="1" w:lastColumn="0" w:noHBand="0" w:noVBand="1"/>
      </w:tblPr>
      <w:tblGrid>
        <w:gridCol w:w="516"/>
        <w:gridCol w:w="7276"/>
        <w:gridCol w:w="1559"/>
      </w:tblGrid>
      <w:tr w:rsidR="007A6A62" w:rsidRPr="00382675" w:rsidTr="007A6A62">
        <w:tc>
          <w:tcPr>
            <w:tcW w:w="516" w:type="dxa"/>
          </w:tcPr>
          <w:p w:rsidR="007A6A62" w:rsidRPr="00382675" w:rsidRDefault="007A6A62" w:rsidP="00D93774">
            <w:pPr>
              <w:ind w:right="-2"/>
              <w:jc w:val="both"/>
              <w:rPr>
                <w:sz w:val="24"/>
                <w:szCs w:val="24"/>
              </w:rPr>
            </w:pPr>
            <w:r w:rsidRPr="00382675">
              <w:rPr>
                <w:sz w:val="24"/>
                <w:szCs w:val="24"/>
              </w:rPr>
              <w:t>№</w:t>
            </w:r>
          </w:p>
        </w:tc>
        <w:tc>
          <w:tcPr>
            <w:tcW w:w="7276" w:type="dxa"/>
          </w:tcPr>
          <w:p w:rsidR="007A6A62" w:rsidRPr="00382675" w:rsidRDefault="007A6A62" w:rsidP="00C523D2">
            <w:pPr>
              <w:ind w:right="-2"/>
              <w:jc w:val="center"/>
              <w:rPr>
                <w:sz w:val="24"/>
                <w:szCs w:val="24"/>
              </w:rPr>
            </w:pPr>
            <w:r w:rsidRPr="00382675">
              <w:rPr>
                <w:sz w:val="24"/>
                <w:szCs w:val="24"/>
              </w:rPr>
              <w:t>Перечень разделов</w:t>
            </w:r>
          </w:p>
        </w:tc>
        <w:tc>
          <w:tcPr>
            <w:tcW w:w="1559" w:type="dxa"/>
          </w:tcPr>
          <w:p w:rsidR="007A6A62" w:rsidRPr="00382675" w:rsidRDefault="007A6A62" w:rsidP="00C523D2">
            <w:pPr>
              <w:ind w:right="-2"/>
              <w:jc w:val="center"/>
              <w:rPr>
                <w:sz w:val="24"/>
                <w:szCs w:val="24"/>
              </w:rPr>
            </w:pPr>
            <w:r w:rsidRPr="00382675">
              <w:rPr>
                <w:sz w:val="24"/>
                <w:szCs w:val="24"/>
              </w:rPr>
              <w:t>Количество часов</w:t>
            </w:r>
          </w:p>
        </w:tc>
      </w:tr>
      <w:tr w:rsidR="007A6A62" w:rsidRPr="00382675" w:rsidTr="007A6A62">
        <w:tc>
          <w:tcPr>
            <w:tcW w:w="516" w:type="dxa"/>
          </w:tcPr>
          <w:p w:rsidR="007A6A62" w:rsidRPr="00382675" w:rsidRDefault="007A6A62" w:rsidP="00D93774">
            <w:pPr>
              <w:ind w:right="-2"/>
              <w:jc w:val="both"/>
              <w:rPr>
                <w:sz w:val="24"/>
                <w:szCs w:val="24"/>
              </w:rPr>
            </w:pPr>
          </w:p>
        </w:tc>
        <w:tc>
          <w:tcPr>
            <w:tcW w:w="7276" w:type="dxa"/>
          </w:tcPr>
          <w:p w:rsidR="007A6A62" w:rsidRPr="00382675" w:rsidRDefault="007A6A62" w:rsidP="00D93774">
            <w:pPr>
              <w:ind w:right="-2"/>
              <w:jc w:val="both"/>
              <w:rPr>
                <w:sz w:val="24"/>
                <w:szCs w:val="24"/>
              </w:rPr>
            </w:pPr>
            <w:r>
              <w:rPr>
                <w:sz w:val="24"/>
                <w:szCs w:val="24"/>
              </w:rPr>
              <w:t>-в</w:t>
            </w:r>
            <w:r w:rsidRPr="00382675">
              <w:rPr>
                <w:sz w:val="24"/>
                <w:szCs w:val="24"/>
              </w:rPr>
              <w:t>водное занятие</w:t>
            </w:r>
          </w:p>
        </w:tc>
        <w:tc>
          <w:tcPr>
            <w:tcW w:w="1559" w:type="dxa"/>
          </w:tcPr>
          <w:p w:rsidR="007A6A62" w:rsidRPr="005A1A91" w:rsidRDefault="007A6A62" w:rsidP="00C523D2">
            <w:pPr>
              <w:ind w:right="-2"/>
              <w:jc w:val="center"/>
              <w:rPr>
                <w:b/>
                <w:sz w:val="24"/>
                <w:szCs w:val="24"/>
              </w:rPr>
            </w:pPr>
            <w:r w:rsidRPr="005A1A91">
              <w:rPr>
                <w:b/>
                <w:sz w:val="24"/>
                <w:szCs w:val="24"/>
              </w:rPr>
              <w:t>1</w:t>
            </w:r>
          </w:p>
        </w:tc>
      </w:tr>
      <w:tr w:rsidR="007A6A62" w:rsidRPr="00382675" w:rsidTr="007A6A62">
        <w:tc>
          <w:tcPr>
            <w:tcW w:w="516" w:type="dxa"/>
          </w:tcPr>
          <w:p w:rsidR="007A6A62" w:rsidRPr="00382675" w:rsidRDefault="007A6A62" w:rsidP="00D93774">
            <w:pPr>
              <w:ind w:right="-2"/>
              <w:jc w:val="both"/>
              <w:rPr>
                <w:sz w:val="24"/>
                <w:szCs w:val="24"/>
              </w:rPr>
            </w:pPr>
            <w:r>
              <w:rPr>
                <w:sz w:val="24"/>
                <w:szCs w:val="24"/>
              </w:rPr>
              <w:t>1</w:t>
            </w:r>
          </w:p>
        </w:tc>
        <w:tc>
          <w:tcPr>
            <w:tcW w:w="7276" w:type="dxa"/>
          </w:tcPr>
          <w:p w:rsidR="007A6A62" w:rsidRPr="007A6A62" w:rsidRDefault="007A6A62" w:rsidP="00D93774">
            <w:pPr>
              <w:ind w:right="-2"/>
              <w:jc w:val="both"/>
              <w:rPr>
                <w:b/>
                <w:sz w:val="24"/>
                <w:szCs w:val="24"/>
              </w:rPr>
            </w:pPr>
            <w:r w:rsidRPr="007A6A62">
              <w:rPr>
                <w:b/>
                <w:sz w:val="24"/>
                <w:szCs w:val="24"/>
              </w:rPr>
              <w:t>Основная гимнастика:</w:t>
            </w:r>
          </w:p>
        </w:tc>
        <w:tc>
          <w:tcPr>
            <w:tcW w:w="1559" w:type="dxa"/>
          </w:tcPr>
          <w:p w:rsidR="007A6A62" w:rsidRPr="00382675" w:rsidRDefault="007A6A62" w:rsidP="00C523D2">
            <w:pPr>
              <w:ind w:right="-2"/>
              <w:jc w:val="center"/>
              <w:rPr>
                <w:sz w:val="24"/>
                <w:szCs w:val="24"/>
              </w:rPr>
            </w:pPr>
          </w:p>
        </w:tc>
      </w:tr>
      <w:tr w:rsidR="007A6A62" w:rsidRPr="00382675" w:rsidTr="007A6A62">
        <w:tc>
          <w:tcPr>
            <w:tcW w:w="516" w:type="dxa"/>
          </w:tcPr>
          <w:p w:rsidR="007A6A62" w:rsidRDefault="007A6A62" w:rsidP="00D93774">
            <w:pPr>
              <w:ind w:right="-2"/>
              <w:jc w:val="both"/>
              <w:rPr>
                <w:sz w:val="24"/>
                <w:szCs w:val="24"/>
              </w:rPr>
            </w:pPr>
            <w:r>
              <w:rPr>
                <w:sz w:val="24"/>
                <w:szCs w:val="24"/>
              </w:rPr>
              <w:t>1.1</w:t>
            </w:r>
          </w:p>
        </w:tc>
        <w:tc>
          <w:tcPr>
            <w:tcW w:w="7276" w:type="dxa"/>
          </w:tcPr>
          <w:p w:rsidR="007A6A62" w:rsidRDefault="007A6A62" w:rsidP="00D93774">
            <w:pPr>
              <w:ind w:right="-2"/>
              <w:jc w:val="both"/>
              <w:rPr>
                <w:sz w:val="24"/>
                <w:szCs w:val="24"/>
              </w:rPr>
            </w:pPr>
            <w:r>
              <w:rPr>
                <w:sz w:val="24"/>
                <w:szCs w:val="24"/>
              </w:rPr>
              <w:t>ОРУ и прикладные упражнения:</w:t>
            </w:r>
          </w:p>
        </w:tc>
        <w:tc>
          <w:tcPr>
            <w:tcW w:w="1559" w:type="dxa"/>
          </w:tcPr>
          <w:p w:rsidR="007A6A62" w:rsidRPr="0081375F" w:rsidRDefault="002F254D" w:rsidP="00C523D2">
            <w:pPr>
              <w:ind w:right="-2"/>
              <w:jc w:val="center"/>
              <w:rPr>
                <w:b/>
                <w:sz w:val="24"/>
                <w:szCs w:val="24"/>
              </w:rPr>
            </w:pPr>
            <w:r w:rsidRPr="0081375F">
              <w:rPr>
                <w:b/>
                <w:sz w:val="24"/>
                <w:szCs w:val="24"/>
              </w:rPr>
              <w:t>18</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5542C4" w:rsidRDefault="007A6A62" w:rsidP="00D93774">
            <w:pPr>
              <w:ind w:right="-2"/>
              <w:jc w:val="both"/>
              <w:rPr>
                <w:i/>
                <w:sz w:val="24"/>
                <w:szCs w:val="24"/>
              </w:rPr>
            </w:pPr>
            <w:r w:rsidRPr="005542C4">
              <w:rPr>
                <w:i/>
                <w:sz w:val="24"/>
                <w:szCs w:val="24"/>
              </w:rPr>
              <w:t>-ходьба</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5542C4" w:rsidRDefault="007A6A62" w:rsidP="00D93774">
            <w:pPr>
              <w:ind w:right="-2"/>
              <w:jc w:val="both"/>
              <w:rPr>
                <w:i/>
                <w:sz w:val="24"/>
                <w:szCs w:val="24"/>
              </w:rPr>
            </w:pPr>
            <w:r w:rsidRPr="005542C4">
              <w:rPr>
                <w:i/>
                <w:sz w:val="24"/>
                <w:szCs w:val="24"/>
              </w:rPr>
              <w:t>-бег</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5542C4" w:rsidRDefault="007A6A62" w:rsidP="00472C24">
            <w:pPr>
              <w:ind w:right="-2"/>
              <w:jc w:val="both"/>
              <w:rPr>
                <w:i/>
                <w:sz w:val="24"/>
                <w:szCs w:val="24"/>
              </w:rPr>
            </w:pPr>
            <w:r w:rsidRPr="005542C4">
              <w:rPr>
                <w:i/>
                <w:sz w:val="24"/>
                <w:szCs w:val="24"/>
              </w:rPr>
              <w:t xml:space="preserve">-ползанье, </w:t>
            </w:r>
            <w:proofErr w:type="spellStart"/>
            <w:r>
              <w:rPr>
                <w:i/>
                <w:sz w:val="24"/>
                <w:szCs w:val="24"/>
              </w:rPr>
              <w:t>пролезание</w:t>
            </w:r>
            <w:proofErr w:type="spellEnd"/>
            <w:r>
              <w:rPr>
                <w:i/>
                <w:sz w:val="24"/>
                <w:szCs w:val="24"/>
              </w:rPr>
              <w:t xml:space="preserve">, </w:t>
            </w:r>
            <w:proofErr w:type="spellStart"/>
            <w:r>
              <w:rPr>
                <w:i/>
                <w:sz w:val="24"/>
                <w:szCs w:val="24"/>
              </w:rPr>
              <w:t>подлезание</w:t>
            </w:r>
            <w:proofErr w:type="spellEnd"/>
            <w:r>
              <w:rPr>
                <w:i/>
                <w:sz w:val="24"/>
                <w:szCs w:val="24"/>
              </w:rPr>
              <w:t>, лазание</w:t>
            </w:r>
            <w:r w:rsidRPr="005542C4">
              <w:rPr>
                <w:i/>
                <w:sz w:val="24"/>
                <w:szCs w:val="24"/>
              </w:rPr>
              <w:t xml:space="preserve"> </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5542C4" w:rsidRDefault="007A6A62" w:rsidP="00D93774">
            <w:pPr>
              <w:ind w:right="-2"/>
              <w:jc w:val="both"/>
              <w:rPr>
                <w:i/>
                <w:sz w:val="24"/>
                <w:szCs w:val="24"/>
              </w:rPr>
            </w:pPr>
            <w:r>
              <w:rPr>
                <w:i/>
                <w:sz w:val="24"/>
                <w:szCs w:val="24"/>
              </w:rPr>
              <w:t>-</w:t>
            </w:r>
            <w:r w:rsidRPr="005542C4">
              <w:rPr>
                <w:i/>
                <w:sz w:val="24"/>
                <w:szCs w:val="24"/>
              </w:rPr>
              <w:t xml:space="preserve"> </w:t>
            </w:r>
            <w:proofErr w:type="spellStart"/>
            <w:r w:rsidRPr="005542C4">
              <w:rPr>
                <w:i/>
                <w:sz w:val="24"/>
                <w:szCs w:val="24"/>
              </w:rPr>
              <w:t>перелезание</w:t>
            </w:r>
            <w:proofErr w:type="spellEnd"/>
            <w:r w:rsidRPr="005542C4">
              <w:rPr>
                <w:i/>
                <w:sz w:val="24"/>
                <w:szCs w:val="24"/>
              </w:rPr>
              <w:t xml:space="preserve">, </w:t>
            </w:r>
            <w:proofErr w:type="spellStart"/>
            <w:r w:rsidRPr="005542C4">
              <w:rPr>
                <w:i/>
                <w:sz w:val="24"/>
                <w:szCs w:val="24"/>
              </w:rPr>
              <w:t>переползание</w:t>
            </w:r>
            <w:proofErr w:type="spellEnd"/>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5542C4" w:rsidRDefault="007A6A62" w:rsidP="00D93774">
            <w:pPr>
              <w:ind w:right="-2"/>
              <w:jc w:val="both"/>
              <w:rPr>
                <w:i/>
                <w:sz w:val="24"/>
                <w:szCs w:val="24"/>
              </w:rPr>
            </w:pPr>
            <w:r w:rsidRPr="005542C4">
              <w:rPr>
                <w:i/>
                <w:sz w:val="24"/>
                <w:szCs w:val="24"/>
              </w:rPr>
              <w:t>-прыжки</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5542C4" w:rsidRDefault="007A6A62" w:rsidP="00D93774">
            <w:pPr>
              <w:ind w:right="-2"/>
              <w:jc w:val="both"/>
              <w:rPr>
                <w:i/>
                <w:sz w:val="24"/>
                <w:szCs w:val="24"/>
              </w:rPr>
            </w:pPr>
            <w:r w:rsidRPr="005542C4">
              <w:rPr>
                <w:i/>
                <w:sz w:val="24"/>
                <w:szCs w:val="24"/>
              </w:rPr>
              <w:t>-метание и ловля</w:t>
            </w:r>
            <w:r>
              <w:rPr>
                <w:i/>
                <w:sz w:val="24"/>
                <w:szCs w:val="24"/>
              </w:rPr>
              <w:t>, катание, бросание</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5542C4" w:rsidRDefault="007A6A62" w:rsidP="00D93774">
            <w:pPr>
              <w:ind w:right="-2"/>
              <w:jc w:val="both"/>
              <w:rPr>
                <w:i/>
                <w:sz w:val="24"/>
                <w:szCs w:val="24"/>
              </w:rPr>
            </w:pPr>
            <w:r w:rsidRPr="005542C4">
              <w:rPr>
                <w:i/>
                <w:sz w:val="24"/>
                <w:szCs w:val="24"/>
              </w:rPr>
              <w:t>-преодоление препятствий</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5542C4" w:rsidRDefault="007A6A62" w:rsidP="00D93774">
            <w:pPr>
              <w:ind w:right="-2"/>
              <w:jc w:val="both"/>
              <w:rPr>
                <w:i/>
                <w:sz w:val="24"/>
                <w:szCs w:val="24"/>
              </w:rPr>
            </w:pPr>
            <w:r w:rsidRPr="005542C4">
              <w:rPr>
                <w:i/>
                <w:sz w:val="24"/>
                <w:szCs w:val="24"/>
              </w:rPr>
              <w:t>-сохранение равновесия</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5542C4" w:rsidRDefault="007A6A62" w:rsidP="00D93774">
            <w:pPr>
              <w:ind w:right="-2"/>
              <w:jc w:val="both"/>
              <w:rPr>
                <w:i/>
                <w:sz w:val="24"/>
                <w:szCs w:val="24"/>
              </w:rPr>
            </w:pPr>
            <w:r>
              <w:rPr>
                <w:i/>
                <w:sz w:val="24"/>
                <w:szCs w:val="24"/>
              </w:rPr>
              <w:t>-поднимание и переноска груза</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r>
              <w:rPr>
                <w:sz w:val="24"/>
                <w:szCs w:val="24"/>
              </w:rPr>
              <w:t>1.2</w:t>
            </w:r>
          </w:p>
        </w:tc>
        <w:tc>
          <w:tcPr>
            <w:tcW w:w="7276" w:type="dxa"/>
          </w:tcPr>
          <w:p w:rsidR="007A6A62" w:rsidRDefault="007A6A62" w:rsidP="00D93774">
            <w:pPr>
              <w:ind w:right="-2"/>
              <w:jc w:val="both"/>
              <w:rPr>
                <w:sz w:val="24"/>
                <w:szCs w:val="24"/>
              </w:rPr>
            </w:pPr>
            <w:r>
              <w:rPr>
                <w:sz w:val="24"/>
                <w:szCs w:val="24"/>
              </w:rPr>
              <w:t>Строевые упражнения</w:t>
            </w:r>
          </w:p>
        </w:tc>
        <w:tc>
          <w:tcPr>
            <w:tcW w:w="1559" w:type="dxa"/>
          </w:tcPr>
          <w:p w:rsidR="007A6A62" w:rsidRPr="0081375F" w:rsidRDefault="002F254D" w:rsidP="00C523D2">
            <w:pPr>
              <w:ind w:right="-2"/>
              <w:jc w:val="center"/>
              <w:rPr>
                <w:b/>
                <w:sz w:val="24"/>
                <w:szCs w:val="24"/>
              </w:rPr>
            </w:pPr>
            <w:r w:rsidRPr="0081375F">
              <w:rPr>
                <w:b/>
                <w:sz w:val="24"/>
                <w:szCs w:val="24"/>
              </w:rPr>
              <w:t>4</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E87EC2" w:rsidRDefault="007A6A62" w:rsidP="00D93774">
            <w:pPr>
              <w:ind w:right="-2"/>
              <w:jc w:val="both"/>
              <w:rPr>
                <w:i/>
                <w:sz w:val="24"/>
                <w:szCs w:val="24"/>
              </w:rPr>
            </w:pPr>
            <w:r w:rsidRPr="00E87EC2">
              <w:rPr>
                <w:i/>
                <w:sz w:val="24"/>
                <w:szCs w:val="24"/>
              </w:rPr>
              <w:t>-строевая стойка</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D93774">
            <w:pPr>
              <w:ind w:right="-2"/>
              <w:jc w:val="both"/>
              <w:rPr>
                <w:sz w:val="24"/>
                <w:szCs w:val="24"/>
              </w:rPr>
            </w:pPr>
          </w:p>
        </w:tc>
        <w:tc>
          <w:tcPr>
            <w:tcW w:w="7276" w:type="dxa"/>
          </w:tcPr>
          <w:p w:rsidR="007A6A62" w:rsidRPr="00E87EC2" w:rsidRDefault="007A6A62" w:rsidP="00D93774">
            <w:pPr>
              <w:ind w:right="-2"/>
              <w:jc w:val="both"/>
              <w:rPr>
                <w:i/>
                <w:sz w:val="24"/>
                <w:szCs w:val="24"/>
              </w:rPr>
            </w:pPr>
            <w:r w:rsidRPr="00E87EC2">
              <w:rPr>
                <w:i/>
                <w:sz w:val="24"/>
                <w:szCs w:val="24"/>
              </w:rPr>
              <w:t>-строевой шаг</w:t>
            </w:r>
          </w:p>
        </w:tc>
        <w:tc>
          <w:tcPr>
            <w:tcW w:w="1559" w:type="dxa"/>
          </w:tcPr>
          <w:p w:rsidR="007A6A62" w:rsidRPr="00382675" w:rsidRDefault="0081375F" w:rsidP="00C523D2">
            <w:pPr>
              <w:ind w:right="-2"/>
              <w:jc w:val="center"/>
              <w:rPr>
                <w:sz w:val="24"/>
                <w:szCs w:val="24"/>
              </w:rPr>
            </w:pPr>
            <w:r>
              <w:rPr>
                <w:sz w:val="24"/>
                <w:szCs w:val="24"/>
              </w:rPr>
              <w:t>2</w:t>
            </w:r>
          </w:p>
        </w:tc>
      </w:tr>
      <w:tr w:rsidR="007A6A62" w:rsidRPr="00382675" w:rsidTr="007A6A62">
        <w:tc>
          <w:tcPr>
            <w:tcW w:w="516" w:type="dxa"/>
          </w:tcPr>
          <w:p w:rsidR="007A6A62" w:rsidRDefault="007A6A62" w:rsidP="00472C24">
            <w:pPr>
              <w:ind w:right="-2"/>
              <w:jc w:val="both"/>
              <w:rPr>
                <w:sz w:val="24"/>
                <w:szCs w:val="24"/>
              </w:rPr>
            </w:pPr>
            <w:r>
              <w:rPr>
                <w:sz w:val="24"/>
                <w:szCs w:val="24"/>
              </w:rPr>
              <w:t>1.3</w:t>
            </w:r>
          </w:p>
        </w:tc>
        <w:tc>
          <w:tcPr>
            <w:tcW w:w="7276" w:type="dxa"/>
          </w:tcPr>
          <w:p w:rsidR="007A6A62" w:rsidRDefault="007A6A62" w:rsidP="00472C24">
            <w:pPr>
              <w:ind w:right="-2"/>
              <w:jc w:val="both"/>
              <w:rPr>
                <w:sz w:val="24"/>
                <w:szCs w:val="24"/>
              </w:rPr>
            </w:pPr>
            <w:r>
              <w:rPr>
                <w:sz w:val="24"/>
                <w:szCs w:val="24"/>
              </w:rPr>
              <w:t>Упражнения художественной гимнастики</w:t>
            </w:r>
          </w:p>
        </w:tc>
        <w:tc>
          <w:tcPr>
            <w:tcW w:w="1559" w:type="dxa"/>
          </w:tcPr>
          <w:p w:rsidR="007A6A62" w:rsidRPr="0081375F" w:rsidRDefault="002F254D" w:rsidP="00472C24">
            <w:pPr>
              <w:ind w:right="-2"/>
              <w:jc w:val="center"/>
              <w:rPr>
                <w:b/>
                <w:sz w:val="24"/>
                <w:szCs w:val="24"/>
              </w:rPr>
            </w:pPr>
            <w:r w:rsidRPr="0081375F">
              <w:rPr>
                <w:b/>
                <w:sz w:val="24"/>
                <w:szCs w:val="24"/>
              </w:rPr>
              <w:t>6</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-равновесие</w:t>
            </w:r>
          </w:p>
        </w:tc>
        <w:tc>
          <w:tcPr>
            <w:tcW w:w="1559" w:type="dxa"/>
          </w:tcPr>
          <w:p w:rsidR="007A6A62" w:rsidRPr="00382675" w:rsidRDefault="0081375F" w:rsidP="00472C24">
            <w:pPr>
              <w:ind w:right="-2"/>
              <w:jc w:val="center"/>
              <w:rPr>
                <w:sz w:val="24"/>
                <w:szCs w:val="24"/>
              </w:rPr>
            </w:pPr>
            <w:r>
              <w:rPr>
                <w:sz w:val="24"/>
                <w:szCs w:val="24"/>
              </w:rPr>
              <w:t>2</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-повороты</w:t>
            </w:r>
          </w:p>
        </w:tc>
        <w:tc>
          <w:tcPr>
            <w:tcW w:w="1559" w:type="dxa"/>
          </w:tcPr>
          <w:p w:rsidR="007A6A62" w:rsidRPr="00382675" w:rsidRDefault="0081375F" w:rsidP="00472C24">
            <w:pPr>
              <w:ind w:right="-2"/>
              <w:jc w:val="center"/>
              <w:rPr>
                <w:sz w:val="24"/>
                <w:szCs w:val="24"/>
              </w:rPr>
            </w:pPr>
            <w:r>
              <w:rPr>
                <w:sz w:val="24"/>
                <w:szCs w:val="24"/>
              </w:rPr>
              <w:t>2</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-упражнения на расслабление</w:t>
            </w:r>
          </w:p>
        </w:tc>
        <w:tc>
          <w:tcPr>
            <w:tcW w:w="1559" w:type="dxa"/>
          </w:tcPr>
          <w:p w:rsidR="007A6A62" w:rsidRPr="00382675" w:rsidRDefault="0081375F" w:rsidP="00472C24">
            <w:pPr>
              <w:ind w:right="-2"/>
              <w:jc w:val="center"/>
              <w:rPr>
                <w:sz w:val="24"/>
                <w:szCs w:val="24"/>
              </w:rPr>
            </w:pPr>
            <w:r>
              <w:rPr>
                <w:sz w:val="24"/>
                <w:szCs w:val="24"/>
              </w:rPr>
              <w:t>2</w:t>
            </w:r>
          </w:p>
        </w:tc>
      </w:tr>
      <w:tr w:rsidR="007A6A62" w:rsidRPr="00382675" w:rsidTr="007A6A62">
        <w:tc>
          <w:tcPr>
            <w:tcW w:w="516" w:type="dxa"/>
          </w:tcPr>
          <w:p w:rsidR="007A6A62" w:rsidRDefault="007A6A62" w:rsidP="00472C24">
            <w:pPr>
              <w:ind w:right="-2"/>
              <w:jc w:val="both"/>
              <w:rPr>
                <w:sz w:val="24"/>
                <w:szCs w:val="24"/>
              </w:rPr>
            </w:pPr>
            <w:r>
              <w:rPr>
                <w:sz w:val="24"/>
                <w:szCs w:val="24"/>
              </w:rPr>
              <w:t>1.4</w:t>
            </w:r>
          </w:p>
        </w:tc>
        <w:tc>
          <w:tcPr>
            <w:tcW w:w="7276" w:type="dxa"/>
          </w:tcPr>
          <w:p w:rsidR="007A6A62" w:rsidRDefault="007A6A62" w:rsidP="00472C24">
            <w:pPr>
              <w:ind w:right="-2"/>
              <w:jc w:val="both"/>
              <w:rPr>
                <w:sz w:val="24"/>
                <w:szCs w:val="24"/>
              </w:rPr>
            </w:pPr>
            <w:r>
              <w:rPr>
                <w:sz w:val="24"/>
                <w:szCs w:val="24"/>
              </w:rPr>
              <w:t>Акробатические упражнения</w:t>
            </w:r>
          </w:p>
        </w:tc>
        <w:tc>
          <w:tcPr>
            <w:tcW w:w="1559" w:type="dxa"/>
          </w:tcPr>
          <w:p w:rsidR="007A6A62" w:rsidRPr="005A1A91" w:rsidRDefault="002F254D" w:rsidP="00472C24">
            <w:pPr>
              <w:ind w:right="-2"/>
              <w:jc w:val="center"/>
              <w:rPr>
                <w:b/>
                <w:sz w:val="24"/>
                <w:szCs w:val="24"/>
              </w:rPr>
            </w:pPr>
            <w:r w:rsidRPr="005A1A91">
              <w:rPr>
                <w:b/>
                <w:sz w:val="24"/>
                <w:szCs w:val="24"/>
              </w:rPr>
              <w:t>2</w:t>
            </w:r>
          </w:p>
        </w:tc>
      </w:tr>
      <w:tr w:rsidR="007A6A62" w:rsidRPr="00382675" w:rsidTr="007A6A62">
        <w:tc>
          <w:tcPr>
            <w:tcW w:w="516" w:type="dxa"/>
          </w:tcPr>
          <w:p w:rsidR="007A6A62" w:rsidRDefault="007A6A62" w:rsidP="00472C24">
            <w:pPr>
              <w:ind w:right="-2"/>
              <w:jc w:val="both"/>
              <w:rPr>
                <w:sz w:val="24"/>
                <w:szCs w:val="24"/>
              </w:rPr>
            </w:pPr>
            <w:r>
              <w:rPr>
                <w:sz w:val="24"/>
                <w:szCs w:val="24"/>
              </w:rPr>
              <w:t>1.5</w:t>
            </w:r>
          </w:p>
        </w:tc>
        <w:tc>
          <w:tcPr>
            <w:tcW w:w="7276" w:type="dxa"/>
          </w:tcPr>
          <w:p w:rsidR="007A6A62" w:rsidRDefault="007A6A62" w:rsidP="00472C24">
            <w:pPr>
              <w:ind w:right="-2"/>
              <w:jc w:val="both"/>
              <w:rPr>
                <w:sz w:val="24"/>
                <w:szCs w:val="24"/>
              </w:rPr>
            </w:pPr>
            <w:r>
              <w:rPr>
                <w:sz w:val="24"/>
                <w:szCs w:val="24"/>
              </w:rPr>
              <w:t>Танцевальные упражнения</w:t>
            </w:r>
          </w:p>
        </w:tc>
        <w:tc>
          <w:tcPr>
            <w:tcW w:w="1559" w:type="dxa"/>
          </w:tcPr>
          <w:p w:rsidR="007A6A62" w:rsidRPr="0081375F" w:rsidRDefault="002F254D" w:rsidP="00472C24">
            <w:pPr>
              <w:ind w:right="-2"/>
              <w:jc w:val="center"/>
              <w:rPr>
                <w:b/>
                <w:sz w:val="24"/>
                <w:szCs w:val="24"/>
              </w:rPr>
            </w:pPr>
            <w:r w:rsidRPr="0081375F">
              <w:rPr>
                <w:b/>
                <w:sz w:val="24"/>
                <w:szCs w:val="24"/>
              </w:rPr>
              <w:t>5</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-танцевальные элементы</w:t>
            </w:r>
          </w:p>
        </w:tc>
        <w:tc>
          <w:tcPr>
            <w:tcW w:w="1559" w:type="dxa"/>
          </w:tcPr>
          <w:p w:rsidR="007A6A62" w:rsidRPr="00382675" w:rsidRDefault="0081375F" w:rsidP="00472C24">
            <w:pPr>
              <w:ind w:right="-2"/>
              <w:jc w:val="center"/>
              <w:rPr>
                <w:sz w:val="24"/>
                <w:szCs w:val="24"/>
              </w:rPr>
            </w:pPr>
            <w:r>
              <w:rPr>
                <w:sz w:val="24"/>
                <w:szCs w:val="24"/>
              </w:rPr>
              <w:t>1</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-танцевальные шаги</w:t>
            </w:r>
          </w:p>
        </w:tc>
        <w:tc>
          <w:tcPr>
            <w:tcW w:w="1559" w:type="dxa"/>
          </w:tcPr>
          <w:p w:rsidR="007A6A62" w:rsidRPr="00382675" w:rsidRDefault="0081375F" w:rsidP="00472C24">
            <w:pPr>
              <w:ind w:right="-2"/>
              <w:jc w:val="center"/>
              <w:rPr>
                <w:sz w:val="24"/>
                <w:szCs w:val="24"/>
              </w:rPr>
            </w:pPr>
            <w:r>
              <w:rPr>
                <w:sz w:val="24"/>
                <w:szCs w:val="24"/>
              </w:rPr>
              <w:t>1</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-пружинные движения</w:t>
            </w:r>
          </w:p>
        </w:tc>
        <w:tc>
          <w:tcPr>
            <w:tcW w:w="1559" w:type="dxa"/>
          </w:tcPr>
          <w:p w:rsidR="007A6A62" w:rsidRPr="00382675" w:rsidRDefault="0081375F" w:rsidP="00472C24">
            <w:pPr>
              <w:ind w:right="-2"/>
              <w:jc w:val="center"/>
              <w:rPr>
                <w:sz w:val="24"/>
                <w:szCs w:val="24"/>
              </w:rPr>
            </w:pPr>
            <w:r>
              <w:rPr>
                <w:sz w:val="24"/>
                <w:szCs w:val="24"/>
              </w:rPr>
              <w:t>1</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-волны и волнообразные движения</w:t>
            </w:r>
          </w:p>
        </w:tc>
        <w:tc>
          <w:tcPr>
            <w:tcW w:w="1559" w:type="dxa"/>
          </w:tcPr>
          <w:p w:rsidR="007A6A62" w:rsidRPr="00382675" w:rsidRDefault="0081375F" w:rsidP="00472C24">
            <w:pPr>
              <w:ind w:right="-2"/>
              <w:jc w:val="center"/>
              <w:rPr>
                <w:sz w:val="24"/>
                <w:szCs w:val="24"/>
              </w:rPr>
            </w:pPr>
            <w:r>
              <w:rPr>
                <w:sz w:val="24"/>
                <w:szCs w:val="24"/>
              </w:rPr>
              <w:t>1</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-взмахи</w:t>
            </w:r>
          </w:p>
        </w:tc>
        <w:tc>
          <w:tcPr>
            <w:tcW w:w="1559" w:type="dxa"/>
          </w:tcPr>
          <w:p w:rsidR="007A6A62" w:rsidRPr="00382675" w:rsidRDefault="0081375F" w:rsidP="00472C24">
            <w:pPr>
              <w:ind w:right="-2"/>
              <w:jc w:val="center"/>
              <w:rPr>
                <w:sz w:val="24"/>
                <w:szCs w:val="24"/>
              </w:rPr>
            </w:pPr>
            <w:r>
              <w:rPr>
                <w:sz w:val="24"/>
                <w:szCs w:val="24"/>
              </w:rPr>
              <w:t>1</w:t>
            </w:r>
          </w:p>
        </w:tc>
      </w:tr>
      <w:tr w:rsidR="007A6A62" w:rsidRPr="00382675" w:rsidTr="007A6A62">
        <w:tc>
          <w:tcPr>
            <w:tcW w:w="516" w:type="dxa"/>
          </w:tcPr>
          <w:p w:rsidR="007A6A62" w:rsidRDefault="007A6A62" w:rsidP="00472C24">
            <w:pPr>
              <w:ind w:right="-2"/>
              <w:jc w:val="both"/>
              <w:rPr>
                <w:sz w:val="24"/>
                <w:szCs w:val="24"/>
              </w:rPr>
            </w:pPr>
            <w:r>
              <w:rPr>
                <w:sz w:val="24"/>
                <w:szCs w:val="24"/>
              </w:rPr>
              <w:t>1.6</w:t>
            </w:r>
          </w:p>
        </w:tc>
        <w:tc>
          <w:tcPr>
            <w:tcW w:w="7276" w:type="dxa"/>
          </w:tcPr>
          <w:p w:rsidR="007A6A62" w:rsidRDefault="007A6A62" w:rsidP="00472C24">
            <w:pPr>
              <w:ind w:right="-2"/>
              <w:jc w:val="both"/>
              <w:rPr>
                <w:sz w:val="24"/>
                <w:szCs w:val="24"/>
              </w:rPr>
            </w:pPr>
            <w:r>
              <w:rPr>
                <w:sz w:val="24"/>
                <w:szCs w:val="24"/>
              </w:rPr>
              <w:t>Хореографические упражнения</w:t>
            </w:r>
          </w:p>
        </w:tc>
        <w:tc>
          <w:tcPr>
            <w:tcW w:w="1559" w:type="dxa"/>
          </w:tcPr>
          <w:p w:rsidR="007A6A62" w:rsidRPr="002F254D" w:rsidRDefault="002F254D" w:rsidP="00472C24">
            <w:pPr>
              <w:ind w:right="-2"/>
              <w:jc w:val="center"/>
              <w:rPr>
                <w:b/>
                <w:sz w:val="24"/>
                <w:szCs w:val="24"/>
              </w:rPr>
            </w:pPr>
            <w:r w:rsidRPr="002F254D">
              <w:rPr>
                <w:b/>
                <w:sz w:val="24"/>
                <w:szCs w:val="24"/>
              </w:rPr>
              <w:t>2</w:t>
            </w:r>
          </w:p>
        </w:tc>
      </w:tr>
      <w:tr w:rsidR="007A6A62" w:rsidRPr="00382675" w:rsidTr="007A6A62">
        <w:tc>
          <w:tcPr>
            <w:tcW w:w="516" w:type="dxa"/>
          </w:tcPr>
          <w:p w:rsidR="007A6A62" w:rsidRDefault="007A6A62" w:rsidP="00472C24">
            <w:pPr>
              <w:ind w:right="-2"/>
              <w:jc w:val="both"/>
              <w:rPr>
                <w:sz w:val="24"/>
                <w:szCs w:val="24"/>
              </w:rPr>
            </w:pPr>
            <w:r>
              <w:rPr>
                <w:sz w:val="24"/>
                <w:szCs w:val="24"/>
              </w:rPr>
              <w:t>1.7</w:t>
            </w:r>
          </w:p>
        </w:tc>
        <w:tc>
          <w:tcPr>
            <w:tcW w:w="7276" w:type="dxa"/>
          </w:tcPr>
          <w:p w:rsidR="007A6A62" w:rsidRDefault="007A6A62" w:rsidP="00472C24">
            <w:pPr>
              <w:ind w:right="-2"/>
              <w:jc w:val="both"/>
              <w:rPr>
                <w:sz w:val="24"/>
                <w:szCs w:val="24"/>
              </w:rPr>
            </w:pPr>
            <w:r>
              <w:rPr>
                <w:sz w:val="24"/>
                <w:szCs w:val="24"/>
              </w:rPr>
              <w:t>Упражнения ритмической гимнастики</w:t>
            </w:r>
          </w:p>
        </w:tc>
        <w:tc>
          <w:tcPr>
            <w:tcW w:w="1559" w:type="dxa"/>
          </w:tcPr>
          <w:p w:rsidR="007A6A62" w:rsidRPr="002F254D" w:rsidRDefault="002F254D" w:rsidP="00472C24">
            <w:pPr>
              <w:ind w:right="-2"/>
              <w:jc w:val="center"/>
              <w:rPr>
                <w:b/>
                <w:sz w:val="24"/>
                <w:szCs w:val="24"/>
              </w:rPr>
            </w:pPr>
            <w:r w:rsidRPr="002F254D">
              <w:rPr>
                <w:b/>
                <w:sz w:val="24"/>
                <w:szCs w:val="24"/>
              </w:rPr>
              <w:t>4</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-комплекс «Салют»</w:t>
            </w:r>
          </w:p>
        </w:tc>
        <w:tc>
          <w:tcPr>
            <w:tcW w:w="1559" w:type="dxa"/>
          </w:tcPr>
          <w:p w:rsidR="007A6A62" w:rsidRPr="00382675" w:rsidRDefault="002F254D" w:rsidP="00472C24">
            <w:pPr>
              <w:ind w:right="-2"/>
              <w:jc w:val="center"/>
              <w:rPr>
                <w:sz w:val="24"/>
                <w:szCs w:val="24"/>
              </w:rPr>
            </w:pPr>
            <w:r>
              <w:rPr>
                <w:sz w:val="24"/>
                <w:szCs w:val="24"/>
              </w:rPr>
              <w:t>2</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-комплекс «</w:t>
            </w:r>
            <w:proofErr w:type="spellStart"/>
            <w:r w:rsidRPr="00E87EC2">
              <w:rPr>
                <w:i/>
                <w:sz w:val="24"/>
                <w:szCs w:val="24"/>
              </w:rPr>
              <w:t>Чунга-Чанга</w:t>
            </w:r>
            <w:proofErr w:type="spellEnd"/>
            <w:r w:rsidRPr="00E87EC2">
              <w:rPr>
                <w:i/>
                <w:sz w:val="24"/>
                <w:szCs w:val="24"/>
              </w:rPr>
              <w:t>»</w:t>
            </w:r>
          </w:p>
        </w:tc>
        <w:tc>
          <w:tcPr>
            <w:tcW w:w="1559" w:type="dxa"/>
          </w:tcPr>
          <w:p w:rsidR="007A6A62" w:rsidRPr="00382675" w:rsidRDefault="002F254D" w:rsidP="00472C24">
            <w:pPr>
              <w:ind w:right="-2"/>
              <w:jc w:val="center"/>
              <w:rPr>
                <w:sz w:val="24"/>
                <w:szCs w:val="24"/>
              </w:rPr>
            </w:pPr>
            <w:r>
              <w:rPr>
                <w:sz w:val="24"/>
                <w:szCs w:val="24"/>
              </w:rPr>
              <w:t>2</w:t>
            </w:r>
          </w:p>
        </w:tc>
      </w:tr>
      <w:tr w:rsidR="007A6A62" w:rsidRPr="00382675" w:rsidTr="007A6A62">
        <w:tc>
          <w:tcPr>
            <w:tcW w:w="516" w:type="dxa"/>
          </w:tcPr>
          <w:p w:rsidR="007A6A62" w:rsidRDefault="007A6A62" w:rsidP="00472C24">
            <w:pPr>
              <w:ind w:right="-2"/>
              <w:jc w:val="both"/>
              <w:rPr>
                <w:sz w:val="24"/>
                <w:szCs w:val="24"/>
              </w:rPr>
            </w:pPr>
            <w:r>
              <w:rPr>
                <w:sz w:val="24"/>
                <w:szCs w:val="24"/>
              </w:rPr>
              <w:t>1.8</w:t>
            </w:r>
          </w:p>
        </w:tc>
        <w:tc>
          <w:tcPr>
            <w:tcW w:w="7276" w:type="dxa"/>
          </w:tcPr>
          <w:p w:rsidR="007A6A62" w:rsidRDefault="007A6A62" w:rsidP="00472C24">
            <w:pPr>
              <w:ind w:right="-2"/>
              <w:jc w:val="both"/>
              <w:rPr>
                <w:sz w:val="24"/>
                <w:szCs w:val="24"/>
              </w:rPr>
            </w:pPr>
            <w:r>
              <w:rPr>
                <w:sz w:val="24"/>
                <w:szCs w:val="24"/>
              </w:rPr>
              <w:t>Упражнения оздоровительной аэробики:</w:t>
            </w:r>
          </w:p>
        </w:tc>
        <w:tc>
          <w:tcPr>
            <w:tcW w:w="1559" w:type="dxa"/>
          </w:tcPr>
          <w:p w:rsidR="007A6A62" w:rsidRPr="002F254D" w:rsidRDefault="002F254D" w:rsidP="00472C24">
            <w:pPr>
              <w:ind w:right="-2"/>
              <w:jc w:val="center"/>
              <w:rPr>
                <w:b/>
                <w:sz w:val="24"/>
                <w:szCs w:val="24"/>
              </w:rPr>
            </w:pPr>
            <w:r w:rsidRPr="002F254D">
              <w:rPr>
                <w:b/>
                <w:sz w:val="24"/>
                <w:szCs w:val="24"/>
              </w:rPr>
              <w:t>6</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E87EC2" w:rsidRDefault="007A6A62" w:rsidP="00472C24">
            <w:pPr>
              <w:ind w:right="-2"/>
              <w:jc w:val="both"/>
              <w:rPr>
                <w:i/>
                <w:sz w:val="24"/>
                <w:szCs w:val="24"/>
              </w:rPr>
            </w:pPr>
            <w:r w:rsidRPr="00E87EC2">
              <w:rPr>
                <w:i/>
                <w:sz w:val="24"/>
                <w:szCs w:val="24"/>
              </w:rPr>
              <w:t xml:space="preserve">-на основе </w:t>
            </w:r>
            <w:r>
              <w:rPr>
                <w:i/>
                <w:sz w:val="24"/>
                <w:szCs w:val="24"/>
              </w:rPr>
              <w:t xml:space="preserve">детской </w:t>
            </w:r>
            <w:r w:rsidRPr="00E87EC2">
              <w:rPr>
                <w:i/>
                <w:sz w:val="24"/>
                <w:szCs w:val="24"/>
              </w:rPr>
              <w:t>йоги</w:t>
            </w:r>
          </w:p>
        </w:tc>
        <w:tc>
          <w:tcPr>
            <w:tcW w:w="1559" w:type="dxa"/>
          </w:tcPr>
          <w:p w:rsidR="007A6A62" w:rsidRPr="00382675" w:rsidRDefault="002F254D" w:rsidP="00472C24">
            <w:pPr>
              <w:ind w:right="-2"/>
              <w:jc w:val="center"/>
              <w:rPr>
                <w:sz w:val="24"/>
                <w:szCs w:val="24"/>
              </w:rPr>
            </w:pPr>
            <w:r>
              <w:rPr>
                <w:sz w:val="24"/>
                <w:szCs w:val="24"/>
              </w:rPr>
              <w:t>2</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5542C4" w:rsidRDefault="007A6A62" w:rsidP="00472C24">
            <w:pPr>
              <w:ind w:right="-2"/>
              <w:jc w:val="both"/>
              <w:rPr>
                <w:i/>
                <w:sz w:val="24"/>
                <w:szCs w:val="24"/>
              </w:rPr>
            </w:pPr>
            <w:r w:rsidRPr="005542C4">
              <w:rPr>
                <w:i/>
                <w:sz w:val="24"/>
                <w:szCs w:val="24"/>
              </w:rPr>
              <w:t xml:space="preserve">-на основе </w:t>
            </w:r>
            <w:proofErr w:type="spellStart"/>
            <w:r w:rsidRPr="005542C4">
              <w:rPr>
                <w:i/>
                <w:sz w:val="24"/>
                <w:szCs w:val="24"/>
              </w:rPr>
              <w:t>стретчинга</w:t>
            </w:r>
            <w:proofErr w:type="spellEnd"/>
          </w:p>
        </w:tc>
        <w:tc>
          <w:tcPr>
            <w:tcW w:w="1559" w:type="dxa"/>
          </w:tcPr>
          <w:p w:rsidR="007A6A62" w:rsidRPr="00382675" w:rsidRDefault="002F254D" w:rsidP="00472C24">
            <w:pPr>
              <w:ind w:right="-2"/>
              <w:jc w:val="center"/>
              <w:rPr>
                <w:sz w:val="24"/>
                <w:szCs w:val="24"/>
              </w:rPr>
            </w:pPr>
            <w:r>
              <w:rPr>
                <w:sz w:val="24"/>
                <w:szCs w:val="24"/>
              </w:rPr>
              <w:t>2</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5542C4" w:rsidRDefault="007A6A62" w:rsidP="00472C24">
            <w:pPr>
              <w:ind w:right="-2"/>
              <w:jc w:val="both"/>
              <w:rPr>
                <w:i/>
                <w:sz w:val="24"/>
                <w:szCs w:val="24"/>
              </w:rPr>
            </w:pPr>
            <w:r w:rsidRPr="005542C4">
              <w:rPr>
                <w:i/>
                <w:sz w:val="24"/>
                <w:szCs w:val="24"/>
              </w:rPr>
              <w:t xml:space="preserve">-на основе </w:t>
            </w:r>
            <w:proofErr w:type="spellStart"/>
            <w:r w:rsidRPr="005542C4">
              <w:rPr>
                <w:i/>
                <w:sz w:val="24"/>
                <w:szCs w:val="24"/>
              </w:rPr>
              <w:t>фитбола</w:t>
            </w:r>
            <w:proofErr w:type="spellEnd"/>
          </w:p>
        </w:tc>
        <w:tc>
          <w:tcPr>
            <w:tcW w:w="1559" w:type="dxa"/>
          </w:tcPr>
          <w:p w:rsidR="007A6A62" w:rsidRPr="00382675" w:rsidRDefault="002F254D" w:rsidP="00472C24">
            <w:pPr>
              <w:ind w:right="-2"/>
              <w:jc w:val="center"/>
              <w:rPr>
                <w:sz w:val="24"/>
                <w:szCs w:val="24"/>
              </w:rPr>
            </w:pPr>
            <w:r>
              <w:rPr>
                <w:sz w:val="24"/>
                <w:szCs w:val="24"/>
              </w:rPr>
              <w:t>2</w:t>
            </w:r>
          </w:p>
        </w:tc>
      </w:tr>
      <w:tr w:rsidR="007A6A62" w:rsidRPr="00382675" w:rsidTr="007A6A62">
        <w:tc>
          <w:tcPr>
            <w:tcW w:w="516" w:type="dxa"/>
          </w:tcPr>
          <w:p w:rsidR="007A6A62" w:rsidRDefault="007A6A62" w:rsidP="00472C24">
            <w:pPr>
              <w:ind w:right="-2"/>
              <w:jc w:val="both"/>
              <w:rPr>
                <w:sz w:val="24"/>
                <w:szCs w:val="24"/>
              </w:rPr>
            </w:pPr>
            <w:r>
              <w:rPr>
                <w:sz w:val="24"/>
                <w:szCs w:val="24"/>
              </w:rPr>
              <w:t>2</w:t>
            </w:r>
          </w:p>
        </w:tc>
        <w:tc>
          <w:tcPr>
            <w:tcW w:w="7276" w:type="dxa"/>
          </w:tcPr>
          <w:p w:rsidR="007A6A62" w:rsidRPr="007A6A62" w:rsidRDefault="007A6A62" w:rsidP="00472C24">
            <w:pPr>
              <w:ind w:right="-2"/>
              <w:jc w:val="both"/>
              <w:rPr>
                <w:b/>
                <w:sz w:val="24"/>
                <w:szCs w:val="24"/>
              </w:rPr>
            </w:pPr>
            <w:r w:rsidRPr="007A6A62">
              <w:rPr>
                <w:b/>
                <w:sz w:val="24"/>
                <w:szCs w:val="24"/>
              </w:rPr>
              <w:t xml:space="preserve">Подвижные игры, </w:t>
            </w:r>
            <w:r w:rsidRPr="007A6A62">
              <w:rPr>
                <w:sz w:val="24"/>
                <w:szCs w:val="24"/>
              </w:rPr>
              <w:t>игровые задания</w:t>
            </w:r>
          </w:p>
        </w:tc>
        <w:tc>
          <w:tcPr>
            <w:tcW w:w="1559" w:type="dxa"/>
          </w:tcPr>
          <w:p w:rsidR="007A6A62" w:rsidRPr="002F254D" w:rsidRDefault="002F254D" w:rsidP="00472C24">
            <w:pPr>
              <w:ind w:right="-2"/>
              <w:jc w:val="center"/>
              <w:rPr>
                <w:b/>
                <w:sz w:val="24"/>
                <w:szCs w:val="24"/>
              </w:rPr>
            </w:pPr>
            <w:r w:rsidRPr="002F254D">
              <w:rPr>
                <w:b/>
                <w:sz w:val="24"/>
                <w:szCs w:val="24"/>
              </w:rPr>
              <w:t>15</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7A6A62" w:rsidRDefault="007A6A62" w:rsidP="00472C24">
            <w:pPr>
              <w:ind w:right="-2"/>
              <w:jc w:val="both"/>
              <w:rPr>
                <w:i/>
                <w:sz w:val="24"/>
                <w:szCs w:val="24"/>
              </w:rPr>
            </w:pPr>
            <w:r w:rsidRPr="007A6A62">
              <w:rPr>
                <w:i/>
                <w:sz w:val="24"/>
                <w:szCs w:val="24"/>
              </w:rPr>
              <w:t>-бессюжетные</w:t>
            </w:r>
          </w:p>
        </w:tc>
        <w:tc>
          <w:tcPr>
            <w:tcW w:w="1559" w:type="dxa"/>
          </w:tcPr>
          <w:p w:rsidR="007A6A62" w:rsidRPr="00382675" w:rsidRDefault="002F254D" w:rsidP="00472C24">
            <w:pPr>
              <w:ind w:right="-2"/>
              <w:jc w:val="center"/>
              <w:rPr>
                <w:sz w:val="24"/>
                <w:szCs w:val="24"/>
              </w:rPr>
            </w:pPr>
            <w:r>
              <w:rPr>
                <w:sz w:val="24"/>
                <w:szCs w:val="24"/>
              </w:rPr>
              <w:t>3</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7A6A62" w:rsidRDefault="007A6A62" w:rsidP="00472C24">
            <w:pPr>
              <w:ind w:right="-2"/>
              <w:jc w:val="both"/>
              <w:rPr>
                <w:i/>
                <w:sz w:val="24"/>
                <w:szCs w:val="24"/>
              </w:rPr>
            </w:pPr>
            <w:r w:rsidRPr="007A6A62">
              <w:rPr>
                <w:i/>
                <w:sz w:val="24"/>
                <w:szCs w:val="24"/>
              </w:rPr>
              <w:t>-сюжетные</w:t>
            </w:r>
          </w:p>
        </w:tc>
        <w:tc>
          <w:tcPr>
            <w:tcW w:w="1559" w:type="dxa"/>
          </w:tcPr>
          <w:p w:rsidR="007A6A62" w:rsidRPr="00382675" w:rsidRDefault="002F254D" w:rsidP="00472C24">
            <w:pPr>
              <w:ind w:right="-2"/>
              <w:jc w:val="center"/>
              <w:rPr>
                <w:sz w:val="24"/>
                <w:szCs w:val="24"/>
              </w:rPr>
            </w:pPr>
            <w:r>
              <w:rPr>
                <w:sz w:val="24"/>
                <w:szCs w:val="24"/>
              </w:rPr>
              <w:t>4</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7A6A62" w:rsidRDefault="007A6A62" w:rsidP="00472C24">
            <w:pPr>
              <w:ind w:right="-2"/>
              <w:jc w:val="both"/>
              <w:rPr>
                <w:i/>
                <w:sz w:val="24"/>
                <w:szCs w:val="24"/>
              </w:rPr>
            </w:pPr>
            <w:r w:rsidRPr="007A6A62">
              <w:rPr>
                <w:i/>
                <w:sz w:val="24"/>
                <w:szCs w:val="24"/>
              </w:rPr>
              <w:t>-игры-забавы</w:t>
            </w:r>
          </w:p>
        </w:tc>
        <w:tc>
          <w:tcPr>
            <w:tcW w:w="1559" w:type="dxa"/>
          </w:tcPr>
          <w:p w:rsidR="007A6A62" w:rsidRPr="00382675" w:rsidRDefault="002F254D" w:rsidP="00472C24">
            <w:pPr>
              <w:ind w:right="-2"/>
              <w:jc w:val="center"/>
              <w:rPr>
                <w:sz w:val="24"/>
                <w:szCs w:val="24"/>
              </w:rPr>
            </w:pPr>
            <w:r>
              <w:rPr>
                <w:sz w:val="24"/>
                <w:szCs w:val="24"/>
              </w:rPr>
              <w:t>4</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7A6A62" w:rsidRDefault="007A6A62" w:rsidP="00472C24">
            <w:pPr>
              <w:ind w:right="-2"/>
              <w:jc w:val="both"/>
              <w:rPr>
                <w:i/>
                <w:sz w:val="24"/>
                <w:szCs w:val="24"/>
              </w:rPr>
            </w:pPr>
            <w:r w:rsidRPr="007A6A62">
              <w:rPr>
                <w:i/>
                <w:sz w:val="24"/>
                <w:szCs w:val="24"/>
              </w:rPr>
              <w:t>-игры-аттракционы</w:t>
            </w:r>
          </w:p>
        </w:tc>
        <w:tc>
          <w:tcPr>
            <w:tcW w:w="1559" w:type="dxa"/>
          </w:tcPr>
          <w:p w:rsidR="007A6A62" w:rsidRPr="00382675" w:rsidRDefault="002F254D" w:rsidP="00472C24">
            <w:pPr>
              <w:ind w:right="-2"/>
              <w:jc w:val="center"/>
              <w:rPr>
                <w:sz w:val="24"/>
                <w:szCs w:val="24"/>
              </w:rPr>
            </w:pPr>
            <w:r>
              <w:rPr>
                <w:sz w:val="24"/>
                <w:szCs w:val="24"/>
              </w:rPr>
              <w:t>4</w:t>
            </w:r>
          </w:p>
        </w:tc>
      </w:tr>
      <w:tr w:rsidR="007A6A62" w:rsidRPr="00382675" w:rsidTr="007A6A62">
        <w:tc>
          <w:tcPr>
            <w:tcW w:w="516" w:type="dxa"/>
          </w:tcPr>
          <w:p w:rsidR="007A6A62" w:rsidRDefault="007A6A62" w:rsidP="00472C24">
            <w:pPr>
              <w:ind w:right="-2"/>
              <w:jc w:val="both"/>
              <w:rPr>
                <w:sz w:val="24"/>
                <w:szCs w:val="24"/>
              </w:rPr>
            </w:pPr>
            <w:r>
              <w:rPr>
                <w:sz w:val="24"/>
                <w:szCs w:val="24"/>
              </w:rPr>
              <w:t>3</w:t>
            </w:r>
          </w:p>
        </w:tc>
        <w:tc>
          <w:tcPr>
            <w:tcW w:w="7276" w:type="dxa"/>
          </w:tcPr>
          <w:p w:rsidR="007A6A62" w:rsidRPr="007A6A62" w:rsidRDefault="007A6A62" w:rsidP="00472C24">
            <w:pPr>
              <w:ind w:right="-2"/>
              <w:jc w:val="both"/>
              <w:rPr>
                <w:b/>
                <w:sz w:val="24"/>
                <w:szCs w:val="24"/>
              </w:rPr>
            </w:pPr>
            <w:r w:rsidRPr="007A6A62">
              <w:rPr>
                <w:b/>
                <w:sz w:val="24"/>
                <w:szCs w:val="24"/>
              </w:rPr>
              <w:t>Плавание</w:t>
            </w:r>
          </w:p>
        </w:tc>
        <w:tc>
          <w:tcPr>
            <w:tcW w:w="1559" w:type="dxa"/>
          </w:tcPr>
          <w:p w:rsidR="007A6A62" w:rsidRPr="002F254D" w:rsidRDefault="002C3049" w:rsidP="00472C24">
            <w:pPr>
              <w:ind w:right="-2"/>
              <w:jc w:val="center"/>
              <w:rPr>
                <w:b/>
                <w:sz w:val="24"/>
                <w:szCs w:val="24"/>
              </w:rPr>
            </w:pPr>
            <w:r w:rsidRPr="002F254D">
              <w:rPr>
                <w:b/>
                <w:sz w:val="24"/>
                <w:szCs w:val="24"/>
              </w:rPr>
              <w:t>64</w:t>
            </w:r>
          </w:p>
        </w:tc>
      </w:tr>
      <w:tr w:rsidR="007A6A62" w:rsidRPr="00382675" w:rsidTr="007A6A62">
        <w:tc>
          <w:tcPr>
            <w:tcW w:w="516" w:type="dxa"/>
          </w:tcPr>
          <w:p w:rsidR="007A6A62" w:rsidRDefault="007A6A62" w:rsidP="00472C24">
            <w:pPr>
              <w:ind w:right="-2"/>
              <w:jc w:val="both"/>
              <w:rPr>
                <w:sz w:val="24"/>
                <w:szCs w:val="24"/>
              </w:rPr>
            </w:pPr>
          </w:p>
        </w:tc>
        <w:tc>
          <w:tcPr>
            <w:tcW w:w="7276" w:type="dxa"/>
          </w:tcPr>
          <w:p w:rsidR="007A6A62" w:rsidRPr="007A6A62" w:rsidRDefault="007A6A62" w:rsidP="00472C24">
            <w:pPr>
              <w:ind w:right="-2"/>
              <w:jc w:val="both"/>
              <w:rPr>
                <w:i/>
                <w:sz w:val="24"/>
                <w:szCs w:val="24"/>
              </w:rPr>
            </w:pPr>
            <w:r w:rsidRPr="007A6A62">
              <w:rPr>
                <w:i/>
                <w:sz w:val="24"/>
                <w:szCs w:val="24"/>
              </w:rPr>
              <w:t>-знакомство с правилами поведения в бассейне</w:t>
            </w:r>
          </w:p>
        </w:tc>
        <w:tc>
          <w:tcPr>
            <w:tcW w:w="1559" w:type="dxa"/>
          </w:tcPr>
          <w:p w:rsidR="007A6A62" w:rsidRPr="00382675" w:rsidRDefault="002C3049" w:rsidP="00472C24">
            <w:pPr>
              <w:ind w:right="-2"/>
              <w:jc w:val="center"/>
              <w:rPr>
                <w:sz w:val="24"/>
                <w:szCs w:val="24"/>
              </w:rPr>
            </w:pPr>
            <w:r>
              <w:rPr>
                <w:sz w:val="24"/>
                <w:szCs w:val="24"/>
              </w:rPr>
              <w:t>4</w:t>
            </w:r>
          </w:p>
        </w:tc>
      </w:tr>
      <w:tr w:rsidR="007A6A62" w:rsidRPr="00382675" w:rsidTr="007A6A62">
        <w:tc>
          <w:tcPr>
            <w:tcW w:w="516" w:type="dxa"/>
          </w:tcPr>
          <w:p w:rsidR="007A6A62" w:rsidRDefault="007A6A62" w:rsidP="007A6A62">
            <w:pPr>
              <w:ind w:right="-2"/>
              <w:jc w:val="both"/>
              <w:rPr>
                <w:sz w:val="24"/>
                <w:szCs w:val="24"/>
              </w:rPr>
            </w:pPr>
          </w:p>
        </w:tc>
        <w:tc>
          <w:tcPr>
            <w:tcW w:w="7276" w:type="dxa"/>
          </w:tcPr>
          <w:p w:rsidR="007A6A62" w:rsidRPr="007A6A62" w:rsidRDefault="007A6A62" w:rsidP="007A6A62">
            <w:pPr>
              <w:ind w:right="-2"/>
              <w:jc w:val="both"/>
              <w:rPr>
                <w:i/>
                <w:sz w:val="24"/>
                <w:szCs w:val="24"/>
              </w:rPr>
            </w:pPr>
            <w:r w:rsidRPr="007A6A62">
              <w:rPr>
                <w:i/>
                <w:sz w:val="24"/>
                <w:szCs w:val="24"/>
              </w:rPr>
              <w:t>-плавательные упражнения</w:t>
            </w:r>
          </w:p>
        </w:tc>
        <w:tc>
          <w:tcPr>
            <w:tcW w:w="1559" w:type="dxa"/>
          </w:tcPr>
          <w:p w:rsidR="007A6A62" w:rsidRPr="00382675" w:rsidRDefault="002C3049" w:rsidP="007A6A62">
            <w:pPr>
              <w:ind w:right="-2"/>
              <w:jc w:val="center"/>
              <w:rPr>
                <w:sz w:val="24"/>
                <w:szCs w:val="24"/>
              </w:rPr>
            </w:pPr>
            <w:r>
              <w:rPr>
                <w:sz w:val="24"/>
                <w:szCs w:val="24"/>
              </w:rPr>
              <w:t>10</w:t>
            </w:r>
          </w:p>
        </w:tc>
      </w:tr>
      <w:tr w:rsidR="007A6A62" w:rsidRPr="00382675" w:rsidTr="007A6A62">
        <w:tc>
          <w:tcPr>
            <w:tcW w:w="516" w:type="dxa"/>
          </w:tcPr>
          <w:p w:rsidR="007A6A62" w:rsidRDefault="007A6A62" w:rsidP="007A6A62">
            <w:pPr>
              <w:ind w:right="-2"/>
              <w:jc w:val="both"/>
              <w:rPr>
                <w:sz w:val="24"/>
                <w:szCs w:val="24"/>
              </w:rPr>
            </w:pPr>
          </w:p>
        </w:tc>
        <w:tc>
          <w:tcPr>
            <w:tcW w:w="7276" w:type="dxa"/>
          </w:tcPr>
          <w:p w:rsidR="007A6A62" w:rsidRPr="007A6A62" w:rsidRDefault="007A6A62" w:rsidP="007A6A62">
            <w:pPr>
              <w:ind w:right="-2"/>
              <w:jc w:val="both"/>
              <w:rPr>
                <w:i/>
                <w:sz w:val="24"/>
                <w:szCs w:val="24"/>
              </w:rPr>
            </w:pPr>
            <w:r w:rsidRPr="007A6A62">
              <w:rPr>
                <w:i/>
                <w:sz w:val="24"/>
                <w:szCs w:val="24"/>
              </w:rPr>
              <w:t>-вспомогательные</w:t>
            </w:r>
          </w:p>
        </w:tc>
        <w:tc>
          <w:tcPr>
            <w:tcW w:w="1559" w:type="dxa"/>
          </w:tcPr>
          <w:p w:rsidR="007A6A62" w:rsidRPr="00382675" w:rsidRDefault="002C3049" w:rsidP="007A6A62">
            <w:pPr>
              <w:ind w:right="-2"/>
              <w:jc w:val="center"/>
              <w:rPr>
                <w:sz w:val="24"/>
                <w:szCs w:val="24"/>
              </w:rPr>
            </w:pPr>
            <w:r>
              <w:rPr>
                <w:sz w:val="24"/>
                <w:szCs w:val="24"/>
              </w:rPr>
              <w:t>10</w:t>
            </w:r>
          </w:p>
        </w:tc>
      </w:tr>
      <w:tr w:rsidR="007A6A62" w:rsidRPr="00382675" w:rsidTr="007A6A62">
        <w:tc>
          <w:tcPr>
            <w:tcW w:w="516" w:type="dxa"/>
          </w:tcPr>
          <w:p w:rsidR="007A6A62" w:rsidRDefault="007A6A62" w:rsidP="007A6A62">
            <w:pPr>
              <w:ind w:right="-2"/>
              <w:jc w:val="both"/>
              <w:rPr>
                <w:sz w:val="24"/>
                <w:szCs w:val="24"/>
              </w:rPr>
            </w:pPr>
          </w:p>
        </w:tc>
        <w:tc>
          <w:tcPr>
            <w:tcW w:w="7276" w:type="dxa"/>
          </w:tcPr>
          <w:p w:rsidR="007A6A62" w:rsidRPr="007A6A62" w:rsidRDefault="007A6A62" w:rsidP="007A6A62">
            <w:pPr>
              <w:ind w:right="-2"/>
              <w:jc w:val="both"/>
              <w:rPr>
                <w:i/>
                <w:sz w:val="24"/>
                <w:szCs w:val="24"/>
              </w:rPr>
            </w:pPr>
            <w:r w:rsidRPr="007A6A62">
              <w:rPr>
                <w:i/>
                <w:sz w:val="24"/>
                <w:szCs w:val="24"/>
              </w:rPr>
              <w:t>-подводящие к движениям в воде</w:t>
            </w:r>
          </w:p>
        </w:tc>
        <w:tc>
          <w:tcPr>
            <w:tcW w:w="1559" w:type="dxa"/>
          </w:tcPr>
          <w:p w:rsidR="007A6A62" w:rsidRPr="00382675" w:rsidRDefault="002C3049" w:rsidP="007A6A62">
            <w:pPr>
              <w:ind w:right="-2"/>
              <w:jc w:val="center"/>
              <w:rPr>
                <w:sz w:val="24"/>
                <w:szCs w:val="24"/>
              </w:rPr>
            </w:pPr>
            <w:r>
              <w:rPr>
                <w:sz w:val="24"/>
                <w:szCs w:val="24"/>
              </w:rPr>
              <w:t>10</w:t>
            </w:r>
          </w:p>
        </w:tc>
      </w:tr>
      <w:tr w:rsidR="007A6A62" w:rsidRPr="00382675" w:rsidTr="007A6A62">
        <w:tc>
          <w:tcPr>
            <w:tcW w:w="516" w:type="dxa"/>
          </w:tcPr>
          <w:p w:rsidR="007A6A62" w:rsidRDefault="007A6A62" w:rsidP="007A6A62">
            <w:pPr>
              <w:ind w:right="-2"/>
              <w:jc w:val="both"/>
              <w:rPr>
                <w:sz w:val="24"/>
                <w:szCs w:val="24"/>
              </w:rPr>
            </w:pPr>
          </w:p>
        </w:tc>
        <w:tc>
          <w:tcPr>
            <w:tcW w:w="7276" w:type="dxa"/>
          </w:tcPr>
          <w:p w:rsidR="007A6A62" w:rsidRPr="007A6A62" w:rsidRDefault="007A6A62" w:rsidP="007A6A62">
            <w:pPr>
              <w:ind w:right="-2"/>
              <w:jc w:val="both"/>
              <w:rPr>
                <w:i/>
                <w:sz w:val="24"/>
                <w:szCs w:val="24"/>
              </w:rPr>
            </w:pPr>
            <w:r w:rsidRPr="007A6A62">
              <w:rPr>
                <w:i/>
                <w:sz w:val="24"/>
                <w:szCs w:val="24"/>
              </w:rPr>
              <w:t>-простейшие специальные упражнения пловца</w:t>
            </w:r>
          </w:p>
        </w:tc>
        <w:tc>
          <w:tcPr>
            <w:tcW w:w="1559" w:type="dxa"/>
          </w:tcPr>
          <w:p w:rsidR="007A6A62" w:rsidRPr="00382675" w:rsidRDefault="002C3049" w:rsidP="007A6A62">
            <w:pPr>
              <w:ind w:right="-2"/>
              <w:jc w:val="center"/>
              <w:rPr>
                <w:sz w:val="24"/>
                <w:szCs w:val="24"/>
              </w:rPr>
            </w:pPr>
            <w:r>
              <w:rPr>
                <w:sz w:val="24"/>
                <w:szCs w:val="24"/>
              </w:rPr>
              <w:t>10</w:t>
            </w:r>
          </w:p>
        </w:tc>
      </w:tr>
      <w:tr w:rsidR="007A6A62" w:rsidRPr="00382675" w:rsidTr="007A6A62">
        <w:tc>
          <w:tcPr>
            <w:tcW w:w="516" w:type="dxa"/>
          </w:tcPr>
          <w:p w:rsidR="007A6A62" w:rsidRDefault="007A6A62" w:rsidP="007A6A62">
            <w:pPr>
              <w:ind w:right="-2"/>
              <w:jc w:val="both"/>
              <w:rPr>
                <w:sz w:val="24"/>
                <w:szCs w:val="24"/>
              </w:rPr>
            </w:pPr>
          </w:p>
        </w:tc>
        <w:tc>
          <w:tcPr>
            <w:tcW w:w="7276" w:type="dxa"/>
          </w:tcPr>
          <w:p w:rsidR="007A6A62" w:rsidRPr="007A6A62" w:rsidRDefault="007A6A62" w:rsidP="007A6A62">
            <w:pPr>
              <w:ind w:right="-2"/>
              <w:jc w:val="both"/>
              <w:rPr>
                <w:i/>
                <w:sz w:val="24"/>
                <w:szCs w:val="24"/>
              </w:rPr>
            </w:pPr>
            <w:r w:rsidRPr="007A6A62">
              <w:rPr>
                <w:i/>
                <w:sz w:val="24"/>
                <w:szCs w:val="24"/>
              </w:rPr>
              <w:t>-элементы игр с предметами</w:t>
            </w:r>
          </w:p>
        </w:tc>
        <w:tc>
          <w:tcPr>
            <w:tcW w:w="1559" w:type="dxa"/>
          </w:tcPr>
          <w:p w:rsidR="007A6A62" w:rsidRPr="00382675" w:rsidRDefault="002C3049" w:rsidP="007A6A62">
            <w:pPr>
              <w:ind w:right="-2"/>
              <w:jc w:val="center"/>
              <w:rPr>
                <w:sz w:val="24"/>
                <w:szCs w:val="24"/>
              </w:rPr>
            </w:pPr>
            <w:r>
              <w:rPr>
                <w:sz w:val="24"/>
                <w:szCs w:val="24"/>
              </w:rPr>
              <w:t>5</w:t>
            </w:r>
          </w:p>
        </w:tc>
      </w:tr>
      <w:tr w:rsidR="007A6A62" w:rsidRPr="00382675" w:rsidTr="007A6A62">
        <w:tc>
          <w:tcPr>
            <w:tcW w:w="516" w:type="dxa"/>
          </w:tcPr>
          <w:p w:rsidR="007A6A62" w:rsidRDefault="007A6A62" w:rsidP="007A6A62">
            <w:pPr>
              <w:ind w:right="-2"/>
              <w:jc w:val="both"/>
              <w:rPr>
                <w:sz w:val="24"/>
                <w:szCs w:val="24"/>
              </w:rPr>
            </w:pPr>
          </w:p>
        </w:tc>
        <w:tc>
          <w:tcPr>
            <w:tcW w:w="7276" w:type="dxa"/>
          </w:tcPr>
          <w:p w:rsidR="007A6A62" w:rsidRPr="007A6A62" w:rsidRDefault="007A6A62" w:rsidP="007A6A62">
            <w:pPr>
              <w:ind w:right="-2"/>
              <w:jc w:val="both"/>
              <w:rPr>
                <w:i/>
                <w:sz w:val="24"/>
                <w:szCs w:val="24"/>
              </w:rPr>
            </w:pPr>
            <w:r w:rsidRPr="007A6A62">
              <w:rPr>
                <w:i/>
                <w:sz w:val="24"/>
                <w:szCs w:val="24"/>
              </w:rPr>
              <w:t>-веселые эстафеты на воде</w:t>
            </w:r>
          </w:p>
        </w:tc>
        <w:tc>
          <w:tcPr>
            <w:tcW w:w="1559" w:type="dxa"/>
          </w:tcPr>
          <w:p w:rsidR="007A6A62" w:rsidRPr="00382675" w:rsidRDefault="002C3049" w:rsidP="007A6A62">
            <w:pPr>
              <w:ind w:right="-2"/>
              <w:jc w:val="center"/>
              <w:rPr>
                <w:sz w:val="24"/>
                <w:szCs w:val="24"/>
              </w:rPr>
            </w:pPr>
            <w:r>
              <w:rPr>
                <w:sz w:val="24"/>
                <w:szCs w:val="24"/>
              </w:rPr>
              <w:t>5</w:t>
            </w:r>
          </w:p>
        </w:tc>
      </w:tr>
      <w:tr w:rsidR="007A6A62" w:rsidRPr="00382675" w:rsidTr="007A6A62">
        <w:tc>
          <w:tcPr>
            <w:tcW w:w="516" w:type="dxa"/>
          </w:tcPr>
          <w:p w:rsidR="007A6A62" w:rsidRDefault="007A6A62" w:rsidP="007A6A62">
            <w:pPr>
              <w:ind w:right="-2"/>
              <w:jc w:val="both"/>
              <w:rPr>
                <w:sz w:val="24"/>
                <w:szCs w:val="24"/>
              </w:rPr>
            </w:pPr>
          </w:p>
        </w:tc>
        <w:tc>
          <w:tcPr>
            <w:tcW w:w="7276" w:type="dxa"/>
          </w:tcPr>
          <w:p w:rsidR="007A6A62" w:rsidRPr="005542C4" w:rsidRDefault="007A6A62" w:rsidP="007A6A62">
            <w:pPr>
              <w:ind w:right="-2"/>
              <w:jc w:val="both"/>
              <w:rPr>
                <w:i/>
                <w:sz w:val="24"/>
                <w:szCs w:val="24"/>
              </w:rPr>
            </w:pPr>
            <w:r w:rsidRPr="005542C4">
              <w:rPr>
                <w:i/>
                <w:sz w:val="24"/>
                <w:szCs w:val="24"/>
              </w:rPr>
              <w:t>-игры на воде</w:t>
            </w:r>
          </w:p>
        </w:tc>
        <w:tc>
          <w:tcPr>
            <w:tcW w:w="1559" w:type="dxa"/>
          </w:tcPr>
          <w:p w:rsidR="007A6A62" w:rsidRPr="00382675" w:rsidRDefault="002C3049" w:rsidP="007A6A62">
            <w:pPr>
              <w:ind w:right="-2"/>
              <w:jc w:val="center"/>
              <w:rPr>
                <w:sz w:val="24"/>
                <w:szCs w:val="24"/>
              </w:rPr>
            </w:pPr>
            <w:r>
              <w:rPr>
                <w:sz w:val="24"/>
                <w:szCs w:val="24"/>
              </w:rPr>
              <w:t>10</w:t>
            </w:r>
          </w:p>
        </w:tc>
      </w:tr>
      <w:tr w:rsidR="007A6A62" w:rsidRPr="00382675" w:rsidTr="007A6A62">
        <w:tc>
          <w:tcPr>
            <w:tcW w:w="516" w:type="dxa"/>
          </w:tcPr>
          <w:p w:rsidR="007A6A62" w:rsidRDefault="007A6A62" w:rsidP="007A6A62">
            <w:pPr>
              <w:ind w:right="-2"/>
              <w:jc w:val="both"/>
              <w:rPr>
                <w:sz w:val="24"/>
                <w:szCs w:val="24"/>
              </w:rPr>
            </w:pPr>
            <w:r>
              <w:rPr>
                <w:sz w:val="24"/>
                <w:szCs w:val="24"/>
              </w:rPr>
              <w:t>4</w:t>
            </w:r>
          </w:p>
        </w:tc>
        <w:tc>
          <w:tcPr>
            <w:tcW w:w="7276" w:type="dxa"/>
          </w:tcPr>
          <w:p w:rsidR="007A6A62" w:rsidRPr="00C523D2" w:rsidRDefault="007A6A62" w:rsidP="007A6A62">
            <w:pPr>
              <w:ind w:right="-2"/>
              <w:jc w:val="both"/>
              <w:rPr>
                <w:sz w:val="24"/>
                <w:szCs w:val="24"/>
              </w:rPr>
            </w:pPr>
            <w:r w:rsidRPr="00C523D2">
              <w:rPr>
                <w:sz w:val="24"/>
                <w:szCs w:val="24"/>
              </w:rPr>
              <w:t>Теоретическая подготовка</w:t>
            </w:r>
          </w:p>
        </w:tc>
        <w:tc>
          <w:tcPr>
            <w:tcW w:w="1559" w:type="dxa"/>
          </w:tcPr>
          <w:p w:rsidR="007A6A62" w:rsidRPr="002C3049" w:rsidRDefault="007A6A62" w:rsidP="007A6A62">
            <w:pPr>
              <w:ind w:right="-2"/>
              <w:jc w:val="center"/>
              <w:rPr>
                <w:b/>
                <w:sz w:val="24"/>
                <w:szCs w:val="24"/>
              </w:rPr>
            </w:pPr>
            <w:r w:rsidRPr="002C3049">
              <w:rPr>
                <w:b/>
                <w:sz w:val="24"/>
                <w:szCs w:val="24"/>
              </w:rPr>
              <w:t>27</w:t>
            </w:r>
          </w:p>
        </w:tc>
      </w:tr>
      <w:tr w:rsidR="007A6A62" w:rsidRPr="00382675" w:rsidTr="007A6A62">
        <w:tc>
          <w:tcPr>
            <w:tcW w:w="516" w:type="dxa"/>
          </w:tcPr>
          <w:p w:rsidR="007A6A62" w:rsidRDefault="007A6A62" w:rsidP="007A6A62">
            <w:pPr>
              <w:ind w:right="-2"/>
              <w:jc w:val="both"/>
              <w:rPr>
                <w:sz w:val="24"/>
                <w:szCs w:val="24"/>
              </w:rPr>
            </w:pPr>
            <w:r>
              <w:rPr>
                <w:sz w:val="24"/>
                <w:szCs w:val="24"/>
              </w:rPr>
              <w:t>5</w:t>
            </w:r>
          </w:p>
        </w:tc>
        <w:tc>
          <w:tcPr>
            <w:tcW w:w="7276" w:type="dxa"/>
          </w:tcPr>
          <w:p w:rsidR="007A6A62" w:rsidRDefault="007A6A62" w:rsidP="007A6A62">
            <w:pPr>
              <w:ind w:right="-2"/>
              <w:jc w:val="both"/>
              <w:rPr>
                <w:sz w:val="24"/>
                <w:szCs w:val="24"/>
              </w:rPr>
            </w:pPr>
            <w:r>
              <w:rPr>
                <w:sz w:val="24"/>
                <w:szCs w:val="24"/>
              </w:rPr>
              <w:t>Контрольные испытания</w:t>
            </w:r>
          </w:p>
        </w:tc>
        <w:tc>
          <w:tcPr>
            <w:tcW w:w="1559" w:type="dxa"/>
          </w:tcPr>
          <w:p w:rsidR="007A6A62" w:rsidRPr="002C3049" w:rsidRDefault="002C3049" w:rsidP="007A6A62">
            <w:pPr>
              <w:ind w:right="-2"/>
              <w:jc w:val="center"/>
              <w:rPr>
                <w:b/>
                <w:sz w:val="24"/>
                <w:szCs w:val="24"/>
              </w:rPr>
            </w:pPr>
            <w:r w:rsidRPr="002C3049">
              <w:rPr>
                <w:b/>
                <w:sz w:val="24"/>
                <w:szCs w:val="24"/>
              </w:rPr>
              <w:t>8</w:t>
            </w:r>
          </w:p>
        </w:tc>
      </w:tr>
      <w:tr w:rsidR="0081375F" w:rsidRPr="00382675" w:rsidTr="007A6A62">
        <w:tc>
          <w:tcPr>
            <w:tcW w:w="516" w:type="dxa"/>
          </w:tcPr>
          <w:p w:rsidR="0081375F" w:rsidRDefault="0081375F" w:rsidP="007A6A62">
            <w:pPr>
              <w:ind w:right="-2"/>
              <w:jc w:val="both"/>
              <w:rPr>
                <w:sz w:val="24"/>
                <w:szCs w:val="24"/>
              </w:rPr>
            </w:pPr>
          </w:p>
        </w:tc>
        <w:tc>
          <w:tcPr>
            <w:tcW w:w="7276" w:type="dxa"/>
          </w:tcPr>
          <w:p w:rsidR="0081375F" w:rsidRDefault="0081375F" w:rsidP="007A6A62">
            <w:pPr>
              <w:ind w:right="-2"/>
              <w:jc w:val="both"/>
              <w:rPr>
                <w:sz w:val="24"/>
                <w:szCs w:val="24"/>
              </w:rPr>
            </w:pPr>
            <w:r>
              <w:rPr>
                <w:sz w:val="24"/>
                <w:szCs w:val="24"/>
              </w:rPr>
              <w:t xml:space="preserve">                                                                                              Итого:</w:t>
            </w:r>
          </w:p>
        </w:tc>
        <w:tc>
          <w:tcPr>
            <w:tcW w:w="1559" w:type="dxa"/>
          </w:tcPr>
          <w:p w:rsidR="0081375F" w:rsidRPr="002C3049" w:rsidRDefault="0081375F" w:rsidP="007A6A62">
            <w:pPr>
              <w:ind w:right="-2"/>
              <w:jc w:val="center"/>
              <w:rPr>
                <w:b/>
                <w:sz w:val="24"/>
                <w:szCs w:val="24"/>
              </w:rPr>
            </w:pPr>
            <w:r>
              <w:rPr>
                <w:b/>
                <w:sz w:val="24"/>
                <w:szCs w:val="24"/>
              </w:rPr>
              <w:t>162</w:t>
            </w:r>
          </w:p>
        </w:tc>
      </w:tr>
    </w:tbl>
    <w:p w:rsidR="00717187" w:rsidRPr="00520CE6" w:rsidRDefault="00717187" w:rsidP="009C4457">
      <w:pPr>
        <w:pStyle w:val="2"/>
        <w:spacing w:before="0"/>
        <w:rPr>
          <w:rFonts w:ascii="Times New Roman" w:hAnsi="Times New Roman" w:cs="Times New Roman"/>
          <w:b w:val="0"/>
          <w:sz w:val="28"/>
          <w:szCs w:val="28"/>
        </w:rPr>
      </w:pPr>
      <w:bookmarkStart w:id="20" w:name="_Toc203052275"/>
      <w:r w:rsidRPr="00520CE6">
        <w:rPr>
          <w:rFonts w:ascii="Times New Roman" w:hAnsi="Times New Roman" w:cs="Times New Roman"/>
          <w:b w:val="0"/>
          <w:sz w:val="28"/>
          <w:szCs w:val="28"/>
        </w:rPr>
        <w:t>Кадровые условия реализации Программы раннего физического развития детей</w:t>
      </w:r>
      <w:bookmarkEnd w:id="20"/>
    </w:p>
    <w:p w:rsidR="00717187" w:rsidRDefault="00717187" w:rsidP="00D93774">
      <w:pPr>
        <w:spacing w:after="0"/>
        <w:ind w:right="-2"/>
        <w:jc w:val="both"/>
      </w:pPr>
      <w:r>
        <w:t xml:space="preserve">        Уровень квалификации лиц, осуществляющих реализацию Программы, должен соответствовать требованиям, определенным «Единым квалификационным справочником должностей руководителей, специалистов и служащих» (раздел «Квалификационные характеристики должностей работников в области физической культуры и спорта»), утвержденным приказом </w:t>
      </w:r>
      <w:proofErr w:type="spellStart"/>
      <w:r>
        <w:t>Минздравсоцразвития</w:t>
      </w:r>
      <w:proofErr w:type="spellEnd"/>
      <w:r>
        <w:t xml:space="preserve"> России от 15.08.2011 № 916н. Педагоги должны иметь не ниже среднего профессионального образования или высшего образования без предъявления требований к стажу работы по специальности. В исключительных случаях педагоги, не имеющие специальной подготовки или стажа работы, установленных в разделе «Требования к квалификации»,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w:t>
      </w:r>
    </w:p>
    <w:p w:rsidR="00717187" w:rsidRDefault="00717187" w:rsidP="00D93774">
      <w:pPr>
        <w:spacing w:after="0"/>
        <w:ind w:right="-2"/>
        <w:jc w:val="both"/>
      </w:pPr>
      <w:r>
        <w:t xml:space="preserve">        Кадровое обеспечение предполагает наличие системы подготовки и переподготовки специалистов:</w:t>
      </w:r>
    </w:p>
    <w:p w:rsidR="00717187" w:rsidRDefault="00717187" w:rsidP="00D93774">
      <w:pPr>
        <w:spacing w:after="0"/>
        <w:ind w:right="-2"/>
        <w:jc w:val="both"/>
      </w:pPr>
      <w:r>
        <w:t>– педагогов;</w:t>
      </w:r>
    </w:p>
    <w:p w:rsidR="00717187" w:rsidRDefault="00717187" w:rsidP="00D93774">
      <w:pPr>
        <w:spacing w:after="0"/>
        <w:ind w:right="-2"/>
        <w:jc w:val="both"/>
      </w:pPr>
      <w:r>
        <w:t xml:space="preserve">– квалифицированного персонала для создания и содержания физкультур но-спортивных сооружений; </w:t>
      </w:r>
    </w:p>
    <w:p w:rsidR="00717187" w:rsidRDefault="00717187" w:rsidP="00D93774">
      <w:pPr>
        <w:spacing w:after="0"/>
        <w:ind w:right="-2"/>
        <w:jc w:val="both"/>
      </w:pPr>
      <w:r>
        <w:t xml:space="preserve">– медицинских работников. </w:t>
      </w:r>
    </w:p>
    <w:p w:rsidR="00717187" w:rsidRDefault="00717187" w:rsidP="00D93774">
      <w:pPr>
        <w:spacing w:after="0"/>
        <w:ind w:right="-2"/>
        <w:jc w:val="both"/>
      </w:pPr>
      <w:r>
        <w:t xml:space="preserve">Для лиц, осуществляющих реализацию Программы раннего физического развития детей, рекомендовано: </w:t>
      </w:r>
    </w:p>
    <w:p w:rsidR="00717187" w:rsidRDefault="00717187" w:rsidP="00D93774">
      <w:pPr>
        <w:spacing w:after="0"/>
        <w:ind w:right="-2"/>
        <w:jc w:val="both"/>
      </w:pPr>
      <w:r>
        <w:t xml:space="preserve">– использование учебно-методического обеспечения; </w:t>
      </w:r>
    </w:p>
    <w:p w:rsidR="00717187" w:rsidRDefault="00717187" w:rsidP="00D93774">
      <w:pPr>
        <w:spacing w:after="0"/>
        <w:ind w:right="-2"/>
        <w:jc w:val="both"/>
      </w:pPr>
      <w:r>
        <w:t>– посещение образовательных семинаров по особенностям реализации Программы.</w:t>
      </w:r>
    </w:p>
    <w:p w:rsidR="00717187" w:rsidRDefault="00717187" w:rsidP="00D93774">
      <w:pPr>
        <w:spacing w:after="0"/>
        <w:ind w:right="-2"/>
        <w:jc w:val="both"/>
        <w:rPr>
          <w:color w:val="0070C0"/>
        </w:rPr>
      </w:pPr>
    </w:p>
    <w:sectPr w:rsidR="00717187" w:rsidSect="00D91F5B">
      <w:pgSz w:w="11906" w:h="16838"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3529" w:rsidRDefault="007A3529" w:rsidP="00720157">
      <w:pPr>
        <w:spacing w:after="0"/>
      </w:pPr>
      <w:r>
        <w:separator/>
      </w:r>
    </w:p>
  </w:endnote>
  <w:endnote w:type="continuationSeparator" w:id="0">
    <w:p w:rsidR="007A3529" w:rsidRDefault="007A3529" w:rsidP="0072015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6201861"/>
      <w:docPartObj>
        <w:docPartGallery w:val="Page Numbers (Bottom of Page)"/>
        <w:docPartUnique/>
      </w:docPartObj>
    </w:sdtPr>
    <w:sdtContent>
      <w:p w:rsidR="00095A0A" w:rsidRDefault="00095A0A">
        <w:pPr>
          <w:pStyle w:val="aa"/>
          <w:jc w:val="center"/>
        </w:pPr>
        <w:r>
          <w:fldChar w:fldCharType="begin"/>
        </w:r>
        <w:r>
          <w:instrText>PAGE   \* MERGEFORMAT</w:instrText>
        </w:r>
        <w:r>
          <w:fldChar w:fldCharType="separate"/>
        </w:r>
        <w:r w:rsidR="000478B3">
          <w:rPr>
            <w:noProof/>
          </w:rPr>
          <w:t>20</w:t>
        </w:r>
        <w:r>
          <w:fldChar w:fldCharType="end"/>
        </w:r>
      </w:p>
    </w:sdtContent>
  </w:sdt>
  <w:p w:rsidR="00095A0A" w:rsidRDefault="00095A0A">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3529" w:rsidRDefault="007A3529" w:rsidP="00720157">
      <w:pPr>
        <w:spacing w:after="0"/>
      </w:pPr>
      <w:r>
        <w:separator/>
      </w:r>
    </w:p>
  </w:footnote>
  <w:footnote w:type="continuationSeparator" w:id="0">
    <w:p w:rsidR="007A3529" w:rsidRDefault="007A3529" w:rsidP="0072015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5508"/>
    <w:multiLevelType w:val="hybridMultilevel"/>
    <w:tmpl w:val="CDE8B7A2"/>
    <w:lvl w:ilvl="0" w:tplc="BDC4B0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2E009DD"/>
    <w:multiLevelType w:val="hybridMultilevel"/>
    <w:tmpl w:val="0B18E582"/>
    <w:lvl w:ilvl="0" w:tplc="A27E3B3E">
      <w:numFmt w:val="bullet"/>
      <w:lvlText w:val="-"/>
      <w:lvlJc w:val="left"/>
      <w:pPr>
        <w:ind w:left="60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830B008">
      <w:numFmt w:val="bullet"/>
      <w:lvlText w:val="-"/>
      <w:lvlJc w:val="left"/>
      <w:pPr>
        <w:ind w:left="1007" w:hanging="360"/>
      </w:pPr>
      <w:rPr>
        <w:rFonts w:ascii="Arial MT" w:eastAsia="Arial MT" w:hAnsi="Arial MT" w:cs="Arial MT" w:hint="default"/>
        <w:spacing w:val="0"/>
        <w:w w:val="99"/>
        <w:lang w:val="ru-RU" w:eastAsia="en-US" w:bidi="ar-SA"/>
      </w:rPr>
    </w:lvl>
    <w:lvl w:ilvl="2" w:tplc="BDC4B060">
      <w:start w:val="1"/>
      <w:numFmt w:val="bullet"/>
      <w:lvlText w:val=""/>
      <w:lvlJc w:val="left"/>
      <w:pPr>
        <w:ind w:left="1281" w:hanging="284"/>
      </w:pPr>
      <w:rPr>
        <w:rFonts w:ascii="Symbol" w:hAnsi="Symbol" w:hint="default"/>
        <w:b w:val="0"/>
        <w:bCs w:val="0"/>
        <w:i w:val="0"/>
        <w:iCs w:val="0"/>
        <w:spacing w:val="0"/>
        <w:w w:val="117"/>
        <w:sz w:val="24"/>
        <w:szCs w:val="24"/>
        <w:lang w:val="ru-RU" w:eastAsia="en-US" w:bidi="ar-SA"/>
      </w:rPr>
    </w:lvl>
    <w:lvl w:ilvl="3" w:tplc="9BBC13F8">
      <w:numFmt w:val="bullet"/>
      <w:lvlText w:val="•"/>
      <w:lvlJc w:val="left"/>
      <w:pPr>
        <w:ind w:left="2412" w:hanging="284"/>
      </w:pPr>
      <w:rPr>
        <w:lang w:val="ru-RU" w:eastAsia="en-US" w:bidi="ar-SA"/>
      </w:rPr>
    </w:lvl>
    <w:lvl w:ilvl="4" w:tplc="6FBA9DD8">
      <w:numFmt w:val="bullet"/>
      <w:lvlText w:val="•"/>
      <w:lvlJc w:val="left"/>
      <w:pPr>
        <w:ind w:left="3545" w:hanging="284"/>
      </w:pPr>
      <w:rPr>
        <w:lang w:val="ru-RU" w:eastAsia="en-US" w:bidi="ar-SA"/>
      </w:rPr>
    </w:lvl>
    <w:lvl w:ilvl="5" w:tplc="E6ACFB4A">
      <w:numFmt w:val="bullet"/>
      <w:lvlText w:val="•"/>
      <w:lvlJc w:val="left"/>
      <w:pPr>
        <w:ind w:left="4678" w:hanging="284"/>
      </w:pPr>
      <w:rPr>
        <w:lang w:val="ru-RU" w:eastAsia="en-US" w:bidi="ar-SA"/>
      </w:rPr>
    </w:lvl>
    <w:lvl w:ilvl="6" w:tplc="FD928F28">
      <w:numFmt w:val="bullet"/>
      <w:lvlText w:val="•"/>
      <w:lvlJc w:val="left"/>
      <w:pPr>
        <w:ind w:left="5811" w:hanging="284"/>
      </w:pPr>
      <w:rPr>
        <w:lang w:val="ru-RU" w:eastAsia="en-US" w:bidi="ar-SA"/>
      </w:rPr>
    </w:lvl>
    <w:lvl w:ilvl="7" w:tplc="65E46990">
      <w:numFmt w:val="bullet"/>
      <w:lvlText w:val="•"/>
      <w:lvlJc w:val="left"/>
      <w:pPr>
        <w:ind w:left="6943" w:hanging="284"/>
      </w:pPr>
      <w:rPr>
        <w:lang w:val="ru-RU" w:eastAsia="en-US" w:bidi="ar-SA"/>
      </w:rPr>
    </w:lvl>
    <w:lvl w:ilvl="8" w:tplc="23F282D6">
      <w:numFmt w:val="bullet"/>
      <w:lvlText w:val="•"/>
      <w:lvlJc w:val="left"/>
      <w:pPr>
        <w:ind w:left="8076" w:hanging="284"/>
      </w:pPr>
      <w:rPr>
        <w:lang w:val="ru-RU" w:eastAsia="en-US" w:bidi="ar-SA"/>
      </w:rPr>
    </w:lvl>
  </w:abstractNum>
  <w:abstractNum w:abstractNumId="2" w15:restartNumberingAfterBreak="0">
    <w:nsid w:val="04AD1587"/>
    <w:multiLevelType w:val="hybridMultilevel"/>
    <w:tmpl w:val="FB54869E"/>
    <w:lvl w:ilvl="0" w:tplc="BDC4B0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817B6C"/>
    <w:multiLevelType w:val="multilevel"/>
    <w:tmpl w:val="3D622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B22C59"/>
    <w:multiLevelType w:val="hybridMultilevel"/>
    <w:tmpl w:val="06125480"/>
    <w:lvl w:ilvl="0" w:tplc="378EC7C2">
      <w:start w:val="1"/>
      <w:numFmt w:val="decimal"/>
      <w:lvlText w:val="%1."/>
      <w:lvlJc w:val="left"/>
      <w:pPr>
        <w:ind w:left="1064" w:hanging="211"/>
      </w:pPr>
      <w:rPr>
        <w:rFonts w:ascii="Times New Roman" w:eastAsia="Times New Roman" w:hAnsi="Times New Roman" w:cs="Times New Roman" w:hint="default"/>
        <w:b w:val="0"/>
        <w:bCs w:val="0"/>
        <w:i w:val="0"/>
        <w:iCs w:val="0"/>
        <w:spacing w:val="-1"/>
        <w:w w:val="97"/>
        <w:sz w:val="26"/>
        <w:szCs w:val="26"/>
        <w:lang w:val="ru-RU" w:eastAsia="en-US" w:bidi="ar-SA"/>
      </w:rPr>
    </w:lvl>
    <w:lvl w:ilvl="1" w:tplc="1B004002">
      <w:numFmt w:val="bullet"/>
      <w:lvlText w:val="-"/>
      <w:lvlJc w:val="left"/>
      <w:pPr>
        <w:ind w:left="144" w:hanging="174"/>
      </w:pPr>
      <w:rPr>
        <w:rFonts w:ascii="Times New Roman" w:eastAsia="Times New Roman" w:hAnsi="Times New Roman" w:cs="Times New Roman" w:hint="default"/>
        <w:b w:val="0"/>
        <w:bCs w:val="0"/>
        <w:i/>
        <w:iCs/>
        <w:spacing w:val="0"/>
        <w:w w:val="100"/>
        <w:sz w:val="28"/>
        <w:szCs w:val="28"/>
        <w:lang w:val="ru-RU" w:eastAsia="en-US" w:bidi="ar-SA"/>
      </w:rPr>
    </w:lvl>
    <w:lvl w:ilvl="2" w:tplc="E9F043B2">
      <w:numFmt w:val="bullet"/>
      <w:lvlText w:val="•"/>
      <w:lvlJc w:val="left"/>
      <w:pPr>
        <w:ind w:left="2107" w:hanging="174"/>
      </w:pPr>
      <w:rPr>
        <w:rFonts w:hint="default"/>
        <w:lang w:val="ru-RU" w:eastAsia="en-US" w:bidi="ar-SA"/>
      </w:rPr>
    </w:lvl>
    <w:lvl w:ilvl="3" w:tplc="8E78FA4C">
      <w:numFmt w:val="bullet"/>
      <w:lvlText w:val="•"/>
      <w:lvlJc w:val="left"/>
      <w:pPr>
        <w:ind w:left="3155" w:hanging="174"/>
      </w:pPr>
      <w:rPr>
        <w:rFonts w:hint="default"/>
        <w:lang w:val="ru-RU" w:eastAsia="en-US" w:bidi="ar-SA"/>
      </w:rPr>
    </w:lvl>
    <w:lvl w:ilvl="4" w:tplc="CA52222A">
      <w:numFmt w:val="bullet"/>
      <w:lvlText w:val="•"/>
      <w:lvlJc w:val="left"/>
      <w:pPr>
        <w:ind w:left="4203" w:hanging="174"/>
      </w:pPr>
      <w:rPr>
        <w:rFonts w:hint="default"/>
        <w:lang w:val="ru-RU" w:eastAsia="en-US" w:bidi="ar-SA"/>
      </w:rPr>
    </w:lvl>
    <w:lvl w:ilvl="5" w:tplc="30D02BF6">
      <w:numFmt w:val="bullet"/>
      <w:lvlText w:val="•"/>
      <w:lvlJc w:val="left"/>
      <w:pPr>
        <w:ind w:left="5251" w:hanging="174"/>
      </w:pPr>
      <w:rPr>
        <w:rFonts w:hint="default"/>
        <w:lang w:val="ru-RU" w:eastAsia="en-US" w:bidi="ar-SA"/>
      </w:rPr>
    </w:lvl>
    <w:lvl w:ilvl="6" w:tplc="DA56CAD8">
      <w:numFmt w:val="bullet"/>
      <w:lvlText w:val="•"/>
      <w:lvlJc w:val="left"/>
      <w:pPr>
        <w:ind w:left="6298" w:hanging="174"/>
      </w:pPr>
      <w:rPr>
        <w:rFonts w:hint="default"/>
        <w:lang w:val="ru-RU" w:eastAsia="en-US" w:bidi="ar-SA"/>
      </w:rPr>
    </w:lvl>
    <w:lvl w:ilvl="7" w:tplc="728034C2">
      <w:numFmt w:val="bullet"/>
      <w:lvlText w:val="•"/>
      <w:lvlJc w:val="left"/>
      <w:pPr>
        <w:ind w:left="7346" w:hanging="174"/>
      </w:pPr>
      <w:rPr>
        <w:rFonts w:hint="default"/>
        <w:lang w:val="ru-RU" w:eastAsia="en-US" w:bidi="ar-SA"/>
      </w:rPr>
    </w:lvl>
    <w:lvl w:ilvl="8" w:tplc="810A03BE">
      <w:numFmt w:val="bullet"/>
      <w:lvlText w:val="•"/>
      <w:lvlJc w:val="left"/>
      <w:pPr>
        <w:ind w:left="8394" w:hanging="174"/>
      </w:pPr>
      <w:rPr>
        <w:rFonts w:hint="default"/>
        <w:lang w:val="ru-RU" w:eastAsia="en-US" w:bidi="ar-SA"/>
      </w:rPr>
    </w:lvl>
  </w:abstractNum>
  <w:abstractNum w:abstractNumId="5" w15:restartNumberingAfterBreak="0">
    <w:nsid w:val="16877F36"/>
    <w:multiLevelType w:val="multilevel"/>
    <w:tmpl w:val="30988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2373F"/>
    <w:multiLevelType w:val="hybridMultilevel"/>
    <w:tmpl w:val="06125480"/>
    <w:lvl w:ilvl="0" w:tplc="378EC7C2">
      <w:start w:val="1"/>
      <w:numFmt w:val="decimal"/>
      <w:lvlText w:val="%1."/>
      <w:lvlJc w:val="left"/>
      <w:pPr>
        <w:ind w:left="1064" w:hanging="211"/>
      </w:pPr>
      <w:rPr>
        <w:rFonts w:ascii="Times New Roman" w:eastAsia="Times New Roman" w:hAnsi="Times New Roman" w:cs="Times New Roman" w:hint="default"/>
        <w:b w:val="0"/>
        <w:bCs w:val="0"/>
        <w:i w:val="0"/>
        <w:iCs w:val="0"/>
        <w:spacing w:val="-1"/>
        <w:w w:val="97"/>
        <w:sz w:val="26"/>
        <w:szCs w:val="26"/>
        <w:lang w:val="ru-RU" w:eastAsia="en-US" w:bidi="ar-SA"/>
      </w:rPr>
    </w:lvl>
    <w:lvl w:ilvl="1" w:tplc="1B004002">
      <w:numFmt w:val="bullet"/>
      <w:lvlText w:val="-"/>
      <w:lvlJc w:val="left"/>
      <w:pPr>
        <w:ind w:left="144" w:hanging="174"/>
      </w:pPr>
      <w:rPr>
        <w:rFonts w:ascii="Times New Roman" w:eastAsia="Times New Roman" w:hAnsi="Times New Roman" w:cs="Times New Roman" w:hint="default"/>
        <w:b w:val="0"/>
        <w:bCs w:val="0"/>
        <w:i/>
        <w:iCs/>
        <w:spacing w:val="0"/>
        <w:w w:val="100"/>
        <w:sz w:val="28"/>
        <w:szCs w:val="28"/>
        <w:lang w:val="ru-RU" w:eastAsia="en-US" w:bidi="ar-SA"/>
      </w:rPr>
    </w:lvl>
    <w:lvl w:ilvl="2" w:tplc="E9F043B2">
      <w:numFmt w:val="bullet"/>
      <w:lvlText w:val="•"/>
      <w:lvlJc w:val="left"/>
      <w:pPr>
        <w:ind w:left="2107" w:hanging="174"/>
      </w:pPr>
      <w:rPr>
        <w:rFonts w:hint="default"/>
        <w:lang w:val="ru-RU" w:eastAsia="en-US" w:bidi="ar-SA"/>
      </w:rPr>
    </w:lvl>
    <w:lvl w:ilvl="3" w:tplc="8E78FA4C">
      <w:numFmt w:val="bullet"/>
      <w:lvlText w:val="•"/>
      <w:lvlJc w:val="left"/>
      <w:pPr>
        <w:ind w:left="3155" w:hanging="174"/>
      </w:pPr>
      <w:rPr>
        <w:rFonts w:hint="default"/>
        <w:lang w:val="ru-RU" w:eastAsia="en-US" w:bidi="ar-SA"/>
      </w:rPr>
    </w:lvl>
    <w:lvl w:ilvl="4" w:tplc="CA52222A">
      <w:numFmt w:val="bullet"/>
      <w:lvlText w:val="•"/>
      <w:lvlJc w:val="left"/>
      <w:pPr>
        <w:ind w:left="4203" w:hanging="174"/>
      </w:pPr>
      <w:rPr>
        <w:rFonts w:hint="default"/>
        <w:lang w:val="ru-RU" w:eastAsia="en-US" w:bidi="ar-SA"/>
      </w:rPr>
    </w:lvl>
    <w:lvl w:ilvl="5" w:tplc="30D02BF6">
      <w:numFmt w:val="bullet"/>
      <w:lvlText w:val="•"/>
      <w:lvlJc w:val="left"/>
      <w:pPr>
        <w:ind w:left="5251" w:hanging="174"/>
      </w:pPr>
      <w:rPr>
        <w:rFonts w:hint="default"/>
        <w:lang w:val="ru-RU" w:eastAsia="en-US" w:bidi="ar-SA"/>
      </w:rPr>
    </w:lvl>
    <w:lvl w:ilvl="6" w:tplc="DA56CAD8">
      <w:numFmt w:val="bullet"/>
      <w:lvlText w:val="•"/>
      <w:lvlJc w:val="left"/>
      <w:pPr>
        <w:ind w:left="6298" w:hanging="174"/>
      </w:pPr>
      <w:rPr>
        <w:rFonts w:hint="default"/>
        <w:lang w:val="ru-RU" w:eastAsia="en-US" w:bidi="ar-SA"/>
      </w:rPr>
    </w:lvl>
    <w:lvl w:ilvl="7" w:tplc="728034C2">
      <w:numFmt w:val="bullet"/>
      <w:lvlText w:val="•"/>
      <w:lvlJc w:val="left"/>
      <w:pPr>
        <w:ind w:left="7346" w:hanging="174"/>
      </w:pPr>
      <w:rPr>
        <w:rFonts w:hint="default"/>
        <w:lang w:val="ru-RU" w:eastAsia="en-US" w:bidi="ar-SA"/>
      </w:rPr>
    </w:lvl>
    <w:lvl w:ilvl="8" w:tplc="810A03BE">
      <w:numFmt w:val="bullet"/>
      <w:lvlText w:val="•"/>
      <w:lvlJc w:val="left"/>
      <w:pPr>
        <w:ind w:left="8394" w:hanging="174"/>
      </w:pPr>
      <w:rPr>
        <w:rFonts w:hint="default"/>
        <w:lang w:val="ru-RU" w:eastAsia="en-US" w:bidi="ar-SA"/>
      </w:rPr>
    </w:lvl>
  </w:abstractNum>
  <w:abstractNum w:abstractNumId="7" w15:restartNumberingAfterBreak="0">
    <w:nsid w:val="1CEB0D51"/>
    <w:multiLevelType w:val="hybridMultilevel"/>
    <w:tmpl w:val="A05C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0C133A0"/>
    <w:multiLevelType w:val="hybridMultilevel"/>
    <w:tmpl w:val="3020981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F305C6"/>
    <w:multiLevelType w:val="hybridMultilevel"/>
    <w:tmpl w:val="641AA4C8"/>
    <w:lvl w:ilvl="0" w:tplc="BDC4B0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51100C"/>
    <w:multiLevelType w:val="hybridMultilevel"/>
    <w:tmpl w:val="B8FE55EE"/>
    <w:lvl w:ilvl="0" w:tplc="BDC4B060">
      <w:start w:val="1"/>
      <w:numFmt w:val="bullet"/>
      <w:lvlText w:val=""/>
      <w:lvlJc w:val="left"/>
      <w:pPr>
        <w:ind w:left="1357" w:hanging="360"/>
      </w:pPr>
      <w:rPr>
        <w:rFonts w:ascii="Symbol" w:hAnsi="Symbol" w:hint="default"/>
      </w:rPr>
    </w:lvl>
    <w:lvl w:ilvl="1" w:tplc="04190003" w:tentative="1">
      <w:start w:val="1"/>
      <w:numFmt w:val="bullet"/>
      <w:lvlText w:val="o"/>
      <w:lvlJc w:val="left"/>
      <w:pPr>
        <w:ind w:left="2077" w:hanging="360"/>
      </w:pPr>
      <w:rPr>
        <w:rFonts w:ascii="Courier New" w:hAnsi="Courier New" w:cs="Courier New" w:hint="default"/>
      </w:rPr>
    </w:lvl>
    <w:lvl w:ilvl="2" w:tplc="04190005">
      <w:start w:val="1"/>
      <w:numFmt w:val="bullet"/>
      <w:lvlText w:val=""/>
      <w:lvlJc w:val="left"/>
      <w:pPr>
        <w:ind w:left="2797" w:hanging="360"/>
      </w:pPr>
      <w:rPr>
        <w:rFonts w:ascii="Wingdings" w:hAnsi="Wingdings" w:hint="default"/>
      </w:rPr>
    </w:lvl>
    <w:lvl w:ilvl="3" w:tplc="04190001" w:tentative="1">
      <w:start w:val="1"/>
      <w:numFmt w:val="bullet"/>
      <w:lvlText w:val=""/>
      <w:lvlJc w:val="left"/>
      <w:pPr>
        <w:ind w:left="3517" w:hanging="360"/>
      </w:pPr>
      <w:rPr>
        <w:rFonts w:ascii="Symbol" w:hAnsi="Symbol" w:hint="default"/>
      </w:rPr>
    </w:lvl>
    <w:lvl w:ilvl="4" w:tplc="04190003" w:tentative="1">
      <w:start w:val="1"/>
      <w:numFmt w:val="bullet"/>
      <w:lvlText w:val="o"/>
      <w:lvlJc w:val="left"/>
      <w:pPr>
        <w:ind w:left="4237" w:hanging="360"/>
      </w:pPr>
      <w:rPr>
        <w:rFonts w:ascii="Courier New" w:hAnsi="Courier New" w:cs="Courier New" w:hint="default"/>
      </w:rPr>
    </w:lvl>
    <w:lvl w:ilvl="5" w:tplc="04190005" w:tentative="1">
      <w:start w:val="1"/>
      <w:numFmt w:val="bullet"/>
      <w:lvlText w:val=""/>
      <w:lvlJc w:val="left"/>
      <w:pPr>
        <w:ind w:left="4957" w:hanging="360"/>
      </w:pPr>
      <w:rPr>
        <w:rFonts w:ascii="Wingdings" w:hAnsi="Wingdings" w:hint="default"/>
      </w:rPr>
    </w:lvl>
    <w:lvl w:ilvl="6" w:tplc="04190001" w:tentative="1">
      <w:start w:val="1"/>
      <w:numFmt w:val="bullet"/>
      <w:lvlText w:val=""/>
      <w:lvlJc w:val="left"/>
      <w:pPr>
        <w:ind w:left="5677" w:hanging="360"/>
      </w:pPr>
      <w:rPr>
        <w:rFonts w:ascii="Symbol" w:hAnsi="Symbol" w:hint="default"/>
      </w:rPr>
    </w:lvl>
    <w:lvl w:ilvl="7" w:tplc="04190003" w:tentative="1">
      <w:start w:val="1"/>
      <w:numFmt w:val="bullet"/>
      <w:lvlText w:val="o"/>
      <w:lvlJc w:val="left"/>
      <w:pPr>
        <w:ind w:left="6397" w:hanging="360"/>
      </w:pPr>
      <w:rPr>
        <w:rFonts w:ascii="Courier New" w:hAnsi="Courier New" w:cs="Courier New" w:hint="default"/>
      </w:rPr>
    </w:lvl>
    <w:lvl w:ilvl="8" w:tplc="04190005" w:tentative="1">
      <w:start w:val="1"/>
      <w:numFmt w:val="bullet"/>
      <w:lvlText w:val=""/>
      <w:lvlJc w:val="left"/>
      <w:pPr>
        <w:ind w:left="7117" w:hanging="360"/>
      </w:pPr>
      <w:rPr>
        <w:rFonts w:ascii="Wingdings" w:hAnsi="Wingdings" w:hint="default"/>
      </w:rPr>
    </w:lvl>
  </w:abstractNum>
  <w:abstractNum w:abstractNumId="11" w15:restartNumberingAfterBreak="0">
    <w:nsid w:val="23F238A1"/>
    <w:multiLevelType w:val="hybridMultilevel"/>
    <w:tmpl w:val="32A437EA"/>
    <w:lvl w:ilvl="0" w:tplc="A27E3B3E">
      <w:numFmt w:val="bullet"/>
      <w:lvlText w:val="-"/>
      <w:lvlJc w:val="left"/>
      <w:pPr>
        <w:ind w:left="60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830B008">
      <w:numFmt w:val="bullet"/>
      <w:lvlText w:val="-"/>
      <w:lvlJc w:val="left"/>
      <w:pPr>
        <w:ind w:left="1007" w:hanging="360"/>
      </w:pPr>
      <w:rPr>
        <w:rFonts w:ascii="Arial MT" w:eastAsia="Arial MT" w:hAnsi="Arial MT" w:cs="Arial MT" w:hint="default"/>
        <w:spacing w:val="0"/>
        <w:w w:val="99"/>
        <w:lang w:val="ru-RU" w:eastAsia="en-US" w:bidi="ar-SA"/>
      </w:rPr>
    </w:lvl>
    <w:lvl w:ilvl="2" w:tplc="BDC4B060">
      <w:start w:val="1"/>
      <w:numFmt w:val="bullet"/>
      <w:lvlText w:val=""/>
      <w:lvlJc w:val="left"/>
      <w:pPr>
        <w:ind w:left="1281" w:hanging="284"/>
      </w:pPr>
      <w:rPr>
        <w:rFonts w:ascii="Symbol" w:hAnsi="Symbol" w:hint="default"/>
        <w:b w:val="0"/>
        <w:bCs w:val="0"/>
        <w:i w:val="0"/>
        <w:iCs w:val="0"/>
        <w:spacing w:val="0"/>
        <w:w w:val="117"/>
        <w:sz w:val="24"/>
        <w:szCs w:val="24"/>
        <w:lang w:val="ru-RU" w:eastAsia="en-US" w:bidi="ar-SA"/>
      </w:rPr>
    </w:lvl>
    <w:lvl w:ilvl="3" w:tplc="9BBC13F8">
      <w:numFmt w:val="bullet"/>
      <w:lvlText w:val="•"/>
      <w:lvlJc w:val="left"/>
      <w:pPr>
        <w:ind w:left="2412" w:hanging="284"/>
      </w:pPr>
      <w:rPr>
        <w:lang w:val="ru-RU" w:eastAsia="en-US" w:bidi="ar-SA"/>
      </w:rPr>
    </w:lvl>
    <w:lvl w:ilvl="4" w:tplc="6FBA9DD8">
      <w:numFmt w:val="bullet"/>
      <w:lvlText w:val="•"/>
      <w:lvlJc w:val="left"/>
      <w:pPr>
        <w:ind w:left="3545" w:hanging="284"/>
      </w:pPr>
      <w:rPr>
        <w:lang w:val="ru-RU" w:eastAsia="en-US" w:bidi="ar-SA"/>
      </w:rPr>
    </w:lvl>
    <w:lvl w:ilvl="5" w:tplc="E6ACFB4A">
      <w:numFmt w:val="bullet"/>
      <w:lvlText w:val="•"/>
      <w:lvlJc w:val="left"/>
      <w:pPr>
        <w:ind w:left="4678" w:hanging="284"/>
      </w:pPr>
      <w:rPr>
        <w:lang w:val="ru-RU" w:eastAsia="en-US" w:bidi="ar-SA"/>
      </w:rPr>
    </w:lvl>
    <w:lvl w:ilvl="6" w:tplc="FD928F28">
      <w:numFmt w:val="bullet"/>
      <w:lvlText w:val="•"/>
      <w:lvlJc w:val="left"/>
      <w:pPr>
        <w:ind w:left="5811" w:hanging="284"/>
      </w:pPr>
      <w:rPr>
        <w:lang w:val="ru-RU" w:eastAsia="en-US" w:bidi="ar-SA"/>
      </w:rPr>
    </w:lvl>
    <w:lvl w:ilvl="7" w:tplc="65E46990">
      <w:numFmt w:val="bullet"/>
      <w:lvlText w:val="•"/>
      <w:lvlJc w:val="left"/>
      <w:pPr>
        <w:ind w:left="6943" w:hanging="284"/>
      </w:pPr>
      <w:rPr>
        <w:lang w:val="ru-RU" w:eastAsia="en-US" w:bidi="ar-SA"/>
      </w:rPr>
    </w:lvl>
    <w:lvl w:ilvl="8" w:tplc="23F282D6">
      <w:numFmt w:val="bullet"/>
      <w:lvlText w:val="•"/>
      <w:lvlJc w:val="left"/>
      <w:pPr>
        <w:ind w:left="8076" w:hanging="284"/>
      </w:pPr>
      <w:rPr>
        <w:lang w:val="ru-RU" w:eastAsia="en-US" w:bidi="ar-SA"/>
      </w:rPr>
    </w:lvl>
  </w:abstractNum>
  <w:abstractNum w:abstractNumId="12" w15:restartNumberingAfterBreak="0">
    <w:nsid w:val="23F70580"/>
    <w:multiLevelType w:val="hybridMultilevel"/>
    <w:tmpl w:val="6CC8C8D8"/>
    <w:lvl w:ilvl="0" w:tplc="BDC4B0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4B9120D"/>
    <w:multiLevelType w:val="hybridMultilevel"/>
    <w:tmpl w:val="3D0C82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F6F7345"/>
    <w:multiLevelType w:val="hybridMultilevel"/>
    <w:tmpl w:val="E20212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37201587"/>
    <w:multiLevelType w:val="hybridMultilevel"/>
    <w:tmpl w:val="E8CC75DA"/>
    <w:lvl w:ilvl="0" w:tplc="F2DA1D6A">
      <w:start w:val="1"/>
      <w:numFmt w:val="decimal"/>
      <w:lvlText w:val="%1."/>
      <w:lvlJc w:val="left"/>
      <w:pPr>
        <w:ind w:left="430" w:hanging="360"/>
      </w:pPr>
      <w:rPr>
        <w:rFonts w:hint="default"/>
      </w:rPr>
    </w:lvl>
    <w:lvl w:ilvl="1" w:tplc="04190019" w:tentative="1">
      <w:start w:val="1"/>
      <w:numFmt w:val="lowerLetter"/>
      <w:lvlText w:val="%2."/>
      <w:lvlJc w:val="left"/>
      <w:pPr>
        <w:ind w:left="1150" w:hanging="360"/>
      </w:pPr>
    </w:lvl>
    <w:lvl w:ilvl="2" w:tplc="0419001B" w:tentative="1">
      <w:start w:val="1"/>
      <w:numFmt w:val="lowerRoman"/>
      <w:lvlText w:val="%3."/>
      <w:lvlJc w:val="right"/>
      <w:pPr>
        <w:ind w:left="1870" w:hanging="180"/>
      </w:pPr>
    </w:lvl>
    <w:lvl w:ilvl="3" w:tplc="0419000F" w:tentative="1">
      <w:start w:val="1"/>
      <w:numFmt w:val="decimal"/>
      <w:lvlText w:val="%4."/>
      <w:lvlJc w:val="left"/>
      <w:pPr>
        <w:ind w:left="2590" w:hanging="360"/>
      </w:pPr>
    </w:lvl>
    <w:lvl w:ilvl="4" w:tplc="04190019" w:tentative="1">
      <w:start w:val="1"/>
      <w:numFmt w:val="lowerLetter"/>
      <w:lvlText w:val="%5."/>
      <w:lvlJc w:val="left"/>
      <w:pPr>
        <w:ind w:left="3310" w:hanging="360"/>
      </w:pPr>
    </w:lvl>
    <w:lvl w:ilvl="5" w:tplc="0419001B" w:tentative="1">
      <w:start w:val="1"/>
      <w:numFmt w:val="lowerRoman"/>
      <w:lvlText w:val="%6."/>
      <w:lvlJc w:val="right"/>
      <w:pPr>
        <w:ind w:left="4030" w:hanging="180"/>
      </w:pPr>
    </w:lvl>
    <w:lvl w:ilvl="6" w:tplc="0419000F" w:tentative="1">
      <w:start w:val="1"/>
      <w:numFmt w:val="decimal"/>
      <w:lvlText w:val="%7."/>
      <w:lvlJc w:val="left"/>
      <w:pPr>
        <w:ind w:left="4750" w:hanging="360"/>
      </w:pPr>
    </w:lvl>
    <w:lvl w:ilvl="7" w:tplc="04190019" w:tentative="1">
      <w:start w:val="1"/>
      <w:numFmt w:val="lowerLetter"/>
      <w:lvlText w:val="%8."/>
      <w:lvlJc w:val="left"/>
      <w:pPr>
        <w:ind w:left="5470" w:hanging="360"/>
      </w:pPr>
    </w:lvl>
    <w:lvl w:ilvl="8" w:tplc="0419001B" w:tentative="1">
      <w:start w:val="1"/>
      <w:numFmt w:val="lowerRoman"/>
      <w:lvlText w:val="%9."/>
      <w:lvlJc w:val="right"/>
      <w:pPr>
        <w:ind w:left="6190" w:hanging="180"/>
      </w:pPr>
    </w:lvl>
  </w:abstractNum>
  <w:abstractNum w:abstractNumId="16" w15:restartNumberingAfterBreak="0">
    <w:nsid w:val="37265E16"/>
    <w:multiLevelType w:val="hybridMultilevel"/>
    <w:tmpl w:val="6DD88122"/>
    <w:lvl w:ilvl="0" w:tplc="BDC4B060">
      <w:start w:val="1"/>
      <w:numFmt w:val="bullet"/>
      <w:lvlText w:val=""/>
      <w:lvlJc w:val="left"/>
      <w:pPr>
        <w:ind w:left="1357" w:hanging="360"/>
      </w:pPr>
      <w:rPr>
        <w:rFonts w:ascii="Symbol" w:hAnsi="Symbol" w:hint="default"/>
      </w:rPr>
    </w:lvl>
    <w:lvl w:ilvl="1" w:tplc="04190003" w:tentative="1">
      <w:start w:val="1"/>
      <w:numFmt w:val="bullet"/>
      <w:lvlText w:val="o"/>
      <w:lvlJc w:val="left"/>
      <w:pPr>
        <w:ind w:left="2077" w:hanging="360"/>
      </w:pPr>
      <w:rPr>
        <w:rFonts w:ascii="Courier New" w:hAnsi="Courier New" w:cs="Courier New" w:hint="default"/>
      </w:rPr>
    </w:lvl>
    <w:lvl w:ilvl="2" w:tplc="04190005">
      <w:start w:val="1"/>
      <w:numFmt w:val="bullet"/>
      <w:lvlText w:val=""/>
      <w:lvlJc w:val="left"/>
      <w:pPr>
        <w:ind w:left="2797" w:hanging="360"/>
      </w:pPr>
      <w:rPr>
        <w:rFonts w:ascii="Wingdings" w:hAnsi="Wingdings" w:hint="default"/>
      </w:rPr>
    </w:lvl>
    <w:lvl w:ilvl="3" w:tplc="04190001" w:tentative="1">
      <w:start w:val="1"/>
      <w:numFmt w:val="bullet"/>
      <w:lvlText w:val=""/>
      <w:lvlJc w:val="left"/>
      <w:pPr>
        <w:ind w:left="3517" w:hanging="360"/>
      </w:pPr>
      <w:rPr>
        <w:rFonts w:ascii="Symbol" w:hAnsi="Symbol" w:hint="default"/>
      </w:rPr>
    </w:lvl>
    <w:lvl w:ilvl="4" w:tplc="04190003" w:tentative="1">
      <w:start w:val="1"/>
      <w:numFmt w:val="bullet"/>
      <w:lvlText w:val="o"/>
      <w:lvlJc w:val="left"/>
      <w:pPr>
        <w:ind w:left="4237" w:hanging="360"/>
      </w:pPr>
      <w:rPr>
        <w:rFonts w:ascii="Courier New" w:hAnsi="Courier New" w:cs="Courier New" w:hint="default"/>
      </w:rPr>
    </w:lvl>
    <w:lvl w:ilvl="5" w:tplc="04190005" w:tentative="1">
      <w:start w:val="1"/>
      <w:numFmt w:val="bullet"/>
      <w:lvlText w:val=""/>
      <w:lvlJc w:val="left"/>
      <w:pPr>
        <w:ind w:left="4957" w:hanging="360"/>
      </w:pPr>
      <w:rPr>
        <w:rFonts w:ascii="Wingdings" w:hAnsi="Wingdings" w:hint="default"/>
      </w:rPr>
    </w:lvl>
    <w:lvl w:ilvl="6" w:tplc="04190001" w:tentative="1">
      <w:start w:val="1"/>
      <w:numFmt w:val="bullet"/>
      <w:lvlText w:val=""/>
      <w:lvlJc w:val="left"/>
      <w:pPr>
        <w:ind w:left="5677" w:hanging="360"/>
      </w:pPr>
      <w:rPr>
        <w:rFonts w:ascii="Symbol" w:hAnsi="Symbol" w:hint="default"/>
      </w:rPr>
    </w:lvl>
    <w:lvl w:ilvl="7" w:tplc="04190003" w:tentative="1">
      <w:start w:val="1"/>
      <w:numFmt w:val="bullet"/>
      <w:lvlText w:val="o"/>
      <w:lvlJc w:val="left"/>
      <w:pPr>
        <w:ind w:left="6397" w:hanging="360"/>
      </w:pPr>
      <w:rPr>
        <w:rFonts w:ascii="Courier New" w:hAnsi="Courier New" w:cs="Courier New" w:hint="default"/>
      </w:rPr>
    </w:lvl>
    <w:lvl w:ilvl="8" w:tplc="04190005" w:tentative="1">
      <w:start w:val="1"/>
      <w:numFmt w:val="bullet"/>
      <w:lvlText w:val=""/>
      <w:lvlJc w:val="left"/>
      <w:pPr>
        <w:ind w:left="7117" w:hanging="360"/>
      </w:pPr>
      <w:rPr>
        <w:rFonts w:ascii="Wingdings" w:hAnsi="Wingdings" w:hint="default"/>
      </w:rPr>
    </w:lvl>
  </w:abstractNum>
  <w:abstractNum w:abstractNumId="17" w15:restartNumberingAfterBreak="0">
    <w:nsid w:val="37D220AE"/>
    <w:multiLevelType w:val="hybridMultilevel"/>
    <w:tmpl w:val="BB0EA7E6"/>
    <w:lvl w:ilvl="0" w:tplc="BDC4B060">
      <w:start w:val="1"/>
      <w:numFmt w:val="bullet"/>
      <w:lvlText w:val=""/>
      <w:lvlJc w:val="left"/>
      <w:pPr>
        <w:ind w:left="1357" w:hanging="360"/>
      </w:pPr>
      <w:rPr>
        <w:rFonts w:ascii="Symbol" w:hAnsi="Symbol" w:hint="default"/>
      </w:rPr>
    </w:lvl>
    <w:lvl w:ilvl="1" w:tplc="04190003" w:tentative="1">
      <w:start w:val="1"/>
      <w:numFmt w:val="bullet"/>
      <w:lvlText w:val="o"/>
      <w:lvlJc w:val="left"/>
      <w:pPr>
        <w:ind w:left="2077" w:hanging="360"/>
      </w:pPr>
      <w:rPr>
        <w:rFonts w:ascii="Courier New" w:hAnsi="Courier New" w:cs="Courier New" w:hint="default"/>
      </w:rPr>
    </w:lvl>
    <w:lvl w:ilvl="2" w:tplc="04190005">
      <w:start w:val="1"/>
      <w:numFmt w:val="bullet"/>
      <w:lvlText w:val=""/>
      <w:lvlJc w:val="left"/>
      <w:pPr>
        <w:ind w:left="2797" w:hanging="360"/>
      </w:pPr>
      <w:rPr>
        <w:rFonts w:ascii="Wingdings" w:hAnsi="Wingdings" w:hint="default"/>
      </w:rPr>
    </w:lvl>
    <w:lvl w:ilvl="3" w:tplc="04190001" w:tentative="1">
      <w:start w:val="1"/>
      <w:numFmt w:val="bullet"/>
      <w:lvlText w:val=""/>
      <w:lvlJc w:val="left"/>
      <w:pPr>
        <w:ind w:left="3517" w:hanging="360"/>
      </w:pPr>
      <w:rPr>
        <w:rFonts w:ascii="Symbol" w:hAnsi="Symbol" w:hint="default"/>
      </w:rPr>
    </w:lvl>
    <w:lvl w:ilvl="4" w:tplc="04190003" w:tentative="1">
      <w:start w:val="1"/>
      <w:numFmt w:val="bullet"/>
      <w:lvlText w:val="o"/>
      <w:lvlJc w:val="left"/>
      <w:pPr>
        <w:ind w:left="4237" w:hanging="360"/>
      </w:pPr>
      <w:rPr>
        <w:rFonts w:ascii="Courier New" w:hAnsi="Courier New" w:cs="Courier New" w:hint="default"/>
      </w:rPr>
    </w:lvl>
    <w:lvl w:ilvl="5" w:tplc="04190005" w:tentative="1">
      <w:start w:val="1"/>
      <w:numFmt w:val="bullet"/>
      <w:lvlText w:val=""/>
      <w:lvlJc w:val="left"/>
      <w:pPr>
        <w:ind w:left="4957" w:hanging="360"/>
      </w:pPr>
      <w:rPr>
        <w:rFonts w:ascii="Wingdings" w:hAnsi="Wingdings" w:hint="default"/>
      </w:rPr>
    </w:lvl>
    <w:lvl w:ilvl="6" w:tplc="04190001" w:tentative="1">
      <w:start w:val="1"/>
      <w:numFmt w:val="bullet"/>
      <w:lvlText w:val=""/>
      <w:lvlJc w:val="left"/>
      <w:pPr>
        <w:ind w:left="5677" w:hanging="360"/>
      </w:pPr>
      <w:rPr>
        <w:rFonts w:ascii="Symbol" w:hAnsi="Symbol" w:hint="default"/>
      </w:rPr>
    </w:lvl>
    <w:lvl w:ilvl="7" w:tplc="04190003" w:tentative="1">
      <w:start w:val="1"/>
      <w:numFmt w:val="bullet"/>
      <w:lvlText w:val="o"/>
      <w:lvlJc w:val="left"/>
      <w:pPr>
        <w:ind w:left="6397" w:hanging="360"/>
      </w:pPr>
      <w:rPr>
        <w:rFonts w:ascii="Courier New" w:hAnsi="Courier New" w:cs="Courier New" w:hint="default"/>
      </w:rPr>
    </w:lvl>
    <w:lvl w:ilvl="8" w:tplc="04190005" w:tentative="1">
      <w:start w:val="1"/>
      <w:numFmt w:val="bullet"/>
      <w:lvlText w:val=""/>
      <w:lvlJc w:val="left"/>
      <w:pPr>
        <w:ind w:left="7117" w:hanging="360"/>
      </w:pPr>
      <w:rPr>
        <w:rFonts w:ascii="Wingdings" w:hAnsi="Wingdings" w:hint="default"/>
      </w:rPr>
    </w:lvl>
  </w:abstractNum>
  <w:abstractNum w:abstractNumId="18" w15:restartNumberingAfterBreak="0">
    <w:nsid w:val="37D2264B"/>
    <w:multiLevelType w:val="hybridMultilevel"/>
    <w:tmpl w:val="6CD22A6A"/>
    <w:lvl w:ilvl="0" w:tplc="BDC4B060">
      <w:start w:val="1"/>
      <w:numFmt w:val="bullet"/>
      <w:lvlText w:val=""/>
      <w:lvlJc w:val="left"/>
      <w:pPr>
        <w:ind w:left="1357" w:hanging="360"/>
      </w:pPr>
      <w:rPr>
        <w:rFonts w:ascii="Symbol" w:hAnsi="Symbol" w:hint="default"/>
      </w:rPr>
    </w:lvl>
    <w:lvl w:ilvl="1" w:tplc="04190003" w:tentative="1">
      <w:start w:val="1"/>
      <w:numFmt w:val="bullet"/>
      <w:lvlText w:val="o"/>
      <w:lvlJc w:val="left"/>
      <w:pPr>
        <w:ind w:left="2077" w:hanging="360"/>
      </w:pPr>
      <w:rPr>
        <w:rFonts w:ascii="Courier New" w:hAnsi="Courier New" w:cs="Courier New" w:hint="default"/>
      </w:rPr>
    </w:lvl>
    <w:lvl w:ilvl="2" w:tplc="04190005">
      <w:start w:val="1"/>
      <w:numFmt w:val="bullet"/>
      <w:lvlText w:val=""/>
      <w:lvlJc w:val="left"/>
      <w:pPr>
        <w:ind w:left="2797" w:hanging="360"/>
      </w:pPr>
      <w:rPr>
        <w:rFonts w:ascii="Wingdings" w:hAnsi="Wingdings" w:hint="default"/>
      </w:rPr>
    </w:lvl>
    <w:lvl w:ilvl="3" w:tplc="04190001" w:tentative="1">
      <w:start w:val="1"/>
      <w:numFmt w:val="bullet"/>
      <w:lvlText w:val=""/>
      <w:lvlJc w:val="left"/>
      <w:pPr>
        <w:ind w:left="3517" w:hanging="360"/>
      </w:pPr>
      <w:rPr>
        <w:rFonts w:ascii="Symbol" w:hAnsi="Symbol" w:hint="default"/>
      </w:rPr>
    </w:lvl>
    <w:lvl w:ilvl="4" w:tplc="04190003" w:tentative="1">
      <w:start w:val="1"/>
      <w:numFmt w:val="bullet"/>
      <w:lvlText w:val="o"/>
      <w:lvlJc w:val="left"/>
      <w:pPr>
        <w:ind w:left="4237" w:hanging="360"/>
      </w:pPr>
      <w:rPr>
        <w:rFonts w:ascii="Courier New" w:hAnsi="Courier New" w:cs="Courier New" w:hint="default"/>
      </w:rPr>
    </w:lvl>
    <w:lvl w:ilvl="5" w:tplc="04190005" w:tentative="1">
      <w:start w:val="1"/>
      <w:numFmt w:val="bullet"/>
      <w:lvlText w:val=""/>
      <w:lvlJc w:val="left"/>
      <w:pPr>
        <w:ind w:left="4957" w:hanging="360"/>
      </w:pPr>
      <w:rPr>
        <w:rFonts w:ascii="Wingdings" w:hAnsi="Wingdings" w:hint="default"/>
      </w:rPr>
    </w:lvl>
    <w:lvl w:ilvl="6" w:tplc="04190001" w:tentative="1">
      <w:start w:val="1"/>
      <w:numFmt w:val="bullet"/>
      <w:lvlText w:val=""/>
      <w:lvlJc w:val="left"/>
      <w:pPr>
        <w:ind w:left="5677" w:hanging="360"/>
      </w:pPr>
      <w:rPr>
        <w:rFonts w:ascii="Symbol" w:hAnsi="Symbol" w:hint="default"/>
      </w:rPr>
    </w:lvl>
    <w:lvl w:ilvl="7" w:tplc="04190003" w:tentative="1">
      <w:start w:val="1"/>
      <w:numFmt w:val="bullet"/>
      <w:lvlText w:val="o"/>
      <w:lvlJc w:val="left"/>
      <w:pPr>
        <w:ind w:left="6397" w:hanging="360"/>
      </w:pPr>
      <w:rPr>
        <w:rFonts w:ascii="Courier New" w:hAnsi="Courier New" w:cs="Courier New" w:hint="default"/>
      </w:rPr>
    </w:lvl>
    <w:lvl w:ilvl="8" w:tplc="04190005" w:tentative="1">
      <w:start w:val="1"/>
      <w:numFmt w:val="bullet"/>
      <w:lvlText w:val=""/>
      <w:lvlJc w:val="left"/>
      <w:pPr>
        <w:ind w:left="7117" w:hanging="360"/>
      </w:pPr>
      <w:rPr>
        <w:rFonts w:ascii="Wingdings" w:hAnsi="Wingdings" w:hint="default"/>
      </w:rPr>
    </w:lvl>
  </w:abstractNum>
  <w:abstractNum w:abstractNumId="19" w15:restartNumberingAfterBreak="0">
    <w:nsid w:val="383C2349"/>
    <w:multiLevelType w:val="multilevel"/>
    <w:tmpl w:val="D234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140F2D"/>
    <w:multiLevelType w:val="multilevel"/>
    <w:tmpl w:val="E168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1C74C2"/>
    <w:multiLevelType w:val="multilevel"/>
    <w:tmpl w:val="EC447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EB6CAF"/>
    <w:multiLevelType w:val="multilevel"/>
    <w:tmpl w:val="6658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C40AFC"/>
    <w:multiLevelType w:val="hybridMultilevel"/>
    <w:tmpl w:val="501CD802"/>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4" w15:restartNumberingAfterBreak="0">
    <w:nsid w:val="525C5AFA"/>
    <w:multiLevelType w:val="multilevel"/>
    <w:tmpl w:val="06427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43B1763"/>
    <w:multiLevelType w:val="hybridMultilevel"/>
    <w:tmpl w:val="C8F4D4AC"/>
    <w:lvl w:ilvl="0" w:tplc="57D2A690">
      <w:numFmt w:val="bullet"/>
      <w:lvlText w:val="-"/>
      <w:lvlJc w:val="left"/>
      <w:pPr>
        <w:ind w:left="143" w:hanging="708"/>
      </w:pPr>
      <w:rPr>
        <w:rFonts w:ascii="Courier New" w:eastAsia="Courier New" w:hAnsi="Courier New" w:cs="Courier New" w:hint="default"/>
        <w:b w:val="0"/>
        <w:bCs w:val="0"/>
        <w:i w:val="0"/>
        <w:iCs w:val="0"/>
        <w:spacing w:val="0"/>
        <w:w w:val="100"/>
        <w:sz w:val="28"/>
        <w:szCs w:val="28"/>
        <w:lang w:val="ru-RU" w:eastAsia="en-US" w:bidi="ar-SA"/>
      </w:rPr>
    </w:lvl>
    <w:lvl w:ilvl="1" w:tplc="5608C446">
      <w:numFmt w:val="bullet"/>
      <w:lvlText w:val="•"/>
      <w:lvlJc w:val="left"/>
      <w:pPr>
        <w:ind w:left="1104" w:hanging="708"/>
      </w:pPr>
      <w:rPr>
        <w:rFonts w:hint="default"/>
        <w:lang w:val="ru-RU" w:eastAsia="en-US" w:bidi="ar-SA"/>
      </w:rPr>
    </w:lvl>
    <w:lvl w:ilvl="2" w:tplc="5CDCC1EA">
      <w:numFmt w:val="bullet"/>
      <w:lvlText w:val="•"/>
      <w:lvlJc w:val="left"/>
      <w:pPr>
        <w:ind w:left="2068" w:hanging="708"/>
      </w:pPr>
      <w:rPr>
        <w:rFonts w:hint="default"/>
        <w:lang w:val="ru-RU" w:eastAsia="en-US" w:bidi="ar-SA"/>
      </w:rPr>
    </w:lvl>
    <w:lvl w:ilvl="3" w:tplc="AE5A2CBC">
      <w:numFmt w:val="bullet"/>
      <w:lvlText w:val="•"/>
      <w:lvlJc w:val="left"/>
      <w:pPr>
        <w:ind w:left="3032" w:hanging="708"/>
      </w:pPr>
      <w:rPr>
        <w:rFonts w:hint="default"/>
        <w:lang w:val="ru-RU" w:eastAsia="en-US" w:bidi="ar-SA"/>
      </w:rPr>
    </w:lvl>
    <w:lvl w:ilvl="4" w:tplc="A75AC4B2">
      <w:numFmt w:val="bullet"/>
      <w:lvlText w:val="•"/>
      <w:lvlJc w:val="left"/>
      <w:pPr>
        <w:ind w:left="3996" w:hanging="708"/>
      </w:pPr>
      <w:rPr>
        <w:rFonts w:hint="default"/>
        <w:lang w:val="ru-RU" w:eastAsia="en-US" w:bidi="ar-SA"/>
      </w:rPr>
    </w:lvl>
    <w:lvl w:ilvl="5" w:tplc="99781098">
      <w:numFmt w:val="bullet"/>
      <w:lvlText w:val="•"/>
      <w:lvlJc w:val="left"/>
      <w:pPr>
        <w:ind w:left="4960" w:hanging="708"/>
      </w:pPr>
      <w:rPr>
        <w:rFonts w:hint="default"/>
        <w:lang w:val="ru-RU" w:eastAsia="en-US" w:bidi="ar-SA"/>
      </w:rPr>
    </w:lvl>
    <w:lvl w:ilvl="6" w:tplc="F76A4E72">
      <w:numFmt w:val="bullet"/>
      <w:lvlText w:val="•"/>
      <w:lvlJc w:val="left"/>
      <w:pPr>
        <w:ind w:left="5924" w:hanging="708"/>
      </w:pPr>
      <w:rPr>
        <w:rFonts w:hint="default"/>
        <w:lang w:val="ru-RU" w:eastAsia="en-US" w:bidi="ar-SA"/>
      </w:rPr>
    </w:lvl>
    <w:lvl w:ilvl="7" w:tplc="C3063912">
      <w:numFmt w:val="bullet"/>
      <w:lvlText w:val="•"/>
      <w:lvlJc w:val="left"/>
      <w:pPr>
        <w:ind w:left="6888" w:hanging="708"/>
      </w:pPr>
      <w:rPr>
        <w:rFonts w:hint="default"/>
        <w:lang w:val="ru-RU" w:eastAsia="en-US" w:bidi="ar-SA"/>
      </w:rPr>
    </w:lvl>
    <w:lvl w:ilvl="8" w:tplc="B0BCC4DC">
      <w:numFmt w:val="bullet"/>
      <w:lvlText w:val="•"/>
      <w:lvlJc w:val="left"/>
      <w:pPr>
        <w:ind w:left="7853" w:hanging="708"/>
      </w:pPr>
      <w:rPr>
        <w:rFonts w:hint="default"/>
        <w:lang w:val="ru-RU" w:eastAsia="en-US" w:bidi="ar-SA"/>
      </w:rPr>
    </w:lvl>
  </w:abstractNum>
  <w:abstractNum w:abstractNumId="26" w15:restartNumberingAfterBreak="0">
    <w:nsid w:val="5CEC1548"/>
    <w:multiLevelType w:val="multilevel"/>
    <w:tmpl w:val="1B54C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5A669E"/>
    <w:multiLevelType w:val="hybridMultilevel"/>
    <w:tmpl w:val="A71EB3D4"/>
    <w:lvl w:ilvl="0" w:tplc="A44CA7B8">
      <w:start w:val="1"/>
      <w:numFmt w:val="decimal"/>
      <w:lvlText w:val="%1."/>
      <w:lvlJc w:val="left"/>
      <w:pPr>
        <w:ind w:left="430" w:hanging="360"/>
      </w:pPr>
      <w:rPr>
        <w:rFonts w:ascii="Times New Roman" w:hAnsi="Times New Roman" w:cs="Times New Roman" w:hint="default"/>
        <w:color w:val="000000"/>
        <w:sz w:val="28"/>
      </w:rPr>
    </w:lvl>
    <w:lvl w:ilvl="1" w:tplc="04190019" w:tentative="1">
      <w:start w:val="1"/>
      <w:numFmt w:val="lowerLetter"/>
      <w:lvlText w:val="%2."/>
      <w:lvlJc w:val="left"/>
      <w:pPr>
        <w:ind w:left="1150" w:hanging="360"/>
      </w:pPr>
    </w:lvl>
    <w:lvl w:ilvl="2" w:tplc="0419001B" w:tentative="1">
      <w:start w:val="1"/>
      <w:numFmt w:val="lowerRoman"/>
      <w:lvlText w:val="%3."/>
      <w:lvlJc w:val="right"/>
      <w:pPr>
        <w:ind w:left="1870" w:hanging="180"/>
      </w:pPr>
    </w:lvl>
    <w:lvl w:ilvl="3" w:tplc="0419000F" w:tentative="1">
      <w:start w:val="1"/>
      <w:numFmt w:val="decimal"/>
      <w:lvlText w:val="%4."/>
      <w:lvlJc w:val="left"/>
      <w:pPr>
        <w:ind w:left="2590" w:hanging="360"/>
      </w:pPr>
    </w:lvl>
    <w:lvl w:ilvl="4" w:tplc="04190019" w:tentative="1">
      <w:start w:val="1"/>
      <w:numFmt w:val="lowerLetter"/>
      <w:lvlText w:val="%5."/>
      <w:lvlJc w:val="left"/>
      <w:pPr>
        <w:ind w:left="3310" w:hanging="360"/>
      </w:pPr>
    </w:lvl>
    <w:lvl w:ilvl="5" w:tplc="0419001B" w:tentative="1">
      <w:start w:val="1"/>
      <w:numFmt w:val="lowerRoman"/>
      <w:lvlText w:val="%6."/>
      <w:lvlJc w:val="right"/>
      <w:pPr>
        <w:ind w:left="4030" w:hanging="180"/>
      </w:pPr>
    </w:lvl>
    <w:lvl w:ilvl="6" w:tplc="0419000F" w:tentative="1">
      <w:start w:val="1"/>
      <w:numFmt w:val="decimal"/>
      <w:lvlText w:val="%7."/>
      <w:lvlJc w:val="left"/>
      <w:pPr>
        <w:ind w:left="4750" w:hanging="360"/>
      </w:pPr>
    </w:lvl>
    <w:lvl w:ilvl="7" w:tplc="04190019" w:tentative="1">
      <w:start w:val="1"/>
      <w:numFmt w:val="lowerLetter"/>
      <w:lvlText w:val="%8."/>
      <w:lvlJc w:val="left"/>
      <w:pPr>
        <w:ind w:left="5470" w:hanging="360"/>
      </w:pPr>
    </w:lvl>
    <w:lvl w:ilvl="8" w:tplc="0419001B" w:tentative="1">
      <w:start w:val="1"/>
      <w:numFmt w:val="lowerRoman"/>
      <w:lvlText w:val="%9."/>
      <w:lvlJc w:val="right"/>
      <w:pPr>
        <w:ind w:left="6190" w:hanging="180"/>
      </w:pPr>
    </w:lvl>
  </w:abstractNum>
  <w:abstractNum w:abstractNumId="28" w15:restartNumberingAfterBreak="0">
    <w:nsid w:val="60223151"/>
    <w:multiLevelType w:val="hybridMultilevel"/>
    <w:tmpl w:val="5E5E957A"/>
    <w:lvl w:ilvl="0" w:tplc="BDC4B0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62D24D6"/>
    <w:multiLevelType w:val="multilevel"/>
    <w:tmpl w:val="C4C69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C367655"/>
    <w:multiLevelType w:val="hybridMultilevel"/>
    <w:tmpl w:val="DF182542"/>
    <w:lvl w:ilvl="0" w:tplc="A27E3B3E">
      <w:numFmt w:val="bullet"/>
      <w:lvlText w:val="-"/>
      <w:lvlJc w:val="left"/>
      <w:pPr>
        <w:ind w:left="606"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4830B008">
      <w:numFmt w:val="bullet"/>
      <w:lvlText w:val="-"/>
      <w:lvlJc w:val="left"/>
      <w:pPr>
        <w:ind w:left="1007" w:hanging="360"/>
      </w:pPr>
      <w:rPr>
        <w:rFonts w:ascii="Arial MT" w:eastAsia="Arial MT" w:hAnsi="Arial MT" w:cs="Arial MT" w:hint="default"/>
        <w:spacing w:val="0"/>
        <w:w w:val="99"/>
        <w:lang w:val="ru-RU" w:eastAsia="en-US" w:bidi="ar-SA"/>
      </w:rPr>
    </w:lvl>
    <w:lvl w:ilvl="2" w:tplc="9276513A">
      <w:numFmt w:val="bullet"/>
      <w:lvlText w:val="•"/>
      <w:lvlJc w:val="left"/>
      <w:pPr>
        <w:ind w:left="1281" w:hanging="284"/>
      </w:pPr>
      <w:rPr>
        <w:rFonts w:ascii="Arial MT" w:eastAsia="Arial MT" w:hAnsi="Arial MT" w:cs="Arial MT" w:hint="default"/>
        <w:b w:val="0"/>
        <w:bCs w:val="0"/>
        <w:i w:val="0"/>
        <w:iCs w:val="0"/>
        <w:spacing w:val="0"/>
        <w:w w:val="117"/>
        <w:sz w:val="24"/>
        <w:szCs w:val="24"/>
        <w:lang w:val="ru-RU" w:eastAsia="en-US" w:bidi="ar-SA"/>
      </w:rPr>
    </w:lvl>
    <w:lvl w:ilvl="3" w:tplc="9BBC13F8">
      <w:numFmt w:val="bullet"/>
      <w:lvlText w:val="•"/>
      <w:lvlJc w:val="left"/>
      <w:pPr>
        <w:ind w:left="2412" w:hanging="284"/>
      </w:pPr>
      <w:rPr>
        <w:lang w:val="ru-RU" w:eastAsia="en-US" w:bidi="ar-SA"/>
      </w:rPr>
    </w:lvl>
    <w:lvl w:ilvl="4" w:tplc="6FBA9DD8">
      <w:numFmt w:val="bullet"/>
      <w:lvlText w:val="•"/>
      <w:lvlJc w:val="left"/>
      <w:pPr>
        <w:ind w:left="3545" w:hanging="284"/>
      </w:pPr>
      <w:rPr>
        <w:lang w:val="ru-RU" w:eastAsia="en-US" w:bidi="ar-SA"/>
      </w:rPr>
    </w:lvl>
    <w:lvl w:ilvl="5" w:tplc="E6ACFB4A">
      <w:numFmt w:val="bullet"/>
      <w:lvlText w:val="•"/>
      <w:lvlJc w:val="left"/>
      <w:pPr>
        <w:ind w:left="4678" w:hanging="284"/>
      </w:pPr>
      <w:rPr>
        <w:lang w:val="ru-RU" w:eastAsia="en-US" w:bidi="ar-SA"/>
      </w:rPr>
    </w:lvl>
    <w:lvl w:ilvl="6" w:tplc="FD928F28">
      <w:numFmt w:val="bullet"/>
      <w:lvlText w:val="•"/>
      <w:lvlJc w:val="left"/>
      <w:pPr>
        <w:ind w:left="5811" w:hanging="284"/>
      </w:pPr>
      <w:rPr>
        <w:lang w:val="ru-RU" w:eastAsia="en-US" w:bidi="ar-SA"/>
      </w:rPr>
    </w:lvl>
    <w:lvl w:ilvl="7" w:tplc="65E46990">
      <w:numFmt w:val="bullet"/>
      <w:lvlText w:val="•"/>
      <w:lvlJc w:val="left"/>
      <w:pPr>
        <w:ind w:left="6943" w:hanging="284"/>
      </w:pPr>
      <w:rPr>
        <w:lang w:val="ru-RU" w:eastAsia="en-US" w:bidi="ar-SA"/>
      </w:rPr>
    </w:lvl>
    <w:lvl w:ilvl="8" w:tplc="23F282D6">
      <w:numFmt w:val="bullet"/>
      <w:lvlText w:val="•"/>
      <w:lvlJc w:val="left"/>
      <w:pPr>
        <w:ind w:left="8076" w:hanging="284"/>
      </w:pPr>
      <w:rPr>
        <w:lang w:val="ru-RU" w:eastAsia="en-US" w:bidi="ar-SA"/>
      </w:rPr>
    </w:lvl>
  </w:abstractNum>
  <w:num w:numId="1">
    <w:abstractNumId w:val="24"/>
  </w:num>
  <w:num w:numId="2">
    <w:abstractNumId w:val="5"/>
  </w:num>
  <w:num w:numId="3">
    <w:abstractNumId w:val="20"/>
  </w:num>
  <w:num w:numId="4">
    <w:abstractNumId w:val="21"/>
  </w:num>
  <w:num w:numId="5">
    <w:abstractNumId w:val="22"/>
  </w:num>
  <w:num w:numId="6">
    <w:abstractNumId w:val="7"/>
  </w:num>
  <w:num w:numId="7">
    <w:abstractNumId w:val="2"/>
  </w:num>
  <w:num w:numId="8">
    <w:abstractNumId w:val="14"/>
  </w:num>
  <w:num w:numId="9">
    <w:abstractNumId w:val="23"/>
  </w:num>
  <w:num w:numId="10">
    <w:abstractNumId w:val="13"/>
  </w:num>
  <w:num w:numId="11">
    <w:abstractNumId w:val="12"/>
  </w:num>
  <w:num w:numId="12">
    <w:abstractNumId w:val="8"/>
  </w:num>
  <w:num w:numId="13">
    <w:abstractNumId w:val="27"/>
  </w:num>
  <w:num w:numId="14">
    <w:abstractNumId w:val="30"/>
  </w:num>
  <w:num w:numId="15">
    <w:abstractNumId w:val="30"/>
  </w:num>
  <w:num w:numId="16">
    <w:abstractNumId w:val="11"/>
  </w:num>
  <w:num w:numId="17">
    <w:abstractNumId w:val="1"/>
  </w:num>
  <w:num w:numId="18">
    <w:abstractNumId w:val="10"/>
  </w:num>
  <w:num w:numId="19">
    <w:abstractNumId w:val="17"/>
  </w:num>
  <w:num w:numId="20">
    <w:abstractNumId w:val="16"/>
  </w:num>
  <w:num w:numId="21">
    <w:abstractNumId w:val="18"/>
  </w:num>
  <w:num w:numId="22">
    <w:abstractNumId w:val="9"/>
  </w:num>
  <w:num w:numId="23">
    <w:abstractNumId w:val="15"/>
  </w:num>
  <w:num w:numId="24">
    <w:abstractNumId w:val="29"/>
  </w:num>
  <w:num w:numId="25">
    <w:abstractNumId w:val="3"/>
  </w:num>
  <w:num w:numId="26">
    <w:abstractNumId w:val="19"/>
  </w:num>
  <w:num w:numId="27">
    <w:abstractNumId w:val="25"/>
  </w:num>
  <w:num w:numId="28">
    <w:abstractNumId w:val="4"/>
  </w:num>
  <w:num w:numId="29">
    <w:abstractNumId w:val="6"/>
  </w:num>
  <w:num w:numId="30">
    <w:abstractNumId w:val="26"/>
  </w:num>
  <w:num w:numId="31">
    <w:abstractNumId w:val="0"/>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6563"/>
    <w:rsid w:val="00004B0B"/>
    <w:rsid w:val="00005C38"/>
    <w:rsid w:val="000112EC"/>
    <w:rsid w:val="000130B1"/>
    <w:rsid w:val="0002532D"/>
    <w:rsid w:val="0002783C"/>
    <w:rsid w:val="00031A39"/>
    <w:rsid w:val="000478B3"/>
    <w:rsid w:val="000922C0"/>
    <w:rsid w:val="00095A0A"/>
    <w:rsid w:val="00096CD7"/>
    <w:rsid w:val="000A322C"/>
    <w:rsid w:val="000B727B"/>
    <w:rsid w:val="000C1A69"/>
    <w:rsid w:val="000D39DD"/>
    <w:rsid w:val="000D51B1"/>
    <w:rsid w:val="000E7AF4"/>
    <w:rsid w:val="00102231"/>
    <w:rsid w:val="0010281B"/>
    <w:rsid w:val="00104E00"/>
    <w:rsid w:val="00105248"/>
    <w:rsid w:val="00107868"/>
    <w:rsid w:val="00117F49"/>
    <w:rsid w:val="00122FDA"/>
    <w:rsid w:val="00123692"/>
    <w:rsid w:val="00167ED1"/>
    <w:rsid w:val="001733D3"/>
    <w:rsid w:val="00180B70"/>
    <w:rsid w:val="001947AF"/>
    <w:rsid w:val="001A774A"/>
    <w:rsid w:val="001B2109"/>
    <w:rsid w:val="001C0231"/>
    <w:rsid w:val="001E36E6"/>
    <w:rsid w:val="001F2469"/>
    <w:rsid w:val="00221BDE"/>
    <w:rsid w:val="00225DE6"/>
    <w:rsid w:val="00230631"/>
    <w:rsid w:val="00233633"/>
    <w:rsid w:val="00234472"/>
    <w:rsid w:val="002349B7"/>
    <w:rsid w:val="00247AB7"/>
    <w:rsid w:val="00250CBB"/>
    <w:rsid w:val="002518A2"/>
    <w:rsid w:val="00264FD7"/>
    <w:rsid w:val="00295FF2"/>
    <w:rsid w:val="002B0A89"/>
    <w:rsid w:val="002C24BE"/>
    <w:rsid w:val="002C3049"/>
    <w:rsid w:val="002F0713"/>
    <w:rsid w:val="002F1032"/>
    <w:rsid w:val="002F254D"/>
    <w:rsid w:val="002F47EB"/>
    <w:rsid w:val="003123BE"/>
    <w:rsid w:val="003401BC"/>
    <w:rsid w:val="00343630"/>
    <w:rsid w:val="00362417"/>
    <w:rsid w:val="0037306B"/>
    <w:rsid w:val="00381DA9"/>
    <w:rsid w:val="00382675"/>
    <w:rsid w:val="003963C6"/>
    <w:rsid w:val="003A0EEB"/>
    <w:rsid w:val="003A2A01"/>
    <w:rsid w:val="003B3D42"/>
    <w:rsid w:val="003B689B"/>
    <w:rsid w:val="003B7117"/>
    <w:rsid w:val="003B7CCC"/>
    <w:rsid w:val="003C0B2E"/>
    <w:rsid w:val="003E3F3E"/>
    <w:rsid w:val="003E550D"/>
    <w:rsid w:val="004273A7"/>
    <w:rsid w:val="0044309E"/>
    <w:rsid w:val="00462329"/>
    <w:rsid w:val="0046285F"/>
    <w:rsid w:val="0046390C"/>
    <w:rsid w:val="00465035"/>
    <w:rsid w:val="00472C24"/>
    <w:rsid w:val="00475D77"/>
    <w:rsid w:val="00495A19"/>
    <w:rsid w:val="004A11C3"/>
    <w:rsid w:val="004A7052"/>
    <w:rsid w:val="004B464B"/>
    <w:rsid w:val="004D74C4"/>
    <w:rsid w:val="004D75E5"/>
    <w:rsid w:val="004E46C8"/>
    <w:rsid w:val="004F581A"/>
    <w:rsid w:val="004F6020"/>
    <w:rsid w:val="00516ED4"/>
    <w:rsid w:val="00520CE6"/>
    <w:rsid w:val="00526B47"/>
    <w:rsid w:val="00535B98"/>
    <w:rsid w:val="00551FE2"/>
    <w:rsid w:val="005542C4"/>
    <w:rsid w:val="005774DD"/>
    <w:rsid w:val="00590F8A"/>
    <w:rsid w:val="005A1A91"/>
    <w:rsid w:val="005B566E"/>
    <w:rsid w:val="005B5A27"/>
    <w:rsid w:val="005B5BC1"/>
    <w:rsid w:val="005B6846"/>
    <w:rsid w:val="005C0A57"/>
    <w:rsid w:val="005C10E6"/>
    <w:rsid w:val="005C7F27"/>
    <w:rsid w:val="005D6B6D"/>
    <w:rsid w:val="005E1AA8"/>
    <w:rsid w:val="005E602E"/>
    <w:rsid w:val="005F6523"/>
    <w:rsid w:val="00601A11"/>
    <w:rsid w:val="00604FA3"/>
    <w:rsid w:val="006140B8"/>
    <w:rsid w:val="006213DC"/>
    <w:rsid w:val="006222EA"/>
    <w:rsid w:val="0062257E"/>
    <w:rsid w:val="00630630"/>
    <w:rsid w:val="00630B23"/>
    <w:rsid w:val="00640B13"/>
    <w:rsid w:val="00645B0C"/>
    <w:rsid w:val="0065328C"/>
    <w:rsid w:val="006716CB"/>
    <w:rsid w:val="00673526"/>
    <w:rsid w:val="006754E3"/>
    <w:rsid w:val="00676C13"/>
    <w:rsid w:val="00677B55"/>
    <w:rsid w:val="006B2239"/>
    <w:rsid w:val="006B5D4D"/>
    <w:rsid w:val="006B6E67"/>
    <w:rsid w:val="006C0B77"/>
    <w:rsid w:val="006E447E"/>
    <w:rsid w:val="006E4B2F"/>
    <w:rsid w:val="006E5CDE"/>
    <w:rsid w:val="006F2A67"/>
    <w:rsid w:val="006F59A7"/>
    <w:rsid w:val="00714D46"/>
    <w:rsid w:val="00717187"/>
    <w:rsid w:val="00720157"/>
    <w:rsid w:val="00732258"/>
    <w:rsid w:val="00732A89"/>
    <w:rsid w:val="00737F95"/>
    <w:rsid w:val="00742B1E"/>
    <w:rsid w:val="007476C2"/>
    <w:rsid w:val="00751DCD"/>
    <w:rsid w:val="00757952"/>
    <w:rsid w:val="0076134F"/>
    <w:rsid w:val="007648C2"/>
    <w:rsid w:val="0077518D"/>
    <w:rsid w:val="0079569F"/>
    <w:rsid w:val="007962A4"/>
    <w:rsid w:val="007A3529"/>
    <w:rsid w:val="007A6A62"/>
    <w:rsid w:val="007E19A2"/>
    <w:rsid w:val="007E3A32"/>
    <w:rsid w:val="007F3F49"/>
    <w:rsid w:val="007F5107"/>
    <w:rsid w:val="008046AA"/>
    <w:rsid w:val="0081375F"/>
    <w:rsid w:val="00820731"/>
    <w:rsid w:val="00821BBC"/>
    <w:rsid w:val="008242FF"/>
    <w:rsid w:val="00825A13"/>
    <w:rsid w:val="00835EDE"/>
    <w:rsid w:val="0084211B"/>
    <w:rsid w:val="00850107"/>
    <w:rsid w:val="00856FAE"/>
    <w:rsid w:val="00860DF8"/>
    <w:rsid w:val="00870751"/>
    <w:rsid w:val="0087133F"/>
    <w:rsid w:val="0088211B"/>
    <w:rsid w:val="008844F5"/>
    <w:rsid w:val="008A784B"/>
    <w:rsid w:val="008B5C5F"/>
    <w:rsid w:val="008D6BF6"/>
    <w:rsid w:val="008E727D"/>
    <w:rsid w:val="008F5BCE"/>
    <w:rsid w:val="00901C97"/>
    <w:rsid w:val="00912612"/>
    <w:rsid w:val="00922A16"/>
    <w:rsid w:val="00922C48"/>
    <w:rsid w:val="00935419"/>
    <w:rsid w:val="00954CB8"/>
    <w:rsid w:val="00961334"/>
    <w:rsid w:val="00961393"/>
    <w:rsid w:val="00972FC1"/>
    <w:rsid w:val="00974C4E"/>
    <w:rsid w:val="009828AD"/>
    <w:rsid w:val="0099149B"/>
    <w:rsid w:val="0099228A"/>
    <w:rsid w:val="009B0A21"/>
    <w:rsid w:val="009C4457"/>
    <w:rsid w:val="009D1AE5"/>
    <w:rsid w:val="009E26B3"/>
    <w:rsid w:val="009E3CE2"/>
    <w:rsid w:val="00A15AC0"/>
    <w:rsid w:val="00A3431F"/>
    <w:rsid w:val="00A34393"/>
    <w:rsid w:val="00A369DB"/>
    <w:rsid w:val="00A462C6"/>
    <w:rsid w:val="00A66563"/>
    <w:rsid w:val="00A700FA"/>
    <w:rsid w:val="00AD553C"/>
    <w:rsid w:val="00AE32AD"/>
    <w:rsid w:val="00B154AB"/>
    <w:rsid w:val="00B15846"/>
    <w:rsid w:val="00B22CD7"/>
    <w:rsid w:val="00B54893"/>
    <w:rsid w:val="00B65770"/>
    <w:rsid w:val="00B745FF"/>
    <w:rsid w:val="00B7541C"/>
    <w:rsid w:val="00B76A56"/>
    <w:rsid w:val="00B811A1"/>
    <w:rsid w:val="00B82153"/>
    <w:rsid w:val="00B828B9"/>
    <w:rsid w:val="00B83BD7"/>
    <w:rsid w:val="00B83C1E"/>
    <w:rsid w:val="00B84F4C"/>
    <w:rsid w:val="00B915B7"/>
    <w:rsid w:val="00B97DEE"/>
    <w:rsid w:val="00BD28FA"/>
    <w:rsid w:val="00BD4B1D"/>
    <w:rsid w:val="00BD608C"/>
    <w:rsid w:val="00BE08DB"/>
    <w:rsid w:val="00C03D61"/>
    <w:rsid w:val="00C232ED"/>
    <w:rsid w:val="00C50988"/>
    <w:rsid w:val="00C523D2"/>
    <w:rsid w:val="00C71B5E"/>
    <w:rsid w:val="00C74EEE"/>
    <w:rsid w:val="00C76AFC"/>
    <w:rsid w:val="00C928C0"/>
    <w:rsid w:val="00CB25CA"/>
    <w:rsid w:val="00CB28AC"/>
    <w:rsid w:val="00CC25A5"/>
    <w:rsid w:val="00CC423B"/>
    <w:rsid w:val="00CC7E0F"/>
    <w:rsid w:val="00CD2D0C"/>
    <w:rsid w:val="00CE41CD"/>
    <w:rsid w:val="00CE6693"/>
    <w:rsid w:val="00D146EE"/>
    <w:rsid w:val="00D32C68"/>
    <w:rsid w:val="00D41F59"/>
    <w:rsid w:val="00D56F56"/>
    <w:rsid w:val="00D60A41"/>
    <w:rsid w:val="00D91F5B"/>
    <w:rsid w:val="00D93175"/>
    <w:rsid w:val="00D93774"/>
    <w:rsid w:val="00D94F10"/>
    <w:rsid w:val="00D95549"/>
    <w:rsid w:val="00DD1C40"/>
    <w:rsid w:val="00E0278E"/>
    <w:rsid w:val="00E21161"/>
    <w:rsid w:val="00E308CC"/>
    <w:rsid w:val="00E5023C"/>
    <w:rsid w:val="00E52FB8"/>
    <w:rsid w:val="00E62F64"/>
    <w:rsid w:val="00E75DEF"/>
    <w:rsid w:val="00E814A6"/>
    <w:rsid w:val="00E82A05"/>
    <w:rsid w:val="00E87EC2"/>
    <w:rsid w:val="00E908F9"/>
    <w:rsid w:val="00E97C49"/>
    <w:rsid w:val="00EA59DF"/>
    <w:rsid w:val="00EB237E"/>
    <w:rsid w:val="00EC3E0A"/>
    <w:rsid w:val="00EE4070"/>
    <w:rsid w:val="00EE4227"/>
    <w:rsid w:val="00EE76E2"/>
    <w:rsid w:val="00EF0D82"/>
    <w:rsid w:val="00EF2591"/>
    <w:rsid w:val="00EF3237"/>
    <w:rsid w:val="00F1209C"/>
    <w:rsid w:val="00F12C76"/>
    <w:rsid w:val="00F25546"/>
    <w:rsid w:val="00F362A4"/>
    <w:rsid w:val="00F43F86"/>
    <w:rsid w:val="00F44BFE"/>
    <w:rsid w:val="00F50423"/>
    <w:rsid w:val="00F675D5"/>
    <w:rsid w:val="00F860AC"/>
    <w:rsid w:val="00FC777B"/>
    <w:rsid w:val="00FE0ED4"/>
    <w:rsid w:val="00FF10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85F9C8"/>
  <w15:chartTrackingRefBased/>
  <w15:docId w15:val="{AB4C92C9-88B6-498A-A938-8417C20FF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link w:val="10"/>
    <w:uiPriority w:val="9"/>
    <w:qFormat/>
    <w:rsid w:val="00CC25A5"/>
    <w:pPr>
      <w:spacing w:before="100" w:beforeAutospacing="1" w:after="100" w:afterAutospacing="1"/>
      <w:outlineLvl w:val="0"/>
    </w:pPr>
    <w:rPr>
      <w:rFonts w:eastAsia="Times New Roman" w:cs="Times New Roman"/>
      <w:b/>
      <w:bCs/>
      <w:kern w:val="36"/>
      <w:sz w:val="48"/>
      <w:szCs w:val="48"/>
      <w:lang w:eastAsia="ru-RU"/>
    </w:rPr>
  </w:style>
  <w:style w:type="paragraph" w:styleId="2">
    <w:name w:val="heading 2"/>
    <w:basedOn w:val="a"/>
    <w:next w:val="a"/>
    <w:link w:val="20"/>
    <w:uiPriority w:val="9"/>
    <w:unhideWhenUsed/>
    <w:qFormat/>
    <w:rsid w:val="00CC25A5"/>
    <w:pPr>
      <w:keepNext/>
      <w:keepLines/>
      <w:spacing w:before="200" w:after="0" w:line="276" w:lineRule="auto"/>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sid w:val="003A2A01"/>
    <w:pPr>
      <w:spacing w:before="100" w:beforeAutospacing="1" w:after="100" w:afterAutospacing="1"/>
    </w:pPr>
    <w:rPr>
      <w:rFonts w:eastAsia="Times New Roman" w:cs="Times New Roman"/>
      <w:sz w:val="24"/>
      <w:szCs w:val="24"/>
      <w:lang w:eastAsia="ru-RU"/>
    </w:rPr>
  </w:style>
  <w:style w:type="paragraph" w:styleId="a3">
    <w:name w:val="Normal (Web)"/>
    <w:basedOn w:val="a"/>
    <w:uiPriority w:val="99"/>
    <w:unhideWhenUsed/>
    <w:rsid w:val="003A2A01"/>
    <w:pPr>
      <w:spacing w:before="100" w:beforeAutospacing="1" w:after="100" w:afterAutospacing="1"/>
    </w:pPr>
    <w:rPr>
      <w:rFonts w:eastAsia="Times New Roman" w:cs="Times New Roman"/>
      <w:sz w:val="24"/>
      <w:szCs w:val="24"/>
      <w:lang w:eastAsia="ru-RU"/>
    </w:rPr>
  </w:style>
  <w:style w:type="character" w:styleId="a4">
    <w:name w:val="Hyperlink"/>
    <w:basedOn w:val="a0"/>
    <w:uiPriority w:val="99"/>
    <w:unhideWhenUsed/>
    <w:rsid w:val="003A2A01"/>
    <w:rPr>
      <w:color w:val="0000FF"/>
      <w:u w:val="single"/>
    </w:rPr>
  </w:style>
  <w:style w:type="character" w:styleId="a5">
    <w:name w:val="FollowedHyperlink"/>
    <w:basedOn w:val="a0"/>
    <w:uiPriority w:val="99"/>
    <w:semiHidden/>
    <w:unhideWhenUsed/>
    <w:rsid w:val="003A2A01"/>
    <w:rPr>
      <w:color w:val="800080"/>
      <w:u w:val="single"/>
    </w:rPr>
  </w:style>
  <w:style w:type="character" w:styleId="a6">
    <w:name w:val="Strong"/>
    <w:basedOn w:val="a0"/>
    <w:uiPriority w:val="22"/>
    <w:qFormat/>
    <w:rsid w:val="003A2A01"/>
    <w:rPr>
      <w:b/>
      <w:bCs/>
    </w:rPr>
  </w:style>
  <w:style w:type="character" w:customStyle="1" w:styleId="swiper-pagination-bullet">
    <w:name w:val="swiper-pagination-bullet"/>
    <w:basedOn w:val="a0"/>
    <w:rsid w:val="003A2A01"/>
  </w:style>
  <w:style w:type="character" w:customStyle="1" w:styleId="swiper-notification">
    <w:name w:val="swiper-notification"/>
    <w:basedOn w:val="a0"/>
    <w:rsid w:val="003A2A01"/>
  </w:style>
  <w:style w:type="paragraph" w:styleId="z-">
    <w:name w:val="HTML Top of Form"/>
    <w:basedOn w:val="a"/>
    <w:next w:val="a"/>
    <w:link w:val="z-0"/>
    <w:hidden/>
    <w:uiPriority w:val="99"/>
    <w:semiHidden/>
    <w:unhideWhenUsed/>
    <w:rsid w:val="003A2A01"/>
    <w:pPr>
      <w:pBdr>
        <w:bottom w:val="single" w:sz="6" w:space="1" w:color="auto"/>
      </w:pBdr>
      <w:spacing w:after="0"/>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A2A0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A2A01"/>
    <w:pPr>
      <w:pBdr>
        <w:top w:val="single" w:sz="6" w:space="1" w:color="auto"/>
      </w:pBdr>
      <w:spacing w:after="0"/>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A2A01"/>
    <w:rPr>
      <w:rFonts w:ascii="Arial" w:eastAsia="Times New Roman" w:hAnsi="Arial" w:cs="Arial"/>
      <w:vanish/>
      <w:sz w:val="16"/>
      <w:szCs w:val="16"/>
      <w:lang w:eastAsia="ru-RU"/>
    </w:rPr>
  </w:style>
  <w:style w:type="paragraph" w:styleId="a7">
    <w:name w:val="List Paragraph"/>
    <w:basedOn w:val="a"/>
    <w:uiPriority w:val="34"/>
    <w:qFormat/>
    <w:rsid w:val="00A462C6"/>
    <w:pPr>
      <w:ind w:left="720"/>
      <w:contextualSpacing/>
    </w:pPr>
  </w:style>
  <w:style w:type="character" w:customStyle="1" w:styleId="10">
    <w:name w:val="Заголовок 1 Знак"/>
    <w:basedOn w:val="a0"/>
    <w:link w:val="1"/>
    <w:uiPriority w:val="9"/>
    <w:rsid w:val="00CC25A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CC25A5"/>
    <w:rPr>
      <w:rFonts w:asciiTheme="majorHAnsi" w:eastAsiaTheme="majorEastAsia" w:hAnsiTheme="majorHAnsi" w:cstheme="majorBidi"/>
      <w:b/>
      <w:bCs/>
      <w:color w:val="5B9BD5" w:themeColor="accent1"/>
      <w:sz w:val="26"/>
      <w:szCs w:val="26"/>
    </w:rPr>
  </w:style>
  <w:style w:type="character" w:customStyle="1" w:styleId="fontstyle21">
    <w:name w:val="fontstyle21"/>
    <w:basedOn w:val="a0"/>
    <w:rsid w:val="00CC25A5"/>
    <w:rPr>
      <w:rFonts w:ascii="TimesNewRomanPSMT" w:hAnsi="TimesNewRomanPSMT" w:hint="default"/>
      <w:b w:val="0"/>
      <w:bCs w:val="0"/>
      <w:i w:val="0"/>
      <w:iCs w:val="0"/>
      <w:color w:val="000000"/>
      <w:sz w:val="28"/>
      <w:szCs w:val="28"/>
    </w:rPr>
  </w:style>
  <w:style w:type="paragraph" w:styleId="a8">
    <w:name w:val="header"/>
    <w:basedOn w:val="a"/>
    <w:link w:val="a9"/>
    <w:uiPriority w:val="99"/>
    <w:unhideWhenUsed/>
    <w:rsid w:val="00720157"/>
    <w:pPr>
      <w:tabs>
        <w:tab w:val="center" w:pos="4677"/>
        <w:tab w:val="right" w:pos="9355"/>
      </w:tabs>
      <w:spacing w:after="0"/>
    </w:pPr>
  </w:style>
  <w:style w:type="character" w:customStyle="1" w:styleId="a9">
    <w:name w:val="Верхний колонтитул Знак"/>
    <w:basedOn w:val="a0"/>
    <w:link w:val="a8"/>
    <w:uiPriority w:val="99"/>
    <w:rsid w:val="00720157"/>
    <w:rPr>
      <w:rFonts w:ascii="Times New Roman" w:hAnsi="Times New Roman"/>
      <w:sz w:val="28"/>
    </w:rPr>
  </w:style>
  <w:style w:type="paragraph" w:styleId="aa">
    <w:name w:val="footer"/>
    <w:basedOn w:val="a"/>
    <w:link w:val="ab"/>
    <w:uiPriority w:val="99"/>
    <w:unhideWhenUsed/>
    <w:rsid w:val="00720157"/>
    <w:pPr>
      <w:tabs>
        <w:tab w:val="center" w:pos="4677"/>
        <w:tab w:val="right" w:pos="9355"/>
      </w:tabs>
      <w:spacing w:after="0"/>
    </w:pPr>
  </w:style>
  <w:style w:type="character" w:customStyle="1" w:styleId="ab">
    <w:name w:val="Нижний колонтитул Знак"/>
    <w:basedOn w:val="a0"/>
    <w:link w:val="aa"/>
    <w:uiPriority w:val="99"/>
    <w:rsid w:val="00720157"/>
    <w:rPr>
      <w:rFonts w:ascii="Times New Roman" w:hAnsi="Times New Roman"/>
      <w:sz w:val="28"/>
    </w:rPr>
  </w:style>
  <w:style w:type="character" w:customStyle="1" w:styleId="fontstyle01">
    <w:name w:val="fontstyle01"/>
    <w:basedOn w:val="a0"/>
    <w:rsid w:val="00EF0D82"/>
    <w:rPr>
      <w:rFonts w:ascii="TimesNewRomanPS-BoldMT" w:hAnsi="TimesNewRomanPS-BoldMT" w:hint="default"/>
      <w:b/>
      <w:bCs/>
      <w:i w:val="0"/>
      <w:iCs w:val="0"/>
      <w:color w:val="000000"/>
      <w:sz w:val="28"/>
      <w:szCs w:val="28"/>
    </w:rPr>
  </w:style>
  <w:style w:type="character" w:customStyle="1" w:styleId="fontstyle31">
    <w:name w:val="fontstyle31"/>
    <w:basedOn w:val="a0"/>
    <w:rsid w:val="00EF0D82"/>
    <w:rPr>
      <w:rFonts w:ascii="TimesNewRomanPSMT" w:hAnsi="TimesNewRomanPSMT" w:hint="default"/>
      <w:b w:val="0"/>
      <w:bCs w:val="0"/>
      <w:i w:val="0"/>
      <w:iCs w:val="0"/>
      <w:color w:val="000000"/>
      <w:sz w:val="28"/>
      <w:szCs w:val="28"/>
    </w:rPr>
  </w:style>
  <w:style w:type="character" w:customStyle="1" w:styleId="c3">
    <w:name w:val="c3"/>
    <w:basedOn w:val="a0"/>
    <w:rsid w:val="005E602E"/>
  </w:style>
  <w:style w:type="character" w:customStyle="1" w:styleId="c0">
    <w:name w:val="c0"/>
    <w:basedOn w:val="a0"/>
    <w:rsid w:val="005E602E"/>
  </w:style>
  <w:style w:type="paragraph" w:customStyle="1" w:styleId="c6">
    <w:name w:val="c6"/>
    <w:basedOn w:val="a"/>
    <w:rsid w:val="005E602E"/>
    <w:pPr>
      <w:spacing w:before="100" w:beforeAutospacing="1" w:after="100" w:afterAutospacing="1"/>
    </w:pPr>
    <w:rPr>
      <w:rFonts w:eastAsia="Times New Roman" w:cs="Times New Roman"/>
      <w:sz w:val="24"/>
      <w:szCs w:val="24"/>
      <w:lang w:eastAsia="ru-RU"/>
    </w:rPr>
  </w:style>
  <w:style w:type="paragraph" w:customStyle="1" w:styleId="c5">
    <w:name w:val="c5"/>
    <w:basedOn w:val="a"/>
    <w:rsid w:val="005E602E"/>
    <w:pPr>
      <w:spacing w:before="100" w:beforeAutospacing="1" w:after="100" w:afterAutospacing="1"/>
    </w:pPr>
    <w:rPr>
      <w:rFonts w:eastAsia="Times New Roman" w:cs="Times New Roman"/>
      <w:sz w:val="24"/>
      <w:szCs w:val="24"/>
      <w:lang w:eastAsia="ru-RU"/>
    </w:rPr>
  </w:style>
  <w:style w:type="paragraph" w:customStyle="1" w:styleId="c14">
    <w:name w:val="c14"/>
    <w:basedOn w:val="a"/>
    <w:rsid w:val="005E602E"/>
    <w:pPr>
      <w:spacing w:before="100" w:beforeAutospacing="1" w:after="100" w:afterAutospacing="1"/>
    </w:pPr>
    <w:rPr>
      <w:rFonts w:eastAsia="Times New Roman" w:cs="Times New Roman"/>
      <w:sz w:val="24"/>
      <w:szCs w:val="24"/>
      <w:lang w:eastAsia="ru-RU"/>
    </w:rPr>
  </w:style>
  <w:style w:type="table" w:styleId="ac">
    <w:name w:val="Table Grid"/>
    <w:basedOn w:val="a1"/>
    <w:uiPriority w:val="39"/>
    <w:rsid w:val="00250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04E00"/>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d">
    <w:name w:val="Body Text"/>
    <w:basedOn w:val="a"/>
    <w:link w:val="ae"/>
    <w:uiPriority w:val="1"/>
    <w:unhideWhenUsed/>
    <w:qFormat/>
    <w:rsid w:val="00CE6693"/>
    <w:pPr>
      <w:widowControl w:val="0"/>
      <w:autoSpaceDE w:val="0"/>
      <w:autoSpaceDN w:val="0"/>
      <w:spacing w:after="0"/>
    </w:pPr>
    <w:rPr>
      <w:rFonts w:eastAsia="Times New Roman" w:cs="Times New Roman"/>
      <w:sz w:val="24"/>
      <w:szCs w:val="24"/>
    </w:rPr>
  </w:style>
  <w:style w:type="character" w:customStyle="1" w:styleId="ae">
    <w:name w:val="Основной текст Знак"/>
    <w:basedOn w:val="a0"/>
    <w:link w:val="ad"/>
    <w:uiPriority w:val="1"/>
    <w:rsid w:val="00CE6693"/>
    <w:rPr>
      <w:rFonts w:ascii="Times New Roman" w:eastAsia="Times New Roman" w:hAnsi="Times New Roman" w:cs="Times New Roman"/>
      <w:sz w:val="24"/>
      <w:szCs w:val="24"/>
    </w:rPr>
  </w:style>
  <w:style w:type="character" w:customStyle="1" w:styleId="c2">
    <w:name w:val="c2"/>
    <w:basedOn w:val="a0"/>
    <w:rsid w:val="004A11C3"/>
  </w:style>
  <w:style w:type="character" w:customStyle="1" w:styleId="c1">
    <w:name w:val="c1"/>
    <w:basedOn w:val="a0"/>
    <w:rsid w:val="004A11C3"/>
  </w:style>
  <w:style w:type="paragraph" w:styleId="af">
    <w:name w:val="TOC Heading"/>
    <w:basedOn w:val="1"/>
    <w:next w:val="a"/>
    <w:uiPriority w:val="39"/>
    <w:unhideWhenUsed/>
    <w:qFormat/>
    <w:rsid w:val="00A700FA"/>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11">
    <w:name w:val="toc 1"/>
    <w:basedOn w:val="a"/>
    <w:next w:val="a"/>
    <w:autoRedefine/>
    <w:uiPriority w:val="39"/>
    <w:unhideWhenUsed/>
    <w:rsid w:val="00A700FA"/>
    <w:pPr>
      <w:spacing w:after="100"/>
    </w:pPr>
  </w:style>
  <w:style w:type="paragraph" w:styleId="21">
    <w:name w:val="toc 2"/>
    <w:basedOn w:val="a"/>
    <w:next w:val="a"/>
    <w:autoRedefine/>
    <w:uiPriority w:val="39"/>
    <w:unhideWhenUsed/>
    <w:rsid w:val="00A700FA"/>
    <w:pPr>
      <w:spacing w:after="100"/>
      <w:ind w:left="280"/>
    </w:pPr>
  </w:style>
  <w:style w:type="paragraph" w:styleId="3">
    <w:name w:val="toc 3"/>
    <w:basedOn w:val="a"/>
    <w:next w:val="a"/>
    <w:autoRedefine/>
    <w:uiPriority w:val="39"/>
    <w:unhideWhenUsed/>
    <w:rsid w:val="00A700FA"/>
    <w:pPr>
      <w:spacing w:after="100" w:line="259" w:lineRule="auto"/>
      <w:ind w:left="440"/>
    </w:pPr>
    <w:rPr>
      <w:rFonts w:asciiTheme="minorHAnsi" w:eastAsiaTheme="minorEastAsia" w:hAnsiTheme="minorHAnsi" w:cs="Times New Roman"/>
      <w:sz w:val="22"/>
      <w:lang w:eastAsia="ru-RU"/>
    </w:rPr>
  </w:style>
  <w:style w:type="paragraph" w:styleId="af0">
    <w:name w:val="Balloon Text"/>
    <w:basedOn w:val="a"/>
    <w:link w:val="af1"/>
    <w:uiPriority w:val="99"/>
    <w:semiHidden/>
    <w:unhideWhenUsed/>
    <w:rsid w:val="00520CE6"/>
    <w:pPr>
      <w:spacing w:after="0"/>
    </w:pPr>
    <w:rPr>
      <w:rFonts w:ascii="Segoe UI" w:hAnsi="Segoe UI" w:cs="Segoe UI"/>
      <w:sz w:val="18"/>
      <w:szCs w:val="18"/>
    </w:rPr>
  </w:style>
  <w:style w:type="character" w:customStyle="1" w:styleId="af1">
    <w:name w:val="Текст выноски Знак"/>
    <w:basedOn w:val="a0"/>
    <w:link w:val="af0"/>
    <w:uiPriority w:val="99"/>
    <w:semiHidden/>
    <w:rsid w:val="00520C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688045">
      <w:bodyDiv w:val="1"/>
      <w:marLeft w:val="0"/>
      <w:marRight w:val="0"/>
      <w:marTop w:val="0"/>
      <w:marBottom w:val="0"/>
      <w:divBdr>
        <w:top w:val="none" w:sz="0" w:space="0" w:color="auto"/>
        <w:left w:val="none" w:sz="0" w:space="0" w:color="auto"/>
        <w:bottom w:val="none" w:sz="0" w:space="0" w:color="auto"/>
        <w:right w:val="none" w:sz="0" w:space="0" w:color="auto"/>
      </w:divBdr>
      <w:divsChild>
        <w:div w:id="403573672">
          <w:marLeft w:val="0"/>
          <w:marRight w:val="0"/>
          <w:marTop w:val="100"/>
          <w:marBottom w:val="100"/>
          <w:divBdr>
            <w:top w:val="none" w:sz="0" w:space="0" w:color="auto"/>
            <w:left w:val="none" w:sz="0" w:space="0" w:color="auto"/>
            <w:bottom w:val="none" w:sz="0" w:space="0" w:color="auto"/>
            <w:right w:val="none" w:sz="0" w:space="0" w:color="auto"/>
          </w:divBdr>
          <w:divsChild>
            <w:div w:id="1496455440">
              <w:marLeft w:val="6000"/>
              <w:marRight w:val="0"/>
              <w:marTop w:val="0"/>
              <w:marBottom w:val="0"/>
              <w:divBdr>
                <w:top w:val="none" w:sz="0" w:space="0" w:color="auto"/>
                <w:left w:val="none" w:sz="0" w:space="0" w:color="auto"/>
                <w:bottom w:val="none" w:sz="0" w:space="0" w:color="auto"/>
                <w:right w:val="none" w:sz="0" w:space="0" w:color="auto"/>
              </w:divBdr>
              <w:divsChild>
                <w:div w:id="157692353">
                  <w:marLeft w:val="0"/>
                  <w:marRight w:val="0"/>
                  <w:marTop w:val="0"/>
                  <w:marBottom w:val="450"/>
                  <w:divBdr>
                    <w:top w:val="none" w:sz="0" w:space="0" w:color="auto"/>
                    <w:left w:val="none" w:sz="0" w:space="0" w:color="auto"/>
                    <w:bottom w:val="none" w:sz="0" w:space="0" w:color="auto"/>
                    <w:right w:val="none" w:sz="0" w:space="0" w:color="auto"/>
                  </w:divBdr>
                  <w:divsChild>
                    <w:div w:id="776563806">
                      <w:marLeft w:val="0"/>
                      <w:marRight w:val="0"/>
                      <w:marTop w:val="420"/>
                      <w:marBottom w:val="570"/>
                      <w:divBdr>
                        <w:top w:val="single" w:sz="6" w:space="21" w:color="C4E4C6"/>
                        <w:left w:val="none" w:sz="0" w:space="0" w:color="auto"/>
                        <w:bottom w:val="none" w:sz="0" w:space="0" w:color="auto"/>
                        <w:right w:val="none" w:sz="0" w:space="0" w:color="auto"/>
                      </w:divBdr>
                      <w:divsChild>
                        <w:div w:id="1120296938">
                          <w:marLeft w:val="0"/>
                          <w:marRight w:val="0"/>
                          <w:marTop w:val="0"/>
                          <w:marBottom w:val="0"/>
                          <w:divBdr>
                            <w:top w:val="single" w:sz="6" w:space="21" w:color="C4E4C6"/>
                            <w:left w:val="single" w:sz="6" w:space="21" w:color="C4E4C6"/>
                            <w:bottom w:val="single" w:sz="6" w:space="21" w:color="C4E4C6"/>
                            <w:right w:val="single" w:sz="6" w:space="21" w:color="C4E4C6"/>
                          </w:divBdr>
                          <w:divsChild>
                            <w:div w:id="193468443">
                              <w:marLeft w:val="0"/>
                              <w:marRight w:val="0"/>
                              <w:marTop w:val="0"/>
                              <w:marBottom w:val="240"/>
                              <w:divBdr>
                                <w:top w:val="none" w:sz="0" w:space="0" w:color="auto"/>
                                <w:left w:val="none" w:sz="0" w:space="0" w:color="auto"/>
                                <w:bottom w:val="none" w:sz="0" w:space="0" w:color="auto"/>
                                <w:right w:val="none" w:sz="0" w:space="0" w:color="auto"/>
                              </w:divBdr>
                            </w:div>
                            <w:div w:id="1285425713">
                              <w:marLeft w:val="0"/>
                              <w:marRight w:val="0"/>
                              <w:marTop w:val="0"/>
                              <w:marBottom w:val="240"/>
                              <w:divBdr>
                                <w:top w:val="none" w:sz="0" w:space="0" w:color="auto"/>
                                <w:left w:val="none" w:sz="0" w:space="0" w:color="auto"/>
                                <w:bottom w:val="none" w:sz="0" w:space="0" w:color="auto"/>
                                <w:right w:val="none" w:sz="0" w:space="0" w:color="auto"/>
                              </w:divBdr>
                            </w:div>
                            <w:div w:id="136579211">
                              <w:marLeft w:val="0"/>
                              <w:marRight w:val="0"/>
                              <w:marTop w:val="0"/>
                              <w:marBottom w:val="240"/>
                              <w:divBdr>
                                <w:top w:val="none" w:sz="0" w:space="0" w:color="auto"/>
                                <w:left w:val="none" w:sz="0" w:space="0" w:color="auto"/>
                                <w:bottom w:val="none" w:sz="0" w:space="0" w:color="auto"/>
                                <w:right w:val="none" w:sz="0" w:space="0" w:color="auto"/>
                              </w:divBdr>
                            </w:div>
                            <w:div w:id="1796437748">
                              <w:marLeft w:val="0"/>
                              <w:marRight w:val="0"/>
                              <w:marTop w:val="0"/>
                              <w:marBottom w:val="240"/>
                              <w:divBdr>
                                <w:top w:val="none" w:sz="0" w:space="0" w:color="auto"/>
                                <w:left w:val="none" w:sz="0" w:space="0" w:color="auto"/>
                                <w:bottom w:val="none" w:sz="0" w:space="0" w:color="auto"/>
                                <w:right w:val="none" w:sz="0" w:space="0" w:color="auto"/>
                              </w:divBdr>
                            </w:div>
                            <w:div w:id="1067729393">
                              <w:marLeft w:val="0"/>
                              <w:marRight w:val="0"/>
                              <w:marTop w:val="0"/>
                              <w:marBottom w:val="240"/>
                              <w:divBdr>
                                <w:top w:val="none" w:sz="0" w:space="0" w:color="auto"/>
                                <w:left w:val="none" w:sz="0" w:space="0" w:color="auto"/>
                                <w:bottom w:val="none" w:sz="0" w:space="0" w:color="auto"/>
                                <w:right w:val="none" w:sz="0" w:space="0" w:color="auto"/>
                              </w:divBdr>
                            </w:div>
                            <w:div w:id="1656638527">
                              <w:marLeft w:val="0"/>
                              <w:marRight w:val="0"/>
                              <w:marTop w:val="0"/>
                              <w:marBottom w:val="240"/>
                              <w:divBdr>
                                <w:top w:val="none" w:sz="0" w:space="0" w:color="auto"/>
                                <w:left w:val="none" w:sz="0" w:space="0" w:color="auto"/>
                                <w:bottom w:val="none" w:sz="0" w:space="0" w:color="auto"/>
                                <w:right w:val="none" w:sz="0" w:space="0" w:color="auto"/>
                              </w:divBdr>
                            </w:div>
                            <w:div w:id="2055277509">
                              <w:marLeft w:val="0"/>
                              <w:marRight w:val="0"/>
                              <w:marTop w:val="0"/>
                              <w:marBottom w:val="240"/>
                              <w:divBdr>
                                <w:top w:val="none" w:sz="0" w:space="0" w:color="auto"/>
                                <w:left w:val="none" w:sz="0" w:space="0" w:color="auto"/>
                                <w:bottom w:val="none" w:sz="0" w:space="0" w:color="auto"/>
                                <w:right w:val="none" w:sz="0" w:space="0" w:color="auto"/>
                              </w:divBdr>
                            </w:div>
                            <w:div w:id="444470087">
                              <w:marLeft w:val="0"/>
                              <w:marRight w:val="0"/>
                              <w:marTop w:val="0"/>
                              <w:marBottom w:val="240"/>
                              <w:divBdr>
                                <w:top w:val="none" w:sz="0" w:space="0" w:color="auto"/>
                                <w:left w:val="none" w:sz="0" w:space="0" w:color="auto"/>
                                <w:bottom w:val="none" w:sz="0" w:space="0" w:color="auto"/>
                                <w:right w:val="none" w:sz="0" w:space="0" w:color="auto"/>
                              </w:divBdr>
                            </w:div>
                            <w:div w:id="299455131">
                              <w:marLeft w:val="0"/>
                              <w:marRight w:val="0"/>
                              <w:marTop w:val="0"/>
                              <w:marBottom w:val="240"/>
                              <w:divBdr>
                                <w:top w:val="none" w:sz="0" w:space="0" w:color="auto"/>
                                <w:left w:val="none" w:sz="0" w:space="0" w:color="auto"/>
                                <w:bottom w:val="none" w:sz="0" w:space="0" w:color="auto"/>
                                <w:right w:val="none" w:sz="0" w:space="0" w:color="auto"/>
                              </w:divBdr>
                            </w:div>
                            <w:div w:id="832062895">
                              <w:marLeft w:val="0"/>
                              <w:marRight w:val="0"/>
                              <w:marTop w:val="0"/>
                              <w:marBottom w:val="240"/>
                              <w:divBdr>
                                <w:top w:val="none" w:sz="0" w:space="0" w:color="auto"/>
                                <w:left w:val="none" w:sz="0" w:space="0" w:color="auto"/>
                                <w:bottom w:val="none" w:sz="0" w:space="0" w:color="auto"/>
                                <w:right w:val="none" w:sz="0" w:space="0" w:color="auto"/>
                              </w:divBdr>
                            </w:div>
                            <w:div w:id="18067788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50701052">
                      <w:marLeft w:val="-300"/>
                      <w:marRight w:val="-300"/>
                      <w:marTop w:val="420"/>
                      <w:marBottom w:val="0"/>
                      <w:divBdr>
                        <w:top w:val="none" w:sz="0" w:space="0" w:color="auto"/>
                        <w:left w:val="none" w:sz="0" w:space="0" w:color="auto"/>
                        <w:bottom w:val="none" w:sz="0" w:space="0" w:color="auto"/>
                        <w:right w:val="none" w:sz="0" w:space="0" w:color="auto"/>
                      </w:divBdr>
                    </w:div>
                    <w:div w:id="119806056">
                      <w:marLeft w:val="0"/>
                      <w:marRight w:val="0"/>
                      <w:marTop w:val="375"/>
                      <w:marBottom w:val="375"/>
                      <w:divBdr>
                        <w:top w:val="none" w:sz="0" w:space="0" w:color="auto"/>
                        <w:left w:val="none" w:sz="0" w:space="0" w:color="auto"/>
                        <w:bottom w:val="none" w:sz="0" w:space="0" w:color="auto"/>
                        <w:right w:val="none" w:sz="0" w:space="0" w:color="auto"/>
                      </w:divBdr>
                      <w:divsChild>
                        <w:div w:id="1666007321">
                          <w:marLeft w:val="-300"/>
                          <w:marRight w:val="-300"/>
                          <w:marTop w:val="375"/>
                          <w:marBottom w:val="375"/>
                          <w:divBdr>
                            <w:top w:val="none" w:sz="0" w:space="0" w:color="auto"/>
                            <w:left w:val="none" w:sz="0" w:space="0" w:color="auto"/>
                            <w:bottom w:val="none" w:sz="0" w:space="0" w:color="auto"/>
                            <w:right w:val="none" w:sz="0" w:space="0" w:color="auto"/>
                          </w:divBdr>
                          <w:divsChild>
                            <w:div w:id="1188062500">
                              <w:marLeft w:val="0"/>
                              <w:marRight w:val="0"/>
                              <w:marTop w:val="0"/>
                              <w:marBottom w:val="0"/>
                              <w:divBdr>
                                <w:top w:val="none" w:sz="0" w:space="0" w:color="auto"/>
                                <w:left w:val="none" w:sz="0" w:space="0" w:color="auto"/>
                                <w:bottom w:val="none" w:sz="0" w:space="0" w:color="auto"/>
                                <w:right w:val="none" w:sz="0" w:space="0" w:color="auto"/>
                              </w:divBdr>
                            </w:div>
                            <w:div w:id="576280410">
                              <w:marLeft w:val="0"/>
                              <w:marRight w:val="0"/>
                              <w:marTop w:val="0"/>
                              <w:marBottom w:val="0"/>
                              <w:divBdr>
                                <w:top w:val="none" w:sz="0" w:space="0" w:color="auto"/>
                                <w:left w:val="none" w:sz="0" w:space="0" w:color="auto"/>
                                <w:bottom w:val="none" w:sz="0" w:space="0" w:color="auto"/>
                                <w:right w:val="none" w:sz="0" w:space="0" w:color="auto"/>
                              </w:divBdr>
                              <w:divsChild>
                                <w:div w:id="834684801">
                                  <w:marLeft w:val="0"/>
                                  <w:marRight w:val="0"/>
                                  <w:marTop w:val="0"/>
                                  <w:marBottom w:val="150"/>
                                  <w:divBdr>
                                    <w:top w:val="none" w:sz="0" w:space="0" w:color="auto"/>
                                    <w:left w:val="none" w:sz="0" w:space="0" w:color="auto"/>
                                    <w:bottom w:val="none" w:sz="0" w:space="0" w:color="auto"/>
                                    <w:right w:val="none" w:sz="0" w:space="0" w:color="auto"/>
                                  </w:divBdr>
                                </w:div>
                                <w:div w:id="1164201340">
                                  <w:marLeft w:val="0"/>
                                  <w:marRight w:val="0"/>
                                  <w:marTop w:val="0"/>
                                  <w:marBottom w:val="0"/>
                                  <w:divBdr>
                                    <w:top w:val="none" w:sz="0" w:space="0" w:color="auto"/>
                                    <w:left w:val="none" w:sz="0" w:space="0" w:color="auto"/>
                                    <w:bottom w:val="none" w:sz="0" w:space="0" w:color="auto"/>
                                    <w:right w:val="none" w:sz="0" w:space="0" w:color="auto"/>
                                  </w:divBdr>
                                </w:div>
                              </w:divsChild>
                            </w:div>
                            <w:div w:id="107289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791191">
                      <w:marLeft w:val="-300"/>
                      <w:marRight w:val="-300"/>
                      <w:marTop w:val="420"/>
                      <w:marBottom w:val="420"/>
                      <w:divBdr>
                        <w:top w:val="none" w:sz="0" w:space="0" w:color="auto"/>
                        <w:left w:val="none" w:sz="0" w:space="0" w:color="auto"/>
                        <w:bottom w:val="none" w:sz="0" w:space="0" w:color="auto"/>
                        <w:right w:val="none" w:sz="0" w:space="0" w:color="auto"/>
                      </w:divBdr>
                    </w:div>
                    <w:div w:id="647636408">
                      <w:marLeft w:val="0"/>
                      <w:marRight w:val="0"/>
                      <w:marTop w:val="300"/>
                      <w:marBottom w:val="0"/>
                      <w:divBdr>
                        <w:top w:val="none" w:sz="0" w:space="0" w:color="auto"/>
                        <w:left w:val="none" w:sz="0" w:space="0" w:color="auto"/>
                        <w:bottom w:val="none" w:sz="0" w:space="0" w:color="auto"/>
                        <w:right w:val="none" w:sz="0" w:space="0" w:color="auto"/>
                      </w:divBdr>
                    </w:div>
                    <w:div w:id="1434132868">
                      <w:marLeft w:val="0"/>
                      <w:marRight w:val="0"/>
                      <w:marTop w:val="375"/>
                      <w:marBottom w:val="375"/>
                      <w:divBdr>
                        <w:top w:val="none" w:sz="0" w:space="0" w:color="auto"/>
                        <w:left w:val="none" w:sz="0" w:space="0" w:color="auto"/>
                        <w:bottom w:val="none" w:sz="0" w:space="0" w:color="auto"/>
                        <w:right w:val="none" w:sz="0" w:space="0" w:color="auto"/>
                      </w:divBdr>
                      <w:divsChild>
                        <w:div w:id="1787893353">
                          <w:marLeft w:val="0"/>
                          <w:marRight w:val="0"/>
                          <w:marTop w:val="0"/>
                          <w:marBottom w:val="0"/>
                          <w:divBdr>
                            <w:top w:val="none" w:sz="0" w:space="0" w:color="auto"/>
                            <w:left w:val="none" w:sz="0" w:space="0" w:color="auto"/>
                            <w:bottom w:val="none" w:sz="0" w:space="0" w:color="auto"/>
                            <w:right w:val="none" w:sz="0" w:space="0" w:color="auto"/>
                          </w:divBdr>
                          <w:divsChild>
                            <w:div w:id="358166716">
                              <w:marLeft w:val="0"/>
                              <w:marRight w:val="0"/>
                              <w:marTop w:val="0"/>
                              <w:marBottom w:val="0"/>
                              <w:divBdr>
                                <w:top w:val="none" w:sz="0" w:space="0" w:color="auto"/>
                                <w:left w:val="none" w:sz="0" w:space="0" w:color="auto"/>
                                <w:bottom w:val="none" w:sz="0" w:space="0" w:color="auto"/>
                                <w:right w:val="none" w:sz="0" w:space="0" w:color="auto"/>
                              </w:divBdr>
                            </w:div>
                            <w:div w:id="1225406347">
                              <w:marLeft w:val="0"/>
                              <w:marRight w:val="0"/>
                              <w:marTop w:val="0"/>
                              <w:marBottom w:val="0"/>
                              <w:divBdr>
                                <w:top w:val="none" w:sz="0" w:space="0" w:color="auto"/>
                                <w:left w:val="none" w:sz="0" w:space="0" w:color="auto"/>
                                <w:bottom w:val="none" w:sz="0" w:space="0" w:color="auto"/>
                                <w:right w:val="none" w:sz="0" w:space="0" w:color="auto"/>
                              </w:divBdr>
                              <w:divsChild>
                                <w:div w:id="577786778">
                                  <w:marLeft w:val="0"/>
                                  <w:marRight w:val="0"/>
                                  <w:marTop w:val="0"/>
                                  <w:marBottom w:val="150"/>
                                  <w:divBdr>
                                    <w:top w:val="none" w:sz="0" w:space="0" w:color="auto"/>
                                    <w:left w:val="none" w:sz="0" w:space="0" w:color="auto"/>
                                    <w:bottom w:val="none" w:sz="0" w:space="0" w:color="auto"/>
                                    <w:right w:val="none" w:sz="0" w:space="0" w:color="auto"/>
                                  </w:divBdr>
                                </w:div>
                                <w:div w:id="1769111386">
                                  <w:marLeft w:val="0"/>
                                  <w:marRight w:val="0"/>
                                  <w:marTop w:val="0"/>
                                  <w:marBottom w:val="0"/>
                                  <w:divBdr>
                                    <w:top w:val="none" w:sz="0" w:space="0" w:color="auto"/>
                                    <w:left w:val="none" w:sz="0" w:space="0" w:color="auto"/>
                                    <w:bottom w:val="none" w:sz="0" w:space="0" w:color="auto"/>
                                    <w:right w:val="none" w:sz="0" w:space="0" w:color="auto"/>
                                  </w:divBdr>
                                </w:div>
                              </w:divsChild>
                            </w:div>
                            <w:div w:id="194715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953483">
                      <w:marLeft w:val="0"/>
                      <w:marRight w:val="0"/>
                      <w:marTop w:val="0"/>
                      <w:marBottom w:val="0"/>
                      <w:divBdr>
                        <w:top w:val="none" w:sz="0" w:space="0" w:color="auto"/>
                        <w:left w:val="none" w:sz="0" w:space="0" w:color="auto"/>
                        <w:bottom w:val="none" w:sz="0" w:space="0" w:color="auto"/>
                        <w:right w:val="none" w:sz="0" w:space="0" w:color="auto"/>
                      </w:divBdr>
                      <w:divsChild>
                        <w:div w:id="128863006">
                          <w:marLeft w:val="0"/>
                          <w:marRight w:val="0"/>
                          <w:marTop w:val="525"/>
                          <w:marBottom w:val="0"/>
                          <w:divBdr>
                            <w:top w:val="none" w:sz="0" w:space="0" w:color="auto"/>
                            <w:left w:val="none" w:sz="0" w:space="0" w:color="auto"/>
                            <w:bottom w:val="none" w:sz="0" w:space="0" w:color="auto"/>
                            <w:right w:val="none" w:sz="0" w:space="0" w:color="auto"/>
                          </w:divBdr>
                          <w:divsChild>
                            <w:div w:id="1113789856">
                              <w:marLeft w:val="-570"/>
                              <w:marRight w:val="-570"/>
                              <w:marTop w:val="525"/>
                              <w:marBottom w:val="0"/>
                              <w:divBdr>
                                <w:top w:val="none" w:sz="0" w:space="0" w:color="auto"/>
                                <w:left w:val="none" w:sz="0" w:space="0" w:color="auto"/>
                                <w:bottom w:val="none" w:sz="0" w:space="0" w:color="auto"/>
                                <w:right w:val="none" w:sz="0" w:space="0" w:color="auto"/>
                              </w:divBdr>
                              <w:divsChild>
                                <w:div w:id="1707488798">
                                  <w:marLeft w:val="0"/>
                                  <w:marRight w:val="0"/>
                                  <w:marTop w:val="0"/>
                                  <w:marBottom w:val="0"/>
                                  <w:divBdr>
                                    <w:top w:val="none" w:sz="0" w:space="0" w:color="auto"/>
                                    <w:left w:val="none" w:sz="0" w:space="0" w:color="auto"/>
                                    <w:bottom w:val="none" w:sz="0" w:space="0" w:color="auto"/>
                                    <w:right w:val="none" w:sz="0" w:space="0" w:color="auto"/>
                                  </w:divBdr>
                                </w:div>
                              </w:divsChild>
                            </w:div>
                            <w:div w:id="1861432280">
                              <w:marLeft w:val="0"/>
                              <w:marRight w:val="0"/>
                              <w:marTop w:val="0"/>
                              <w:marBottom w:val="0"/>
                              <w:divBdr>
                                <w:top w:val="none" w:sz="0" w:space="0" w:color="auto"/>
                                <w:left w:val="none" w:sz="0" w:space="0" w:color="auto"/>
                                <w:bottom w:val="none" w:sz="0" w:space="0" w:color="auto"/>
                                <w:right w:val="none" w:sz="0" w:space="0" w:color="auto"/>
                              </w:divBdr>
                              <w:divsChild>
                                <w:div w:id="481850817">
                                  <w:marLeft w:val="0"/>
                                  <w:marRight w:val="0"/>
                                  <w:marTop w:val="420"/>
                                  <w:marBottom w:val="420"/>
                                  <w:divBdr>
                                    <w:top w:val="single" w:sz="6" w:space="21" w:color="C4E4C6"/>
                                    <w:left w:val="none" w:sz="0" w:space="0" w:color="auto"/>
                                    <w:bottom w:val="single" w:sz="6" w:space="21" w:color="C4E4C6"/>
                                    <w:right w:val="none" w:sz="0" w:space="0" w:color="auto"/>
                                  </w:divBdr>
                                </w:div>
                                <w:div w:id="800073143">
                                  <w:marLeft w:val="0"/>
                                  <w:marRight w:val="0"/>
                                  <w:marTop w:val="0"/>
                                  <w:marBottom w:val="0"/>
                                  <w:divBdr>
                                    <w:top w:val="none" w:sz="0" w:space="0" w:color="auto"/>
                                    <w:left w:val="none" w:sz="0" w:space="0" w:color="auto"/>
                                    <w:bottom w:val="none" w:sz="0" w:space="0" w:color="auto"/>
                                    <w:right w:val="none" w:sz="0" w:space="0" w:color="auto"/>
                                  </w:divBdr>
                                  <w:divsChild>
                                    <w:div w:id="2102724459">
                                      <w:marLeft w:val="0"/>
                                      <w:marRight w:val="0"/>
                                      <w:marTop w:val="0"/>
                                      <w:marBottom w:val="420"/>
                                      <w:divBdr>
                                        <w:top w:val="none" w:sz="0" w:space="0" w:color="auto"/>
                                        <w:left w:val="none" w:sz="0" w:space="0" w:color="auto"/>
                                        <w:bottom w:val="single" w:sz="6" w:space="11" w:color="C4E4C6"/>
                                        <w:right w:val="none" w:sz="0" w:space="0" w:color="auto"/>
                                      </w:divBdr>
                                      <w:divsChild>
                                        <w:div w:id="1101684699">
                                          <w:marLeft w:val="0"/>
                                          <w:marRight w:val="0"/>
                                          <w:marTop w:val="0"/>
                                          <w:marBottom w:val="0"/>
                                          <w:divBdr>
                                            <w:top w:val="none" w:sz="0" w:space="0" w:color="auto"/>
                                            <w:left w:val="none" w:sz="0" w:space="0" w:color="auto"/>
                                            <w:bottom w:val="none" w:sz="0" w:space="0" w:color="auto"/>
                                            <w:right w:val="none" w:sz="0" w:space="0" w:color="auto"/>
                                          </w:divBdr>
                                          <w:divsChild>
                                            <w:div w:id="2049911872">
                                              <w:marLeft w:val="0"/>
                                              <w:marRight w:val="0"/>
                                              <w:marTop w:val="0"/>
                                              <w:marBottom w:val="0"/>
                                              <w:divBdr>
                                                <w:top w:val="none" w:sz="0" w:space="0" w:color="auto"/>
                                                <w:left w:val="none" w:sz="0" w:space="0" w:color="auto"/>
                                                <w:bottom w:val="single" w:sz="6" w:space="11" w:color="C4E4C6"/>
                                                <w:right w:val="none" w:sz="0" w:space="0" w:color="auto"/>
                                              </w:divBdr>
                                              <w:divsChild>
                                                <w:div w:id="1932160114">
                                                  <w:marLeft w:val="0"/>
                                                  <w:marRight w:val="0"/>
                                                  <w:marTop w:val="0"/>
                                                  <w:marBottom w:val="0"/>
                                                  <w:divBdr>
                                                    <w:top w:val="none" w:sz="0" w:space="0" w:color="auto"/>
                                                    <w:left w:val="none" w:sz="0" w:space="0" w:color="auto"/>
                                                    <w:bottom w:val="none" w:sz="0" w:space="0" w:color="auto"/>
                                                    <w:right w:val="none" w:sz="0" w:space="0" w:color="auto"/>
                                                  </w:divBdr>
                                                  <w:divsChild>
                                                    <w:div w:id="86080951">
                                                      <w:marLeft w:val="0"/>
                                                      <w:marRight w:val="0"/>
                                                      <w:marTop w:val="0"/>
                                                      <w:marBottom w:val="0"/>
                                                      <w:divBdr>
                                                        <w:top w:val="none" w:sz="0" w:space="0" w:color="auto"/>
                                                        <w:left w:val="none" w:sz="0" w:space="0" w:color="auto"/>
                                                        <w:bottom w:val="none" w:sz="0" w:space="0" w:color="auto"/>
                                                        <w:right w:val="none" w:sz="0" w:space="0" w:color="auto"/>
                                                      </w:divBdr>
                                                    </w:div>
                                                    <w:div w:id="1053962303">
                                                      <w:marLeft w:val="0"/>
                                                      <w:marRight w:val="0"/>
                                                      <w:marTop w:val="0"/>
                                                      <w:marBottom w:val="0"/>
                                                      <w:divBdr>
                                                        <w:top w:val="none" w:sz="0" w:space="0" w:color="auto"/>
                                                        <w:left w:val="none" w:sz="0" w:space="0" w:color="auto"/>
                                                        <w:bottom w:val="none" w:sz="0" w:space="0" w:color="auto"/>
                                                        <w:right w:val="none" w:sz="0" w:space="0" w:color="auto"/>
                                                      </w:divBdr>
                                                      <w:divsChild>
                                                        <w:div w:id="2072192526">
                                                          <w:marLeft w:val="0"/>
                                                          <w:marRight w:val="0"/>
                                                          <w:marTop w:val="0"/>
                                                          <w:marBottom w:val="0"/>
                                                          <w:divBdr>
                                                            <w:top w:val="none" w:sz="0" w:space="0" w:color="auto"/>
                                                            <w:left w:val="none" w:sz="0" w:space="0" w:color="auto"/>
                                                            <w:bottom w:val="none" w:sz="0" w:space="0" w:color="auto"/>
                                                            <w:right w:val="none" w:sz="0" w:space="0" w:color="auto"/>
                                                          </w:divBdr>
                                                        </w:div>
                                                        <w:div w:id="175697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395907">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8975853">
                  <w:marLeft w:val="0"/>
                  <w:marRight w:val="0"/>
                  <w:marTop w:val="270"/>
                  <w:marBottom w:val="450"/>
                  <w:divBdr>
                    <w:top w:val="none" w:sz="0" w:space="0" w:color="auto"/>
                    <w:left w:val="none" w:sz="0" w:space="0" w:color="auto"/>
                    <w:bottom w:val="none" w:sz="0" w:space="0" w:color="auto"/>
                    <w:right w:val="none" w:sz="0" w:space="0" w:color="auto"/>
                  </w:divBdr>
                  <w:divsChild>
                    <w:div w:id="1255549142">
                      <w:marLeft w:val="0"/>
                      <w:marRight w:val="0"/>
                      <w:marTop w:val="0"/>
                      <w:marBottom w:val="300"/>
                      <w:divBdr>
                        <w:top w:val="none" w:sz="0" w:space="0" w:color="auto"/>
                        <w:left w:val="none" w:sz="0" w:space="0" w:color="auto"/>
                        <w:bottom w:val="single" w:sz="6" w:space="15" w:color="FF9800"/>
                        <w:right w:val="none" w:sz="0" w:space="0" w:color="auto"/>
                      </w:divBdr>
                    </w:div>
                    <w:div w:id="21980640">
                      <w:marLeft w:val="0"/>
                      <w:marRight w:val="0"/>
                      <w:marTop w:val="0"/>
                      <w:marBottom w:val="0"/>
                      <w:divBdr>
                        <w:top w:val="none" w:sz="0" w:space="0" w:color="auto"/>
                        <w:left w:val="none" w:sz="0" w:space="0" w:color="auto"/>
                        <w:bottom w:val="none" w:sz="0" w:space="0" w:color="auto"/>
                        <w:right w:val="none" w:sz="0" w:space="0" w:color="auto"/>
                      </w:divBdr>
                      <w:divsChild>
                        <w:div w:id="2046252498">
                          <w:marLeft w:val="-225"/>
                          <w:marRight w:val="-225"/>
                          <w:marTop w:val="0"/>
                          <w:marBottom w:val="0"/>
                          <w:divBdr>
                            <w:top w:val="none" w:sz="0" w:space="0" w:color="auto"/>
                            <w:left w:val="none" w:sz="0" w:space="0" w:color="auto"/>
                            <w:bottom w:val="none" w:sz="0" w:space="0" w:color="auto"/>
                            <w:right w:val="none" w:sz="0" w:space="0" w:color="auto"/>
                          </w:divBdr>
                          <w:divsChild>
                            <w:div w:id="2030373685">
                              <w:marLeft w:val="0"/>
                              <w:marRight w:val="0"/>
                              <w:marTop w:val="0"/>
                              <w:marBottom w:val="0"/>
                              <w:divBdr>
                                <w:top w:val="none" w:sz="0" w:space="0" w:color="auto"/>
                                <w:left w:val="none" w:sz="0" w:space="0" w:color="auto"/>
                                <w:bottom w:val="none" w:sz="0" w:space="0" w:color="auto"/>
                                <w:right w:val="single" w:sz="6" w:space="11" w:color="DDECF1"/>
                              </w:divBdr>
                              <w:divsChild>
                                <w:div w:id="720323769">
                                  <w:marLeft w:val="0"/>
                                  <w:marRight w:val="0"/>
                                  <w:marTop w:val="0"/>
                                  <w:marBottom w:val="225"/>
                                  <w:divBdr>
                                    <w:top w:val="none" w:sz="0" w:space="0" w:color="auto"/>
                                    <w:left w:val="none" w:sz="0" w:space="0" w:color="auto"/>
                                    <w:bottom w:val="none" w:sz="0" w:space="0" w:color="auto"/>
                                    <w:right w:val="none" w:sz="0" w:space="0" w:color="auto"/>
                                  </w:divBdr>
                                </w:div>
                                <w:div w:id="120729598">
                                  <w:marLeft w:val="0"/>
                                  <w:marRight w:val="0"/>
                                  <w:marTop w:val="180"/>
                                  <w:marBottom w:val="0"/>
                                  <w:divBdr>
                                    <w:top w:val="none" w:sz="0" w:space="0" w:color="auto"/>
                                    <w:left w:val="none" w:sz="0" w:space="0" w:color="auto"/>
                                    <w:bottom w:val="none" w:sz="0" w:space="0" w:color="auto"/>
                                    <w:right w:val="none" w:sz="0" w:space="0" w:color="auto"/>
                                  </w:divBdr>
                                </w:div>
                                <w:div w:id="1168134813">
                                  <w:marLeft w:val="0"/>
                                  <w:marRight w:val="0"/>
                                  <w:marTop w:val="180"/>
                                  <w:marBottom w:val="0"/>
                                  <w:divBdr>
                                    <w:top w:val="none" w:sz="0" w:space="0" w:color="auto"/>
                                    <w:left w:val="none" w:sz="0" w:space="0" w:color="auto"/>
                                    <w:bottom w:val="none" w:sz="0" w:space="0" w:color="auto"/>
                                    <w:right w:val="none" w:sz="0" w:space="0" w:color="auto"/>
                                  </w:divBdr>
                                </w:div>
                                <w:div w:id="1879850554">
                                  <w:marLeft w:val="0"/>
                                  <w:marRight w:val="0"/>
                                  <w:marTop w:val="180"/>
                                  <w:marBottom w:val="0"/>
                                  <w:divBdr>
                                    <w:top w:val="none" w:sz="0" w:space="0" w:color="auto"/>
                                    <w:left w:val="none" w:sz="0" w:space="0" w:color="auto"/>
                                    <w:bottom w:val="none" w:sz="0" w:space="0" w:color="auto"/>
                                    <w:right w:val="none" w:sz="0" w:space="0" w:color="auto"/>
                                  </w:divBdr>
                                </w:div>
                                <w:div w:id="1269774228">
                                  <w:marLeft w:val="0"/>
                                  <w:marRight w:val="0"/>
                                  <w:marTop w:val="180"/>
                                  <w:marBottom w:val="0"/>
                                  <w:divBdr>
                                    <w:top w:val="none" w:sz="0" w:space="0" w:color="auto"/>
                                    <w:left w:val="none" w:sz="0" w:space="0" w:color="auto"/>
                                    <w:bottom w:val="none" w:sz="0" w:space="0" w:color="auto"/>
                                    <w:right w:val="none" w:sz="0" w:space="0" w:color="auto"/>
                                  </w:divBdr>
                                </w:div>
                                <w:div w:id="1257202982">
                                  <w:marLeft w:val="0"/>
                                  <w:marRight w:val="0"/>
                                  <w:marTop w:val="180"/>
                                  <w:marBottom w:val="0"/>
                                  <w:divBdr>
                                    <w:top w:val="none" w:sz="0" w:space="0" w:color="auto"/>
                                    <w:left w:val="none" w:sz="0" w:space="0" w:color="auto"/>
                                    <w:bottom w:val="none" w:sz="0" w:space="0" w:color="auto"/>
                                    <w:right w:val="none" w:sz="0" w:space="0" w:color="auto"/>
                                  </w:divBdr>
                                </w:div>
                                <w:div w:id="158545937">
                                  <w:marLeft w:val="0"/>
                                  <w:marRight w:val="0"/>
                                  <w:marTop w:val="180"/>
                                  <w:marBottom w:val="0"/>
                                  <w:divBdr>
                                    <w:top w:val="none" w:sz="0" w:space="0" w:color="auto"/>
                                    <w:left w:val="none" w:sz="0" w:space="0" w:color="auto"/>
                                    <w:bottom w:val="none" w:sz="0" w:space="0" w:color="auto"/>
                                    <w:right w:val="none" w:sz="0" w:space="0" w:color="auto"/>
                                  </w:divBdr>
                                </w:div>
                              </w:divsChild>
                            </w:div>
                            <w:div w:id="1239367704">
                              <w:marLeft w:val="0"/>
                              <w:marRight w:val="0"/>
                              <w:marTop w:val="0"/>
                              <w:marBottom w:val="0"/>
                              <w:divBdr>
                                <w:top w:val="none" w:sz="0" w:space="0" w:color="auto"/>
                                <w:left w:val="none" w:sz="0" w:space="0" w:color="auto"/>
                                <w:bottom w:val="none" w:sz="0" w:space="0" w:color="auto"/>
                                <w:right w:val="none" w:sz="0" w:space="0" w:color="auto"/>
                              </w:divBdr>
                              <w:divsChild>
                                <w:div w:id="2047291417">
                                  <w:marLeft w:val="0"/>
                                  <w:marRight w:val="0"/>
                                  <w:marTop w:val="0"/>
                                  <w:marBottom w:val="225"/>
                                  <w:divBdr>
                                    <w:top w:val="none" w:sz="0" w:space="0" w:color="auto"/>
                                    <w:left w:val="none" w:sz="0" w:space="0" w:color="auto"/>
                                    <w:bottom w:val="none" w:sz="0" w:space="0" w:color="auto"/>
                                    <w:right w:val="none" w:sz="0" w:space="0" w:color="auto"/>
                                  </w:divBdr>
                                </w:div>
                                <w:div w:id="613899543">
                                  <w:marLeft w:val="0"/>
                                  <w:marRight w:val="0"/>
                                  <w:marTop w:val="180"/>
                                  <w:marBottom w:val="0"/>
                                  <w:divBdr>
                                    <w:top w:val="none" w:sz="0" w:space="0" w:color="auto"/>
                                    <w:left w:val="none" w:sz="0" w:space="0" w:color="auto"/>
                                    <w:bottom w:val="none" w:sz="0" w:space="0" w:color="auto"/>
                                    <w:right w:val="none" w:sz="0" w:space="0" w:color="auto"/>
                                  </w:divBdr>
                                </w:div>
                                <w:div w:id="1600405442">
                                  <w:marLeft w:val="0"/>
                                  <w:marRight w:val="0"/>
                                  <w:marTop w:val="180"/>
                                  <w:marBottom w:val="0"/>
                                  <w:divBdr>
                                    <w:top w:val="none" w:sz="0" w:space="0" w:color="auto"/>
                                    <w:left w:val="none" w:sz="0" w:space="0" w:color="auto"/>
                                    <w:bottom w:val="none" w:sz="0" w:space="0" w:color="auto"/>
                                    <w:right w:val="none" w:sz="0" w:space="0" w:color="auto"/>
                                  </w:divBdr>
                                </w:div>
                                <w:div w:id="127286274">
                                  <w:marLeft w:val="0"/>
                                  <w:marRight w:val="0"/>
                                  <w:marTop w:val="180"/>
                                  <w:marBottom w:val="0"/>
                                  <w:divBdr>
                                    <w:top w:val="none" w:sz="0" w:space="0" w:color="auto"/>
                                    <w:left w:val="none" w:sz="0" w:space="0" w:color="auto"/>
                                    <w:bottom w:val="none" w:sz="0" w:space="0" w:color="auto"/>
                                    <w:right w:val="none" w:sz="0" w:space="0" w:color="auto"/>
                                  </w:divBdr>
                                </w:div>
                                <w:div w:id="582640699">
                                  <w:marLeft w:val="0"/>
                                  <w:marRight w:val="0"/>
                                  <w:marTop w:val="180"/>
                                  <w:marBottom w:val="0"/>
                                  <w:divBdr>
                                    <w:top w:val="none" w:sz="0" w:space="0" w:color="auto"/>
                                    <w:left w:val="none" w:sz="0" w:space="0" w:color="auto"/>
                                    <w:bottom w:val="none" w:sz="0" w:space="0" w:color="auto"/>
                                    <w:right w:val="none" w:sz="0" w:space="0" w:color="auto"/>
                                  </w:divBdr>
                                </w:div>
                                <w:div w:id="1185823247">
                                  <w:marLeft w:val="0"/>
                                  <w:marRight w:val="0"/>
                                  <w:marTop w:val="180"/>
                                  <w:marBottom w:val="0"/>
                                  <w:divBdr>
                                    <w:top w:val="none" w:sz="0" w:space="0" w:color="auto"/>
                                    <w:left w:val="none" w:sz="0" w:space="0" w:color="auto"/>
                                    <w:bottom w:val="none" w:sz="0" w:space="0" w:color="auto"/>
                                    <w:right w:val="none" w:sz="0" w:space="0" w:color="auto"/>
                                  </w:divBdr>
                                </w:div>
                                <w:div w:id="172216706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467615">
          <w:marLeft w:val="0"/>
          <w:marRight w:val="0"/>
          <w:marTop w:val="100"/>
          <w:marBottom w:val="100"/>
          <w:divBdr>
            <w:top w:val="none" w:sz="0" w:space="0" w:color="auto"/>
            <w:left w:val="none" w:sz="0" w:space="0" w:color="auto"/>
            <w:bottom w:val="none" w:sz="0" w:space="0" w:color="auto"/>
            <w:right w:val="none" w:sz="0" w:space="0" w:color="auto"/>
          </w:divBdr>
          <w:divsChild>
            <w:div w:id="2074504610">
              <w:marLeft w:val="0"/>
              <w:marRight w:val="0"/>
              <w:marTop w:val="300"/>
              <w:marBottom w:val="300"/>
              <w:divBdr>
                <w:top w:val="none" w:sz="0" w:space="0" w:color="auto"/>
                <w:left w:val="none" w:sz="0" w:space="0" w:color="auto"/>
                <w:bottom w:val="none" w:sz="0" w:space="0" w:color="auto"/>
                <w:right w:val="none" w:sz="0" w:space="0" w:color="auto"/>
              </w:divBdr>
              <w:divsChild>
                <w:div w:id="1411191405">
                  <w:marLeft w:val="0"/>
                  <w:marRight w:val="0"/>
                  <w:marTop w:val="0"/>
                  <w:marBottom w:val="0"/>
                  <w:divBdr>
                    <w:top w:val="none" w:sz="0" w:space="0" w:color="auto"/>
                    <w:left w:val="none" w:sz="0" w:space="0" w:color="auto"/>
                    <w:bottom w:val="none" w:sz="0" w:space="0" w:color="auto"/>
                    <w:right w:val="none" w:sz="0" w:space="0" w:color="auto"/>
                  </w:divBdr>
                  <w:divsChild>
                    <w:div w:id="1248423762">
                      <w:marLeft w:val="0"/>
                      <w:marRight w:val="0"/>
                      <w:marTop w:val="0"/>
                      <w:marBottom w:val="0"/>
                      <w:divBdr>
                        <w:top w:val="none" w:sz="0" w:space="0" w:color="auto"/>
                        <w:left w:val="none" w:sz="0" w:space="0" w:color="auto"/>
                        <w:bottom w:val="none" w:sz="0" w:space="0" w:color="auto"/>
                        <w:right w:val="none" w:sz="0" w:space="0" w:color="auto"/>
                      </w:divBdr>
                      <w:divsChild>
                        <w:div w:id="521556836">
                          <w:marLeft w:val="0"/>
                          <w:marRight w:val="0"/>
                          <w:marTop w:val="0"/>
                          <w:marBottom w:val="0"/>
                          <w:divBdr>
                            <w:top w:val="none" w:sz="0" w:space="0" w:color="auto"/>
                            <w:left w:val="none" w:sz="0" w:space="0" w:color="auto"/>
                            <w:bottom w:val="none" w:sz="0" w:space="0" w:color="auto"/>
                            <w:right w:val="none" w:sz="0" w:space="0" w:color="auto"/>
                          </w:divBdr>
                          <w:divsChild>
                            <w:div w:id="519398825">
                              <w:marLeft w:val="0"/>
                              <w:marRight w:val="150"/>
                              <w:marTop w:val="0"/>
                              <w:marBottom w:val="0"/>
                              <w:divBdr>
                                <w:top w:val="none" w:sz="0" w:space="0" w:color="auto"/>
                                <w:left w:val="none" w:sz="0" w:space="0" w:color="auto"/>
                                <w:bottom w:val="none" w:sz="0" w:space="0" w:color="auto"/>
                                <w:right w:val="none" w:sz="0" w:space="0" w:color="auto"/>
                              </w:divBdr>
                              <w:divsChild>
                                <w:div w:id="159585706">
                                  <w:marLeft w:val="0"/>
                                  <w:marRight w:val="0"/>
                                  <w:marTop w:val="0"/>
                                  <w:marBottom w:val="0"/>
                                  <w:divBdr>
                                    <w:top w:val="none" w:sz="0" w:space="0" w:color="auto"/>
                                    <w:left w:val="none" w:sz="0" w:space="0" w:color="auto"/>
                                    <w:bottom w:val="none" w:sz="0" w:space="0" w:color="auto"/>
                                    <w:right w:val="none" w:sz="0" w:space="0" w:color="auto"/>
                                  </w:divBdr>
                                </w:div>
                              </w:divsChild>
                            </w:div>
                            <w:div w:id="1912621758">
                              <w:marLeft w:val="0"/>
                              <w:marRight w:val="150"/>
                              <w:marTop w:val="0"/>
                              <w:marBottom w:val="0"/>
                              <w:divBdr>
                                <w:top w:val="none" w:sz="0" w:space="0" w:color="auto"/>
                                <w:left w:val="none" w:sz="0" w:space="0" w:color="auto"/>
                                <w:bottom w:val="none" w:sz="0" w:space="0" w:color="auto"/>
                                <w:right w:val="none" w:sz="0" w:space="0" w:color="auto"/>
                              </w:divBdr>
                              <w:divsChild>
                                <w:div w:id="1142039267">
                                  <w:marLeft w:val="0"/>
                                  <w:marRight w:val="0"/>
                                  <w:marTop w:val="0"/>
                                  <w:marBottom w:val="0"/>
                                  <w:divBdr>
                                    <w:top w:val="none" w:sz="0" w:space="0" w:color="auto"/>
                                    <w:left w:val="none" w:sz="0" w:space="0" w:color="auto"/>
                                    <w:bottom w:val="none" w:sz="0" w:space="0" w:color="auto"/>
                                    <w:right w:val="none" w:sz="0" w:space="0" w:color="auto"/>
                                  </w:divBdr>
                                </w:div>
                              </w:divsChild>
                            </w:div>
                            <w:div w:id="307169405">
                              <w:marLeft w:val="0"/>
                              <w:marRight w:val="150"/>
                              <w:marTop w:val="0"/>
                              <w:marBottom w:val="0"/>
                              <w:divBdr>
                                <w:top w:val="none" w:sz="0" w:space="0" w:color="auto"/>
                                <w:left w:val="none" w:sz="0" w:space="0" w:color="auto"/>
                                <w:bottom w:val="none" w:sz="0" w:space="0" w:color="auto"/>
                                <w:right w:val="none" w:sz="0" w:space="0" w:color="auto"/>
                              </w:divBdr>
                              <w:divsChild>
                                <w:div w:id="529145388">
                                  <w:marLeft w:val="0"/>
                                  <w:marRight w:val="0"/>
                                  <w:marTop w:val="0"/>
                                  <w:marBottom w:val="0"/>
                                  <w:divBdr>
                                    <w:top w:val="none" w:sz="0" w:space="0" w:color="auto"/>
                                    <w:left w:val="none" w:sz="0" w:space="0" w:color="auto"/>
                                    <w:bottom w:val="none" w:sz="0" w:space="0" w:color="auto"/>
                                    <w:right w:val="none" w:sz="0" w:space="0" w:color="auto"/>
                                  </w:divBdr>
                                </w:div>
                              </w:divsChild>
                            </w:div>
                            <w:div w:id="1086458502">
                              <w:marLeft w:val="0"/>
                              <w:marRight w:val="150"/>
                              <w:marTop w:val="0"/>
                              <w:marBottom w:val="0"/>
                              <w:divBdr>
                                <w:top w:val="none" w:sz="0" w:space="0" w:color="auto"/>
                                <w:left w:val="none" w:sz="0" w:space="0" w:color="auto"/>
                                <w:bottom w:val="none" w:sz="0" w:space="0" w:color="auto"/>
                                <w:right w:val="none" w:sz="0" w:space="0" w:color="auto"/>
                              </w:divBdr>
                              <w:divsChild>
                                <w:div w:id="1624537688">
                                  <w:marLeft w:val="0"/>
                                  <w:marRight w:val="0"/>
                                  <w:marTop w:val="0"/>
                                  <w:marBottom w:val="0"/>
                                  <w:divBdr>
                                    <w:top w:val="none" w:sz="0" w:space="0" w:color="auto"/>
                                    <w:left w:val="none" w:sz="0" w:space="0" w:color="auto"/>
                                    <w:bottom w:val="none" w:sz="0" w:space="0" w:color="auto"/>
                                    <w:right w:val="none" w:sz="0" w:space="0" w:color="auto"/>
                                  </w:divBdr>
                                </w:div>
                              </w:divsChild>
                            </w:div>
                            <w:div w:id="229735251">
                              <w:marLeft w:val="0"/>
                              <w:marRight w:val="150"/>
                              <w:marTop w:val="0"/>
                              <w:marBottom w:val="0"/>
                              <w:divBdr>
                                <w:top w:val="none" w:sz="0" w:space="0" w:color="auto"/>
                                <w:left w:val="none" w:sz="0" w:space="0" w:color="auto"/>
                                <w:bottom w:val="none" w:sz="0" w:space="0" w:color="auto"/>
                                <w:right w:val="none" w:sz="0" w:space="0" w:color="auto"/>
                              </w:divBdr>
                              <w:divsChild>
                                <w:div w:id="344983776">
                                  <w:marLeft w:val="0"/>
                                  <w:marRight w:val="0"/>
                                  <w:marTop w:val="0"/>
                                  <w:marBottom w:val="0"/>
                                  <w:divBdr>
                                    <w:top w:val="none" w:sz="0" w:space="0" w:color="auto"/>
                                    <w:left w:val="none" w:sz="0" w:space="0" w:color="auto"/>
                                    <w:bottom w:val="none" w:sz="0" w:space="0" w:color="auto"/>
                                    <w:right w:val="none" w:sz="0" w:space="0" w:color="auto"/>
                                  </w:divBdr>
                                </w:div>
                              </w:divsChild>
                            </w:div>
                            <w:div w:id="952058167">
                              <w:marLeft w:val="0"/>
                              <w:marRight w:val="150"/>
                              <w:marTop w:val="0"/>
                              <w:marBottom w:val="0"/>
                              <w:divBdr>
                                <w:top w:val="none" w:sz="0" w:space="0" w:color="auto"/>
                                <w:left w:val="none" w:sz="0" w:space="0" w:color="auto"/>
                                <w:bottom w:val="none" w:sz="0" w:space="0" w:color="auto"/>
                                <w:right w:val="none" w:sz="0" w:space="0" w:color="auto"/>
                              </w:divBdr>
                              <w:divsChild>
                                <w:div w:id="378557504">
                                  <w:marLeft w:val="0"/>
                                  <w:marRight w:val="0"/>
                                  <w:marTop w:val="0"/>
                                  <w:marBottom w:val="0"/>
                                  <w:divBdr>
                                    <w:top w:val="none" w:sz="0" w:space="0" w:color="auto"/>
                                    <w:left w:val="none" w:sz="0" w:space="0" w:color="auto"/>
                                    <w:bottom w:val="none" w:sz="0" w:space="0" w:color="auto"/>
                                    <w:right w:val="none" w:sz="0" w:space="0" w:color="auto"/>
                                  </w:divBdr>
                                </w:div>
                              </w:divsChild>
                            </w:div>
                            <w:div w:id="52390523">
                              <w:marLeft w:val="0"/>
                              <w:marRight w:val="150"/>
                              <w:marTop w:val="0"/>
                              <w:marBottom w:val="0"/>
                              <w:divBdr>
                                <w:top w:val="none" w:sz="0" w:space="0" w:color="auto"/>
                                <w:left w:val="none" w:sz="0" w:space="0" w:color="auto"/>
                                <w:bottom w:val="none" w:sz="0" w:space="0" w:color="auto"/>
                                <w:right w:val="none" w:sz="0" w:space="0" w:color="auto"/>
                              </w:divBdr>
                              <w:divsChild>
                                <w:div w:id="1207595913">
                                  <w:marLeft w:val="0"/>
                                  <w:marRight w:val="0"/>
                                  <w:marTop w:val="0"/>
                                  <w:marBottom w:val="0"/>
                                  <w:divBdr>
                                    <w:top w:val="none" w:sz="0" w:space="0" w:color="auto"/>
                                    <w:left w:val="none" w:sz="0" w:space="0" w:color="auto"/>
                                    <w:bottom w:val="none" w:sz="0" w:space="0" w:color="auto"/>
                                    <w:right w:val="none" w:sz="0" w:space="0" w:color="auto"/>
                                  </w:divBdr>
                                </w:div>
                              </w:divsChild>
                            </w:div>
                            <w:div w:id="1602445054">
                              <w:marLeft w:val="0"/>
                              <w:marRight w:val="150"/>
                              <w:marTop w:val="0"/>
                              <w:marBottom w:val="0"/>
                              <w:divBdr>
                                <w:top w:val="none" w:sz="0" w:space="0" w:color="auto"/>
                                <w:left w:val="none" w:sz="0" w:space="0" w:color="auto"/>
                                <w:bottom w:val="none" w:sz="0" w:space="0" w:color="auto"/>
                                <w:right w:val="none" w:sz="0" w:space="0" w:color="auto"/>
                              </w:divBdr>
                              <w:divsChild>
                                <w:div w:id="1475564235">
                                  <w:marLeft w:val="0"/>
                                  <w:marRight w:val="0"/>
                                  <w:marTop w:val="0"/>
                                  <w:marBottom w:val="0"/>
                                  <w:divBdr>
                                    <w:top w:val="none" w:sz="0" w:space="0" w:color="auto"/>
                                    <w:left w:val="none" w:sz="0" w:space="0" w:color="auto"/>
                                    <w:bottom w:val="none" w:sz="0" w:space="0" w:color="auto"/>
                                    <w:right w:val="none" w:sz="0" w:space="0" w:color="auto"/>
                                  </w:divBdr>
                                </w:div>
                              </w:divsChild>
                            </w:div>
                            <w:div w:id="758790470">
                              <w:marLeft w:val="0"/>
                              <w:marRight w:val="150"/>
                              <w:marTop w:val="0"/>
                              <w:marBottom w:val="0"/>
                              <w:divBdr>
                                <w:top w:val="none" w:sz="0" w:space="0" w:color="auto"/>
                                <w:left w:val="none" w:sz="0" w:space="0" w:color="auto"/>
                                <w:bottom w:val="none" w:sz="0" w:space="0" w:color="auto"/>
                                <w:right w:val="none" w:sz="0" w:space="0" w:color="auto"/>
                              </w:divBdr>
                              <w:divsChild>
                                <w:div w:id="1138962169">
                                  <w:marLeft w:val="0"/>
                                  <w:marRight w:val="0"/>
                                  <w:marTop w:val="0"/>
                                  <w:marBottom w:val="0"/>
                                  <w:divBdr>
                                    <w:top w:val="none" w:sz="0" w:space="0" w:color="auto"/>
                                    <w:left w:val="none" w:sz="0" w:space="0" w:color="auto"/>
                                    <w:bottom w:val="none" w:sz="0" w:space="0" w:color="auto"/>
                                    <w:right w:val="none" w:sz="0" w:space="0" w:color="auto"/>
                                  </w:divBdr>
                                </w:div>
                              </w:divsChild>
                            </w:div>
                            <w:div w:id="596056517">
                              <w:marLeft w:val="0"/>
                              <w:marRight w:val="150"/>
                              <w:marTop w:val="0"/>
                              <w:marBottom w:val="0"/>
                              <w:divBdr>
                                <w:top w:val="none" w:sz="0" w:space="0" w:color="auto"/>
                                <w:left w:val="none" w:sz="0" w:space="0" w:color="auto"/>
                                <w:bottom w:val="none" w:sz="0" w:space="0" w:color="auto"/>
                                <w:right w:val="none" w:sz="0" w:space="0" w:color="auto"/>
                              </w:divBdr>
                              <w:divsChild>
                                <w:div w:id="1730881346">
                                  <w:marLeft w:val="0"/>
                                  <w:marRight w:val="0"/>
                                  <w:marTop w:val="0"/>
                                  <w:marBottom w:val="0"/>
                                  <w:divBdr>
                                    <w:top w:val="none" w:sz="0" w:space="0" w:color="auto"/>
                                    <w:left w:val="none" w:sz="0" w:space="0" w:color="auto"/>
                                    <w:bottom w:val="none" w:sz="0" w:space="0" w:color="auto"/>
                                    <w:right w:val="none" w:sz="0" w:space="0" w:color="auto"/>
                                  </w:divBdr>
                                </w:div>
                              </w:divsChild>
                            </w:div>
                            <w:div w:id="1184171514">
                              <w:marLeft w:val="0"/>
                              <w:marRight w:val="150"/>
                              <w:marTop w:val="0"/>
                              <w:marBottom w:val="0"/>
                              <w:divBdr>
                                <w:top w:val="none" w:sz="0" w:space="0" w:color="auto"/>
                                <w:left w:val="none" w:sz="0" w:space="0" w:color="auto"/>
                                <w:bottom w:val="none" w:sz="0" w:space="0" w:color="auto"/>
                                <w:right w:val="none" w:sz="0" w:space="0" w:color="auto"/>
                              </w:divBdr>
                              <w:divsChild>
                                <w:div w:id="327489786">
                                  <w:marLeft w:val="0"/>
                                  <w:marRight w:val="0"/>
                                  <w:marTop w:val="0"/>
                                  <w:marBottom w:val="0"/>
                                  <w:divBdr>
                                    <w:top w:val="none" w:sz="0" w:space="0" w:color="auto"/>
                                    <w:left w:val="none" w:sz="0" w:space="0" w:color="auto"/>
                                    <w:bottom w:val="none" w:sz="0" w:space="0" w:color="auto"/>
                                    <w:right w:val="none" w:sz="0" w:space="0" w:color="auto"/>
                                  </w:divBdr>
                                </w:div>
                              </w:divsChild>
                            </w:div>
                            <w:div w:id="200943043">
                              <w:marLeft w:val="0"/>
                              <w:marRight w:val="150"/>
                              <w:marTop w:val="0"/>
                              <w:marBottom w:val="0"/>
                              <w:divBdr>
                                <w:top w:val="none" w:sz="0" w:space="0" w:color="auto"/>
                                <w:left w:val="none" w:sz="0" w:space="0" w:color="auto"/>
                                <w:bottom w:val="none" w:sz="0" w:space="0" w:color="auto"/>
                                <w:right w:val="none" w:sz="0" w:space="0" w:color="auto"/>
                              </w:divBdr>
                              <w:divsChild>
                                <w:div w:id="1613172113">
                                  <w:marLeft w:val="0"/>
                                  <w:marRight w:val="0"/>
                                  <w:marTop w:val="0"/>
                                  <w:marBottom w:val="0"/>
                                  <w:divBdr>
                                    <w:top w:val="none" w:sz="0" w:space="0" w:color="auto"/>
                                    <w:left w:val="none" w:sz="0" w:space="0" w:color="auto"/>
                                    <w:bottom w:val="none" w:sz="0" w:space="0" w:color="auto"/>
                                    <w:right w:val="none" w:sz="0" w:space="0" w:color="auto"/>
                                  </w:divBdr>
                                </w:div>
                              </w:divsChild>
                            </w:div>
                            <w:div w:id="1095789737">
                              <w:marLeft w:val="0"/>
                              <w:marRight w:val="150"/>
                              <w:marTop w:val="0"/>
                              <w:marBottom w:val="0"/>
                              <w:divBdr>
                                <w:top w:val="none" w:sz="0" w:space="0" w:color="auto"/>
                                <w:left w:val="none" w:sz="0" w:space="0" w:color="auto"/>
                                <w:bottom w:val="none" w:sz="0" w:space="0" w:color="auto"/>
                                <w:right w:val="none" w:sz="0" w:space="0" w:color="auto"/>
                              </w:divBdr>
                              <w:divsChild>
                                <w:div w:id="89276702">
                                  <w:marLeft w:val="0"/>
                                  <w:marRight w:val="0"/>
                                  <w:marTop w:val="0"/>
                                  <w:marBottom w:val="0"/>
                                  <w:divBdr>
                                    <w:top w:val="none" w:sz="0" w:space="0" w:color="auto"/>
                                    <w:left w:val="none" w:sz="0" w:space="0" w:color="auto"/>
                                    <w:bottom w:val="none" w:sz="0" w:space="0" w:color="auto"/>
                                    <w:right w:val="none" w:sz="0" w:space="0" w:color="auto"/>
                                  </w:divBdr>
                                </w:div>
                              </w:divsChild>
                            </w:div>
                            <w:div w:id="397359930">
                              <w:marLeft w:val="0"/>
                              <w:marRight w:val="150"/>
                              <w:marTop w:val="0"/>
                              <w:marBottom w:val="0"/>
                              <w:divBdr>
                                <w:top w:val="none" w:sz="0" w:space="0" w:color="auto"/>
                                <w:left w:val="none" w:sz="0" w:space="0" w:color="auto"/>
                                <w:bottom w:val="none" w:sz="0" w:space="0" w:color="auto"/>
                                <w:right w:val="none" w:sz="0" w:space="0" w:color="auto"/>
                              </w:divBdr>
                              <w:divsChild>
                                <w:div w:id="1153177242">
                                  <w:marLeft w:val="0"/>
                                  <w:marRight w:val="0"/>
                                  <w:marTop w:val="0"/>
                                  <w:marBottom w:val="0"/>
                                  <w:divBdr>
                                    <w:top w:val="none" w:sz="0" w:space="0" w:color="auto"/>
                                    <w:left w:val="none" w:sz="0" w:space="0" w:color="auto"/>
                                    <w:bottom w:val="none" w:sz="0" w:space="0" w:color="auto"/>
                                    <w:right w:val="none" w:sz="0" w:space="0" w:color="auto"/>
                                  </w:divBdr>
                                </w:div>
                              </w:divsChild>
                            </w:div>
                            <w:div w:id="845633569">
                              <w:marLeft w:val="0"/>
                              <w:marRight w:val="150"/>
                              <w:marTop w:val="0"/>
                              <w:marBottom w:val="0"/>
                              <w:divBdr>
                                <w:top w:val="none" w:sz="0" w:space="0" w:color="auto"/>
                                <w:left w:val="none" w:sz="0" w:space="0" w:color="auto"/>
                                <w:bottom w:val="none" w:sz="0" w:space="0" w:color="auto"/>
                                <w:right w:val="none" w:sz="0" w:space="0" w:color="auto"/>
                              </w:divBdr>
                              <w:divsChild>
                                <w:div w:id="1695956918">
                                  <w:marLeft w:val="0"/>
                                  <w:marRight w:val="0"/>
                                  <w:marTop w:val="0"/>
                                  <w:marBottom w:val="0"/>
                                  <w:divBdr>
                                    <w:top w:val="none" w:sz="0" w:space="0" w:color="auto"/>
                                    <w:left w:val="none" w:sz="0" w:space="0" w:color="auto"/>
                                    <w:bottom w:val="none" w:sz="0" w:space="0" w:color="auto"/>
                                    <w:right w:val="none" w:sz="0" w:space="0" w:color="auto"/>
                                  </w:divBdr>
                                </w:div>
                              </w:divsChild>
                            </w:div>
                            <w:div w:id="142041310">
                              <w:marLeft w:val="0"/>
                              <w:marRight w:val="150"/>
                              <w:marTop w:val="0"/>
                              <w:marBottom w:val="0"/>
                              <w:divBdr>
                                <w:top w:val="none" w:sz="0" w:space="0" w:color="auto"/>
                                <w:left w:val="none" w:sz="0" w:space="0" w:color="auto"/>
                                <w:bottom w:val="none" w:sz="0" w:space="0" w:color="auto"/>
                                <w:right w:val="none" w:sz="0" w:space="0" w:color="auto"/>
                              </w:divBdr>
                              <w:divsChild>
                                <w:div w:id="1106581639">
                                  <w:marLeft w:val="0"/>
                                  <w:marRight w:val="0"/>
                                  <w:marTop w:val="0"/>
                                  <w:marBottom w:val="0"/>
                                  <w:divBdr>
                                    <w:top w:val="none" w:sz="0" w:space="0" w:color="auto"/>
                                    <w:left w:val="none" w:sz="0" w:space="0" w:color="auto"/>
                                    <w:bottom w:val="none" w:sz="0" w:space="0" w:color="auto"/>
                                    <w:right w:val="none" w:sz="0" w:space="0" w:color="auto"/>
                                  </w:divBdr>
                                </w:div>
                              </w:divsChild>
                            </w:div>
                            <w:div w:id="843282208">
                              <w:marLeft w:val="0"/>
                              <w:marRight w:val="150"/>
                              <w:marTop w:val="0"/>
                              <w:marBottom w:val="0"/>
                              <w:divBdr>
                                <w:top w:val="none" w:sz="0" w:space="0" w:color="auto"/>
                                <w:left w:val="none" w:sz="0" w:space="0" w:color="auto"/>
                                <w:bottom w:val="none" w:sz="0" w:space="0" w:color="auto"/>
                                <w:right w:val="none" w:sz="0" w:space="0" w:color="auto"/>
                              </w:divBdr>
                              <w:divsChild>
                                <w:div w:id="675615610">
                                  <w:marLeft w:val="0"/>
                                  <w:marRight w:val="0"/>
                                  <w:marTop w:val="0"/>
                                  <w:marBottom w:val="0"/>
                                  <w:divBdr>
                                    <w:top w:val="none" w:sz="0" w:space="0" w:color="auto"/>
                                    <w:left w:val="none" w:sz="0" w:space="0" w:color="auto"/>
                                    <w:bottom w:val="none" w:sz="0" w:space="0" w:color="auto"/>
                                    <w:right w:val="none" w:sz="0" w:space="0" w:color="auto"/>
                                  </w:divBdr>
                                </w:div>
                              </w:divsChild>
                            </w:div>
                            <w:div w:id="1596674578">
                              <w:marLeft w:val="0"/>
                              <w:marRight w:val="150"/>
                              <w:marTop w:val="0"/>
                              <w:marBottom w:val="0"/>
                              <w:divBdr>
                                <w:top w:val="none" w:sz="0" w:space="0" w:color="auto"/>
                                <w:left w:val="none" w:sz="0" w:space="0" w:color="auto"/>
                                <w:bottom w:val="none" w:sz="0" w:space="0" w:color="auto"/>
                                <w:right w:val="none" w:sz="0" w:space="0" w:color="auto"/>
                              </w:divBdr>
                              <w:divsChild>
                                <w:div w:id="1191843100">
                                  <w:marLeft w:val="0"/>
                                  <w:marRight w:val="0"/>
                                  <w:marTop w:val="0"/>
                                  <w:marBottom w:val="0"/>
                                  <w:divBdr>
                                    <w:top w:val="none" w:sz="0" w:space="0" w:color="auto"/>
                                    <w:left w:val="none" w:sz="0" w:space="0" w:color="auto"/>
                                    <w:bottom w:val="none" w:sz="0" w:space="0" w:color="auto"/>
                                    <w:right w:val="none" w:sz="0" w:space="0" w:color="auto"/>
                                  </w:divBdr>
                                </w:div>
                              </w:divsChild>
                            </w:div>
                            <w:div w:id="1002318058">
                              <w:marLeft w:val="0"/>
                              <w:marRight w:val="150"/>
                              <w:marTop w:val="0"/>
                              <w:marBottom w:val="0"/>
                              <w:divBdr>
                                <w:top w:val="none" w:sz="0" w:space="0" w:color="auto"/>
                                <w:left w:val="none" w:sz="0" w:space="0" w:color="auto"/>
                                <w:bottom w:val="none" w:sz="0" w:space="0" w:color="auto"/>
                                <w:right w:val="none" w:sz="0" w:space="0" w:color="auto"/>
                              </w:divBdr>
                              <w:divsChild>
                                <w:div w:id="197591305">
                                  <w:marLeft w:val="0"/>
                                  <w:marRight w:val="0"/>
                                  <w:marTop w:val="0"/>
                                  <w:marBottom w:val="0"/>
                                  <w:divBdr>
                                    <w:top w:val="none" w:sz="0" w:space="0" w:color="auto"/>
                                    <w:left w:val="none" w:sz="0" w:space="0" w:color="auto"/>
                                    <w:bottom w:val="none" w:sz="0" w:space="0" w:color="auto"/>
                                    <w:right w:val="none" w:sz="0" w:space="0" w:color="auto"/>
                                  </w:divBdr>
                                </w:div>
                              </w:divsChild>
                            </w:div>
                            <w:div w:id="1512333572">
                              <w:marLeft w:val="0"/>
                              <w:marRight w:val="150"/>
                              <w:marTop w:val="0"/>
                              <w:marBottom w:val="0"/>
                              <w:divBdr>
                                <w:top w:val="none" w:sz="0" w:space="0" w:color="auto"/>
                                <w:left w:val="none" w:sz="0" w:space="0" w:color="auto"/>
                                <w:bottom w:val="none" w:sz="0" w:space="0" w:color="auto"/>
                                <w:right w:val="none" w:sz="0" w:space="0" w:color="auto"/>
                              </w:divBdr>
                              <w:divsChild>
                                <w:div w:id="1964846315">
                                  <w:marLeft w:val="0"/>
                                  <w:marRight w:val="0"/>
                                  <w:marTop w:val="0"/>
                                  <w:marBottom w:val="0"/>
                                  <w:divBdr>
                                    <w:top w:val="none" w:sz="0" w:space="0" w:color="auto"/>
                                    <w:left w:val="none" w:sz="0" w:space="0" w:color="auto"/>
                                    <w:bottom w:val="none" w:sz="0" w:space="0" w:color="auto"/>
                                    <w:right w:val="none" w:sz="0" w:space="0" w:color="auto"/>
                                  </w:divBdr>
                                </w:div>
                              </w:divsChild>
                            </w:div>
                            <w:div w:id="1717510082">
                              <w:marLeft w:val="0"/>
                              <w:marRight w:val="150"/>
                              <w:marTop w:val="0"/>
                              <w:marBottom w:val="0"/>
                              <w:divBdr>
                                <w:top w:val="none" w:sz="0" w:space="0" w:color="auto"/>
                                <w:left w:val="none" w:sz="0" w:space="0" w:color="auto"/>
                                <w:bottom w:val="none" w:sz="0" w:space="0" w:color="auto"/>
                                <w:right w:val="none" w:sz="0" w:space="0" w:color="auto"/>
                              </w:divBdr>
                              <w:divsChild>
                                <w:div w:id="1579709184">
                                  <w:marLeft w:val="0"/>
                                  <w:marRight w:val="0"/>
                                  <w:marTop w:val="0"/>
                                  <w:marBottom w:val="0"/>
                                  <w:divBdr>
                                    <w:top w:val="none" w:sz="0" w:space="0" w:color="auto"/>
                                    <w:left w:val="none" w:sz="0" w:space="0" w:color="auto"/>
                                    <w:bottom w:val="none" w:sz="0" w:space="0" w:color="auto"/>
                                    <w:right w:val="none" w:sz="0" w:space="0" w:color="auto"/>
                                  </w:divBdr>
                                </w:div>
                              </w:divsChild>
                            </w:div>
                            <w:div w:id="699011245">
                              <w:marLeft w:val="0"/>
                              <w:marRight w:val="150"/>
                              <w:marTop w:val="0"/>
                              <w:marBottom w:val="0"/>
                              <w:divBdr>
                                <w:top w:val="none" w:sz="0" w:space="0" w:color="auto"/>
                                <w:left w:val="none" w:sz="0" w:space="0" w:color="auto"/>
                                <w:bottom w:val="none" w:sz="0" w:space="0" w:color="auto"/>
                                <w:right w:val="none" w:sz="0" w:space="0" w:color="auto"/>
                              </w:divBdr>
                              <w:divsChild>
                                <w:div w:id="962466862">
                                  <w:marLeft w:val="0"/>
                                  <w:marRight w:val="0"/>
                                  <w:marTop w:val="0"/>
                                  <w:marBottom w:val="0"/>
                                  <w:divBdr>
                                    <w:top w:val="none" w:sz="0" w:space="0" w:color="auto"/>
                                    <w:left w:val="none" w:sz="0" w:space="0" w:color="auto"/>
                                    <w:bottom w:val="none" w:sz="0" w:space="0" w:color="auto"/>
                                    <w:right w:val="none" w:sz="0" w:space="0" w:color="auto"/>
                                  </w:divBdr>
                                </w:div>
                              </w:divsChild>
                            </w:div>
                            <w:div w:id="100029885">
                              <w:marLeft w:val="0"/>
                              <w:marRight w:val="150"/>
                              <w:marTop w:val="0"/>
                              <w:marBottom w:val="0"/>
                              <w:divBdr>
                                <w:top w:val="none" w:sz="0" w:space="0" w:color="auto"/>
                                <w:left w:val="none" w:sz="0" w:space="0" w:color="auto"/>
                                <w:bottom w:val="none" w:sz="0" w:space="0" w:color="auto"/>
                                <w:right w:val="none" w:sz="0" w:space="0" w:color="auto"/>
                              </w:divBdr>
                              <w:divsChild>
                                <w:div w:id="818034829">
                                  <w:marLeft w:val="0"/>
                                  <w:marRight w:val="0"/>
                                  <w:marTop w:val="0"/>
                                  <w:marBottom w:val="0"/>
                                  <w:divBdr>
                                    <w:top w:val="none" w:sz="0" w:space="0" w:color="auto"/>
                                    <w:left w:val="none" w:sz="0" w:space="0" w:color="auto"/>
                                    <w:bottom w:val="none" w:sz="0" w:space="0" w:color="auto"/>
                                    <w:right w:val="none" w:sz="0" w:space="0" w:color="auto"/>
                                  </w:divBdr>
                                </w:div>
                              </w:divsChild>
                            </w:div>
                            <w:div w:id="1294290767">
                              <w:marLeft w:val="0"/>
                              <w:marRight w:val="150"/>
                              <w:marTop w:val="0"/>
                              <w:marBottom w:val="0"/>
                              <w:divBdr>
                                <w:top w:val="none" w:sz="0" w:space="0" w:color="auto"/>
                                <w:left w:val="none" w:sz="0" w:space="0" w:color="auto"/>
                                <w:bottom w:val="none" w:sz="0" w:space="0" w:color="auto"/>
                                <w:right w:val="none" w:sz="0" w:space="0" w:color="auto"/>
                              </w:divBdr>
                              <w:divsChild>
                                <w:div w:id="1612398925">
                                  <w:marLeft w:val="0"/>
                                  <w:marRight w:val="0"/>
                                  <w:marTop w:val="0"/>
                                  <w:marBottom w:val="0"/>
                                  <w:divBdr>
                                    <w:top w:val="none" w:sz="0" w:space="0" w:color="auto"/>
                                    <w:left w:val="none" w:sz="0" w:space="0" w:color="auto"/>
                                    <w:bottom w:val="none" w:sz="0" w:space="0" w:color="auto"/>
                                    <w:right w:val="none" w:sz="0" w:space="0" w:color="auto"/>
                                  </w:divBdr>
                                </w:div>
                              </w:divsChild>
                            </w:div>
                            <w:div w:id="2019652319">
                              <w:marLeft w:val="0"/>
                              <w:marRight w:val="150"/>
                              <w:marTop w:val="0"/>
                              <w:marBottom w:val="0"/>
                              <w:divBdr>
                                <w:top w:val="none" w:sz="0" w:space="0" w:color="auto"/>
                                <w:left w:val="none" w:sz="0" w:space="0" w:color="auto"/>
                                <w:bottom w:val="none" w:sz="0" w:space="0" w:color="auto"/>
                                <w:right w:val="none" w:sz="0" w:space="0" w:color="auto"/>
                              </w:divBdr>
                              <w:divsChild>
                                <w:div w:id="883637462">
                                  <w:marLeft w:val="0"/>
                                  <w:marRight w:val="0"/>
                                  <w:marTop w:val="0"/>
                                  <w:marBottom w:val="0"/>
                                  <w:divBdr>
                                    <w:top w:val="none" w:sz="0" w:space="0" w:color="auto"/>
                                    <w:left w:val="none" w:sz="0" w:space="0" w:color="auto"/>
                                    <w:bottom w:val="none" w:sz="0" w:space="0" w:color="auto"/>
                                    <w:right w:val="none" w:sz="0" w:space="0" w:color="auto"/>
                                  </w:divBdr>
                                </w:div>
                              </w:divsChild>
                            </w:div>
                            <w:div w:id="1677535054">
                              <w:marLeft w:val="0"/>
                              <w:marRight w:val="150"/>
                              <w:marTop w:val="0"/>
                              <w:marBottom w:val="0"/>
                              <w:divBdr>
                                <w:top w:val="none" w:sz="0" w:space="0" w:color="auto"/>
                                <w:left w:val="none" w:sz="0" w:space="0" w:color="auto"/>
                                <w:bottom w:val="none" w:sz="0" w:space="0" w:color="auto"/>
                                <w:right w:val="none" w:sz="0" w:space="0" w:color="auto"/>
                              </w:divBdr>
                              <w:divsChild>
                                <w:div w:id="882712441">
                                  <w:marLeft w:val="0"/>
                                  <w:marRight w:val="0"/>
                                  <w:marTop w:val="0"/>
                                  <w:marBottom w:val="0"/>
                                  <w:divBdr>
                                    <w:top w:val="none" w:sz="0" w:space="0" w:color="auto"/>
                                    <w:left w:val="none" w:sz="0" w:space="0" w:color="auto"/>
                                    <w:bottom w:val="none" w:sz="0" w:space="0" w:color="auto"/>
                                    <w:right w:val="none" w:sz="0" w:space="0" w:color="auto"/>
                                  </w:divBdr>
                                </w:div>
                              </w:divsChild>
                            </w:div>
                            <w:div w:id="899940718">
                              <w:marLeft w:val="0"/>
                              <w:marRight w:val="150"/>
                              <w:marTop w:val="0"/>
                              <w:marBottom w:val="0"/>
                              <w:divBdr>
                                <w:top w:val="none" w:sz="0" w:space="0" w:color="auto"/>
                                <w:left w:val="none" w:sz="0" w:space="0" w:color="auto"/>
                                <w:bottom w:val="none" w:sz="0" w:space="0" w:color="auto"/>
                                <w:right w:val="none" w:sz="0" w:space="0" w:color="auto"/>
                              </w:divBdr>
                              <w:divsChild>
                                <w:div w:id="1108502190">
                                  <w:marLeft w:val="0"/>
                                  <w:marRight w:val="0"/>
                                  <w:marTop w:val="0"/>
                                  <w:marBottom w:val="0"/>
                                  <w:divBdr>
                                    <w:top w:val="none" w:sz="0" w:space="0" w:color="auto"/>
                                    <w:left w:val="none" w:sz="0" w:space="0" w:color="auto"/>
                                    <w:bottom w:val="none" w:sz="0" w:space="0" w:color="auto"/>
                                    <w:right w:val="none" w:sz="0" w:space="0" w:color="auto"/>
                                  </w:divBdr>
                                </w:div>
                              </w:divsChild>
                            </w:div>
                            <w:div w:id="208425047">
                              <w:marLeft w:val="0"/>
                              <w:marRight w:val="150"/>
                              <w:marTop w:val="0"/>
                              <w:marBottom w:val="0"/>
                              <w:divBdr>
                                <w:top w:val="none" w:sz="0" w:space="0" w:color="auto"/>
                                <w:left w:val="none" w:sz="0" w:space="0" w:color="auto"/>
                                <w:bottom w:val="none" w:sz="0" w:space="0" w:color="auto"/>
                                <w:right w:val="none" w:sz="0" w:space="0" w:color="auto"/>
                              </w:divBdr>
                              <w:divsChild>
                                <w:div w:id="481390120">
                                  <w:marLeft w:val="0"/>
                                  <w:marRight w:val="0"/>
                                  <w:marTop w:val="0"/>
                                  <w:marBottom w:val="0"/>
                                  <w:divBdr>
                                    <w:top w:val="none" w:sz="0" w:space="0" w:color="auto"/>
                                    <w:left w:val="none" w:sz="0" w:space="0" w:color="auto"/>
                                    <w:bottom w:val="none" w:sz="0" w:space="0" w:color="auto"/>
                                    <w:right w:val="none" w:sz="0" w:space="0" w:color="auto"/>
                                  </w:divBdr>
                                </w:div>
                              </w:divsChild>
                            </w:div>
                            <w:div w:id="718895711">
                              <w:marLeft w:val="0"/>
                              <w:marRight w:val="150"/>
                              <w:marTop w:val="0"/>
                              <w:marBottom w:val="0"/>
                              <w:divBdr>
                                <w:top w:val="none" w:sz="0" w:space="0" w:color="auto"/>
                                <w:left w:val="none" w:sz="0" w:space="0" w:color="auto"/>
                                <w:bottom w:val="none" w:sz="0" w:space="0" w:color="auto"/>
                                <w:right w:val="none" w:sz="0" w:space="0" w:color="auto"/>
                              </w:divBdr>
                              <w:divsChild>
                                <w:div w:id="673266159">
                                  <w:marLeft w:val="0"/>
                                  <w:marRight w:val="0"/>
                                  <w:marTop w:val="0"/>
                                  <w:marBottom w:val="0"/>
                                  <w:divBdr>
                                    <w:top w:val="none" w:sz="0" w:space="0" w:color="auto"/>
                                    <w:left w:val="none" w:sz="0" w:space="0" w:color="auto"/>
                                    <w:bottom w:val="none" w:sz="0" w:space="0" w:color="auto"/>
                                    <w:right w:val="none" w:sz="0" w:space="0" w:color="auto"/>
                                  </w:divBdr>
                                </w:div>
                              </w:divsChild>
                            </w:div>
                            <w:div w:id="2098017497">
                              <w:marLeft w:val="0"/>
                              <w:marRight w:val="150"/>
                              <w:marTop w:val="0"/>
                              <w:marBottom w:val="0"/>
                              <w:divBdr>
                                <w:top w:val="none" w:sz="0" w:space="0" w:color="auto"/>
                                <w:left w:val="none" w:sz="0" w:space="0" w:color="auto"/>
                                <w:bottom w:val="none" w:sz="0" w:space="0" w:color="auto"/>
                                <w:right w:val="none" w:sz="0" w:space="0" w:color="auto"/>
                              </w:divBdr>
                              <w:divsChild>
                                <w:div w:id="1343362713">
                                  <w:marLeft w:val="0"/>
                                  <w:marRight w:val="0"/>
                                  <w:marTop w:val="0"/>
                                  <w:marBottom w:val="0"/>
                                  <w:divBdr>
                                    <w:top w:val="none" w:sz="0" w:space="0" w:color="auto"/>
                                    <w:left w:val="none" w:sz="0" w:space="0" w:color="auto"/>
                                    <w:bottom w:val="none" w:sz="0" w:space="0" w:color="auto"/>
                                    <w:right w:val="none" w:sz="0" w:space="0" w:color="auto"/>
                                  </w:divBdr>
                                </w:div>
                              </w:divsChild>
                            </w:div>
                            <w:div w:id="229657496">
                              <w:marLeft w:val="0"/>
                              <w:marRight w:val="150"/>
                              <w:marTop w:val="0"/>
                              <w:marBottom w:val="0"/>
                              <w:divBdr>
                                <w:top w:val="none" w:sz="0" w:space="0" w:color="auto"/>
                                <w:left w:val="none" w:sz="0" w:space="0" w:color="auto"/>
                                <w:bottom w:val="none" w:sz="0" w:space="0" w:color="auto"/>
                                <w:right w:val="none" w:sz="0" w:space="0" w:color="auto"/>
                              </w:divBdr>
                              <w:divsChild>
                                <w:div w:id="331490854">
                                  <w:marLeft w:val="0"/>
                                  <w:marRight w:val="0"/>
                                  <w:marTop w:val="0"/>
                                  <w:marBottom w:val="0"/>
                                  <w:divBdr>
                                    <w:top w:val="none" w:sz="0" w:space="0" w:color="auto"/>
                                    <w:left w:val="none" w:sz="0" w:space="0" w:color="auto"/>
                                    <w:bottom w:val="none" w:sz="0" w:space="0" w:color="auto"/>
                                    <w:right w:val="none" w:sz="0" w:space="0" w:color="auto"/>
                                  </w:divBdr>
                                </w:div>
                              </w:divsChild>
                            </w:div>
                            <w:div w:id="561212049">
                              <w:marLeft w:val="0"/>
                              <w:marRight w:val="150"/>
                              <w:marTop w:val="0"/>
                              <w:marBottom w:val="0"/>
                              <w:divBdr>
                                <w:top w:val="none" w:sz="0" w:space="0" w:color="auto"/>
                                <w:left w:val="none" w:sz="0" w:space="0" w:color="auto"/>
                                <w:bottom w:val="none" w:sz="0" w:space="0" w:color="auto"/>
                                <w:right w:val="none" w:sz="0" w:space="0" w:color="auto"/>
                              </w:divBdr>
                              <w:divsChild>
                                <w:div w:id="49498658">
                                  <w:marLeft w:val="0"/>
                                  <w:marRight w:val="0"/>
                                  <w:marTop w:val="0"/>
                                  <w:marBottom w:val="0"/>
                                  <w:divBdr>
                                    <w:top w:val="none" w:sz="0" w:space="0" w:color="auto"/>
                                    <w:left w:val="none" w:sz="0" w:space="0" w:color="auto"/>
                                    <w:bottom w:val="none" w:sz="0" w:space="0" w:color="auto"/>
                                    <w:right w:val="none" w:sz="0" w:space="0" w:color="auto"/>
                                  </w:divBdr>
                                </w:div>
                              </w:divsChild>
                            </w:div>
                            <w:div w:id="1814103782">
                              <w:marLeft w:val="0"/>
                              <w:marRight w:val="150"/>
                              <w:marTop w:val="0"/>
                              <w:marBottom w:val="0"/>
                              <w:divBdr>
                                <w:top w:val="none" w:sz="0" w:space="0" w:color="auto"/>
                                <w:left w:val="none" w:sz="0" w:space="0" w:color="auto"/>
                                <w:bottom w:val="none" w:sz="0" w:space="0" w:color="auto"/>
                                <w:right w:val="none" w:sz="0" w:space="0" w:color="auto"/>
                              </w:divBdr>
                              <w:divsChild>
                                <w:div w:id="1579829142">
                                  <w:marLeft w:val="0"/>
                                  <w:marRight w:val="0"/>
                                  <w:marTop w:val="0"/>
                                  <w:marBottom w:val="0"/>
                                  <w:divBdr>
                                    <w:top w:val="none" w:sz="0" w:space="0" w:color="auto"/>
                                    <w:left w:val="none" w:sz="0" w:space="0" w:color="auto"/>
                                    <w:bottom w:val="none" w:sz="0" w:space="0" w:color="auto"/>
                                    <w:right w:val="none" w:sz="0" w:space="0" w:color="auto"/>
                                  </w:divBdr>
                                </w:div>
                              </w:divsChild>
                            </w:div>
                            <w:div w:id="1361779910">
                              <w:marLeft w:val="0"/>
                              <w:marRight w:val="150"/>
                              <w:marTop w:val="0"/>
                              <w:marBottom w:val="0"/>
                              <w:divBdr>
                                <w:top w:val="none" w:sz="0" w:space="0" w:color="auto"/>
                                <w:left w:val="none" w:sz="0" w:space="0" w:color="auto"/>
                                <w:bottom w:val="none" w:sz="0" w:space="0" w:color="auto"/>
                                <w:right w:val="none" w:sz="0" w:space="0" w:color="auto"/>
                              </w:divBdr>
                              <w:divsChild>
                                <w:div w:id="1677728458">
                                  <w:marLeft w:val="0"/>
                                  <w:marRight w:val="0"/>
                                  <w:marTop w:val="0"/>
                                  <w:marBottom w:val="0"/>
                                  <w:divBdr>
                                    <w:top w:val="none" w:sz="0" w:space="0" w:color="auto"/>
                                    <w:left w:val="none" w:sz="0" w:space="0" w:color="auto"/>
                                    <w:bottom w:val="none" w:sz="0" w:space="0" w:color="auto"/>
                                    <w:right w:val="none" w:sz="0" w:space="0" w:color="auto"/>
                                  </w:divBdr>
                                </w:div>
                              </w:divsChild>
                            </w:div>
                            <w:div w:id="166019782">
                              <w:marLeft w:val="0"/>
                              <w:marRight w:val="150"/>
                              <w:marTop w:val="0"/>
                              <w:marBottom w:val="0"/>
                              <w:divBdr>
                                <w:top w:val="none" w:sz="0" w:space="0" w:color="auto"/>
                                <w:left w:val="none" w:sz="0" w:space="0" w:color="auto"/>
                                <w:bottom w:val="none" w:sz="0" w:space="0" w:color="auto"/>
                                <w:right w:val="none" w:sz="0" w:space="0" w:color="auto"/>
                              </w:divBdr>
                              <w:divsChild>
                                <w:div w:id="1536582006">
                                  <w:marLeft w:val="0"/>
                                  <w:marRight w:val="0"/>
                                  <w:marTop w:val="0"/>
                                  <w:marBottom w:val="0"/>
                                  <w:divBdr>
                                    <w:top w:val="none" w:sz="0" w:space="0" w:color="auto"/>
                                    <w:left w:val="none" w:sz="0" w:space="0" w:color="auto"/>
                                    <w:bottom w:val="none" w:sz="0" w:space="0" w:color="auto"/>
                                    <w:right w:val="none" w:sz="0" w:space="0" w:color="auto"/>
                                  </w:divBdr>
                                </w:div>
                              </w:divsChild>
                            </w:div>
                            <w:div w:id="372467393">
                              <w:marLeft w:val="0"/>
                              <w:marRight w:val="150"/>
                              <w:marTop w:val="0"/>
                              <w:marBottom w:val="0"/>
                              <w:divBdr>
                                <w:top w:val="none" w:sz="0" w:space="0" w:color="auto"/>
                                <w:left w:val="none" w:sz="0" w:space="0" w:color="auto"/>
                                <w:bottom w:val="none" w:sz="0" w:space="0" w:color="auto"/>
                                <w:right w:val="none" w:sz="0" w:space="0" w:color="auto"/>
                              </w:divBdr>
                              <w:divsChild>
                                <w:div w:id="109445317">
                                  <w:marLeft w:val="0"/>
                                  <w:marRight w:val="0"/>
                                  <w:marTop w:val="0"/>
                                  <w:marBottom w:val="0"/>
                                  <w:divBdr>
                                    <w:top w:val="none" w:sz="0" w:space="0" w:color="auto"/>
                                    <w:left w:val="none" w:sz="0" w:space="0" w:color="auto"/>
                                    <w:bottom w:val="none" w:sz="0" w:space="0" w:color="auto"/>
                                    <w:right w:val="none" w:sz="0" w:space="0" w:color="auto"/>
                                  </w:divBdr>
                                </w:div>
                              </w:divsChild>
                            </w:div>
                            <w:div w:id="1690907736">
                              <w:marLeft w:val="0"/>
                              <w:marRight w:val="150"/>
                              <w:marTop w:val="0"/>
                              <w:marBottom w:val="0"/>
                              <w:divBdr>
                                <w:top w:val="none" w:sz="0" w:space="0" w:color="auto"/>
                                <w:left w:val="none" w:sz="0" w:space="0" w:color="auto"/>
                                <w:bottom w:val="none" w:sz="0" w:space="0" w:color="auto"/>
                                <w:right w:val="none" w:sz="0" w:space="0" w:color="auto"/>
                              </w:divBdr>
                              <w:divsChild>
                                <w:div w:id="915866507">
                                  <w:marLeft w:val="0"/>
                                  <w:marRight w:val="0"/>
                                  <w:marTop w:val="0"/>
                                  <w:marBottom w:val="0"/>
                                  <w:divBdr>
                                    <w:top w:val="none" w:sz="0" w:space="0" w:color="auto"/>
                                    <w:left w:val="none" w:sz="0" w:space="0" w:color="auto"/>
                                    <w:bottom w:val="none" w:sz="0" w:space="0" w:color="auto"/>
                                    <w:right w:val="none" w:sz="0" w:space="0" w:color="auto"/>
                                  </w:divBdr>
                                </w:div>
                              </w:divsChild>
                            </w:div>
                            <w:div w:id="896234908">
                              <w:marLeft w:val="0"/>
                              <w:marRight w:val="150"/>
                              <w:marTop w:val="0"/>
                              <w:marBottom w:val="0"/>
                              <w:divBdr>
                                <w:top w:val="none" w:sz="0" w:space="0" w:color="auto"/>
                                <w:left w:val="none" w:sz="0" w:space="0" w:color="auto"/>
                                <w:bottom w:val="none" w:sz="0" w:space="0" w:color="auto"/>
                                <w:right w:val="none" w:sz="0" w:space="0" w:color="auto"/>
                              </w:divBdr>
                              <w:divsChild>
                                <w:div w:id="747112233">
                                  <w:marLeft w:val="0"/>
                                  <w:marRight w:val="0"/>
                                  <w:marTop w:val="0"/>
                                  <w:marBottom w:val="0"/>
                                  <w:divBdr>
                                    <w:top w:val="none" w:sz="0" w:space="0" w:color="auto"/>
                                    <w:left w:val="none" w:sz="0" w:space="0" w:color="auto"/>
                                    <w:bottom w:val="none" w:sz="0" w:space="0" w:color="auto"/>
                                    <w:right w:val="none" w:sz="0" w:space="0" w:color="auto"/>
                                  </w:divBdr>
                                </w:div>
                              </w:divsChild>
                            </w:div>
                            <w:div w:id="1986932280">
                              <w:marLeft w:val="0"/>
                              <w:marRight w:val="150"/>
                              <w:marTop w:val="0"/>
                              <w:marBottom w:val="0"/>
                              <w:divBdr>
                                <w:top w:val="none" w:sz="0" w:space="0" w:color="auto"/>
                                <w:left w:val="none" w:sz="0" w:space="0" w:color="auto"/>
                                <w:bottom w:val="none" w:sz="0" w:space="0" w:color="auto"/>
                                <w:right w:val="none" w:sz="0" w:space="0" w:color="auto"/>
                              </w:divBdr>
                              <w:divsChild>
                                <w:div w:id="1928153910">
                                  <w:marLeft w:val="0"/>
                                  <w:marRight w:val="0"/>
                                  <w:marTop w:val="0"/>
                                  <w:marBottom w:val="0"/>
                                  <w:divBdr>
                                    <w:top w:val="none" w:sz="0" w:space="0" w:color="auto"/>
                                    <w:left w:val="none" w:sz="0" w:space="0" w:color="auto"/>
                                    <w:bottom w:val="none" w:sz="0" w:space="0" w:color="auto"/>
                                    <w:right w:val="none" w:sz="0" w:space="0" w:color="auto"/>
                                  </w:divBdr>
                                </w:div>
                              </w:divsChild>
                            </w:div>
                            <w:div w:id="939487054">
                              <w:marLeft w:val="0"/>
                              <w:marRight w:val="150"/>
                              <w:marTop w:val="0"/>
                              <w:marBottom w:val="0"/>
                              <w:divBdr>
                                <w:top w:val="none" w:sz="0" w:space="0" w:color="auto"/>
                                <w:left w:val="none" w:sz="0" w:space="0" w:color="auto"/>
                                <w:bottom w:val="none" w:sz="0" w:space="0" w:color="auto"/>
                                <w:right w:val="none" w:sz="0" w:space="0" w:color="auto"/>
                              </w:divBdr>
                              <w:divsChild>
                                <w:div w:id="1267956626">
                                  <w:marLeft w:val="0"/>
                                  <w:marRight w:val="0"/>
                                  <w:marTop w:val="0"/>
                                  <w:marBottom w:val="0"/>
                                  <w:divBdr>
                                    <w:top w:val="none" w:sz="0" w:space="0" w:color="auto"/>
                                    <w:left w:val="none" w:sz="0" w:space="0" w:color="auto"/>
                                    <w:bottom w:val="none" w:sz="0" w:space="0" w:color="auto"/>
                                    <w:right w:val="none" w:sz="0" w:space="0" w:color="auto"/>
                                  </w:divBdr>
                                </w:div>
                              </w:divsChild>
                            </w:div>
                            <w:div w:id="2099255552">
                              <w:marLeft w:val="0"/>
                              <w:marRight w:val="150"/>
                              <w:marTop w:val="0"/>
                              <w:marBottom w:val="0"/>
                              <w:divBdr>
                                <w:top w:val="none" w:sz="0" w:space="0" w:color="auto"/>
                                <w:left w:val="none" w:sz="0" w:space="0" w:color="auto"/>
                                <w:bottom w:val="none" w:sz="0" w:space="0" w:color="auto"/>
                                <w:right w:val="none" w:sz="0" w:space="0" w:color="auto"/>
                              </w:divBdr>
                              <w:divsChild>
                                <w:div w:id="1795440681">
                                  <w:marLeft w:val="0"/>
                                  <w:marRight w:val="0"/>
                                  <w:marTop w:val="0"/>
                                  <w:marBottom w:val="0"/>
                                  <w:divBdr>
                                    <w:top w:val="none" w:sz="0" w:space="0" w:color="auto"/>
                                    <w:left w:val="none" w:sz="0" w:space="0" w:color="auto"/>
                                    <w:bottom w:val="none" w:sz="0" w:space="0" w:color="auto"/>
                                    <w:right w:val="none" w:sz="0" w:space="0" w:color="auto"/>
                                  </w:divBdr>
                                </w:div>
                              </w:divsChild>
                            </w:div>
                            <w:div w:id="1113869037">
                              <w:marLeft w:val="0"/>
                              <w:marRight w:val="150"/>
                              <w:marTop w:val="0"/>
                              <w:marBottom w:val="0"/>
                              <w:divBdr>
                                <w:top w:val="none" w:sz="0" w:space="0" w:color="auto"/>
                                <w:left w:val="none" w:sz="0" w:space="0" w:color="auto"/>
                                <w:bottom w:val="none" w:sz="0" w:space="0" w:color="auto"/>
                                <w:right w:val="none" w:sz="0" w:space="0" w:color="auto"/>
                              </w:divBdr>
                              <w:divsChild>
                                <w:div w:id="354966820">
                                  <w:marLeft w:val="0"/>
                                  <w:marRight w:val="0"/>
                                  <w:marTop w:val="0"/>
                                  <w:marBottom w:val="0"/>
                                  <w:divBdr>
                                    <w:top w:val="none" w:sz="0" w:space="0" w:color="auto"/>
                                    <w:left w:val="none" w:sz="0" w:space="0" w:color="auto"/>
                                    <w:bottom w:val="none" w:sz="0" w:space="0" w:color="auto"/>
                                    <w:right w:val="none" w:sz="0" w:space="0" w:color="auto"/>
                                  </w:divBdr>
                                </w:div>
                              </w:divsChild>
                            </w:div>
                            <w:div w:id="918828092">
                              <w:marLeft w:val="0"/>
                              <w:marRight w:val="150"/>
                              <w:marTop w:val="0"/>
                              <w:marBottom w:val="0"/>
                              <w:divBdr>
                                <w:top w:val="none" w:sz="0" w:space="0" w:color="auto"/>
                                <w:left w:val="none" w:sz="0" w:space="0" w:color="auto"/>
                                <w:bottom w:val="none" w:sz="0" w:space="0" w:color="auto"/>
                                <w:right w:val="none" w:sz="0" w:space="0" w:color="auto"/>
                              </w:divBdr>
                              <w:divsChild>
                                <w:div w:id="1039860828">
                                  <w:marLeft w:val="0"/>
                                  <w:marRight w:val="0"/>
                                  <w:marTop w:val="0"/>
                                  <w:marBottom w:val="0"/>
                                  <w:divBdr>
                                    <w:top w:val="none" w:sz="0" w:space="0" w:color="auto"/>
                                    <w:left w:val="none" w:sz="0" w:space="0" w:color="auto"/>
                                    <w:bottom w:val="none" w:sz="0" w:space="0" w:color="auto"/>
                                    <w:right w:val="none" w:sz="0" w:space="0" w:color="auto"/>
                                  </w:divBdr>
                                </w:div>
                              </w:divsChild>
                            </w:div>
                            <w:div w:id="1282373075">
                              <w:marLeft w:val="0"/>
                              <w:marRight w:val="150"/>
                              <w:marTop w:val="0"/>
                              <w:marBottom w:val="0"/>
                              <w:divBdr>
                                <w:top w:val="none" w:sz="0" w:space="0" w:color="auto"/>
                                <w:left w:val="none" w:sz="0" w:space="0" w:color="auto"/>
                                <w:bottom w:val="none" w:sz="0" w:space="0" w:color="auto"/>
                                <w:right w:val="none" w:sz="0" w:space="0" w:color="auto"/>
                              </w:divBdr>
                              <w:divsChild>
                                <w:div w:id="649216143">
                                  <w:marLeft w:val="0"/>
                                  <w:marRight w:val="0"/>
                                  <w:marTop w:val="0"/>
                                  <w:marBottom w:val="0"/>
                                  <w:divBdr>
                                    <w:top w:val="none" w:sz="0" w:space="0" w:color="auto"/>
                                    <w:left w:val="none" w:sz="0" w:space="0" w:color="auto"/>
                                    <w:bottom w:val="none" w:sz="0" w:space="0" w:color="auto"/>
                                    <w:right w:val="none" w:sz="0" w:space="0" w:color="auto"/>
                                  </w:divBdr>
                                </w:div>
                              </w:divsChild>
                            </w:div>
                            <w:div w:id="67575162">
                              <w:marLeft w:val="0"/>
                              <w:marRight w:val="150"/>
                              <w:marTop w:val="0"/>
                              <w:marBottom w:val="0"/>
                              <w:divBdr>
                                <w:top w:val="none" w:sz="0" w:space="0" w:color="auto"/>
                                <w:left w:val="none" w:sz="0" w:space="0" w:color="auto"/>
                                <w:bottom w:val="none" w:sz="0" w:space="0" w:color="auto"/>
                                <w:right w:val="none" w:sz="0" w:space="0" w:color="auto"/>
                              </w:divBdr>
                              <w:divsChild>
                                <w:div w:id="577206063">
                                  <w:marLeft w:val="0"/>
                                  <w:marRight w:val="0"/>
                                  <w:marTop w:val="0"/>
                                  <w:marBottom w:val="0"/>
                                  <w:divBdr>
                                    <w:top w:val="none" w:sz="0" w:space="0" w:color="auto"/>
                                    <w:left w:val="none" w:sz="0" w:space="0" w:color="auto"/>
                                    <w:bottom w:val="none" w:sz="0" w:space="0" w:color="auto"/>
                                    <w:right w:val="none" w:sz="0" w:space="0" w:color="auto"/>
                                  </w:divBdr>
                                </w:div>
                              </w:divsChild>
                            </w:div>
                            <w:div w:id="304627822">
                              <w:marLeft w:val="0"/>
                              <w:marRight w:val="150"/>
                              <w:marTop w:val="0"/>
                              <w:marBottom w:val="0"/>
                              <w:divBdr>
                                <w:top w:val="none" w:sz="0" w:space="0" w:color="auto"/>
                                <w:left w:val="none" w:sz="0" w:space="0" w:color="auto"/>
                                <w:bottom w:val="none" w:sz="0" w:space="0" w:color="auto"/>
                                <w:right w:val="none" w:sz="0" w:space="0" w:color="auto"/>
                              </w:divBdr>
                              <w:divsChild>
                                <w:div w:id="876283324">
                                  <w:marLeft w:val="0"/>
                                  <w:marRight w:val="0"/>
                                  <w:marTop w:val="0"/>
                                  <w:marBottom w:val="0"/>
                                  <w:divBdr>
                                    <w:top w:val="none" w:sz="0" w:space="0" w:color="auto"/>
                                    <w:left w:val="none" w:sz="0" w:space="0" w:color="auto"/>
                                    <w:bottom w:val="none" w:sz="0" w:space="0" w:color="auto"/>
                                    <w:right w:val="none" w:sz="0" w:space="0" w:color="auto"/>
                                  </w:divBdr>
                                </w:div>
                              </w:divsChild>
                            </w:div>
                            <w:div w:id="1067142341">
                              <w:marLeft w:val="0"/>
                              <w:marRight w:val="150"/>
                              <w:marTop w:val="0"/>
                              <w:marBottom w:val="0"/>
                              <w:divBdr>
                                <w:top w:val="none" w:sz="0" w:space="0" w:color="auto"/>
                                <w:left w:val="none" w:sz="0" w:space="0" w:color="auto"/>
                                <w:bottom w:val="none" w:sz="0" w:space="0" w:color="auto"/>
                                <w:right w:val="none" w:sz="0" w:space="0" w:color="auto"/>
                              </w:divBdr>
                              <w:divsChild>
                                <w:div w:id="1764957371">
                                  <w:marLeft w:val="0"/>
                                  <w:marRight w:val="0"/>
                                  <w:marTop w:val="0"/>
                                  <w:marBottom w:val="0"/>
                                  <w:divBdr>
                                    <w:top w:val="none" w:sz="0" w:space="0" w:color="auto"/>
                                    <w:left w:val="none" w:sz="0" w:space="0" w:color="auto"/>
                                    <w:bottom w:val="none" w:sz="0" w:space="0" w:color="auto"/>
                                    <w:right w:val="none" w:sz="0" w:space="0" w:color="auto"/>
                                  </w:divBdr>
                                </w:div>
                              </w:divsChild>
                            </w:div>
                            <w:div w:id="1440642227">
                              <w:marLeft w:val="0"/>
                              <w:marRight w:val="150"/>
                              <w:marTop w:val="0"/>
                              <w:marBottom w:val="0"/>
                              <w:divBdr>
                                <w:top w:val="none" w:sz="0" w:space="0" w:color="auto"/>
                                <w:left w:val="none" w:sz="0" w:space="0" w:color="auto"/>
                                <w:bottom w:val="none" w:sz="0" w:space="0" w:color="auto"/>
                                <w:right w:val="none" w:sz="0" w:space="0" w:color="auto"/>
                              </w:divBdr>
                              <w:divsChild>
                                <w:div w:id="177035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92668">
          <w:marLeft w:val="0"/>
          <w:marRight w:val="0"/>
          <w:marTop w:val="100"/>
          <w:marBottom w:val="100"/>
          <w:divBdr>
            <w:top w:val="none" w:sz="0" w:space="0" w:color="auto"/>
            <w:left w:val="none" w:sz="0" w:space="0" w:color="auto"/>
            <w:bottom w:val="none" w:sz="0" w:space="0" w:color="auto"/>
            <w:right w:val="none" w:sz="0" w:space="0" w:color="auto"/>
          </w:divBdr>
          <w:divsChild>
            <w:div w:id="883448775">
              <w:marLeft w:val="0"/>
              <w:marRight w:val="0"/>
              <w:marTop w:val="0"/>
              <w:marBottom w:val="0"/>
              <w:divBdr>
                <w:top w:val="none" w:sz="0" w:space="0" w:color="auto"/>
                <w:left w:val="none" w:sz="0" w:space="0" w:color="auto"/>
                <w:bottom w:val="single" w:sz="6" w:space="29" w:color="FF9800"/>
                <w:right w:val="none" w:sz="0" w:space="0" w:color="auto"/>
              </w:divBdr>
              <w:divsChild>
                <w:div w:id="2042390787">
                  <w:marLeft w:val="0"/>
                  <w:marRight w:val="0"/>
                  <w:marTop w:val="0"/>
                  <w:marBottom w:val="0"/>
                  <w:divBdr>
                    <w:top w:val="none" w:sz="0" w:space="0" w:color="auto"/>
                    <w:left w:val="none" w:sz="0" w:space="0" w:color="auto"/>
                    <w:bottom w:val="none" w:sz="0" w:space="0" w:color="auto"/>
                    <w:right w:val="none" w:sz="0" w:space="0" w:color="auto"/>
                  </w:divBdr>
                </w:div>
                <w:div w:id="1486386442">
                  <w:marLeft w:val="0"/>
                  <w:marRight w:val="0"/>
                  <w:marTop w:val="0"/>
                  <w:marBottom w:val="0"/>
                  <w:divBdr>
                    <w:top w:val="none" w:sz="0" w:space="0" w:color="auto"/>
                    <w:left w:val="none" w:sz="0" w:space="0" w:color="auto"/>
                    <w:bottom w:val="none" w:sz="0" w:space="0" w:color="auto"/>
                    <w:right w:val="none" w:sz="0" w:space="0" w:color="auto"/>
                  </w:divBdr>
                  <w:divsChild>
                    <w:div w:id="242644979">
                      <w:marLeft w:val="0"/>
                      <w:marRight w:val="0"/>
                      <w:marTop w:val="0"/>
                      <w:marBottom w:val="0"/>
                      <w:divBdr>
                        <w:top w:val="none" w:sz="0" w:space="0" w:color="auto"/>
                        <w:left w:val="none" w:sz="0" w:space="0" w:color="auto"/>
                        <w:bottom w:val="none" w:sz="0" w:space="0" w:color="auto"/>
                        <w:right w:val="none" w:sz="0" w:space="0" w:color="auto"/>
                      </w:divBdr>
                      <w:divsChild>
                        <w:div w:id="2019847963">
                          <w:marLeft w:val="0"/>
                          <w:marRight w:val="0"/>
                          <w:marTop w:val="0"/>
                          <w:marBottom w:val="0"/>
                          <w:divBdr>
                            <w:top w:val="none" w:sz="0" w:space="0" w:color="auto"/>
                            <w:left w:val="none" w:sz="0" w:space="0" w:color="auto"/>
                            <w:bottom w:val="none" w:sz="0" w:space="0" w:color="auto"/>
                            <w:right w:val="none" w:sz="0" w:space="0" w:color="auto"/>
                          </w:divBdr>
                          <w:divsChild>
                            <w:div w:id="887572548">
                              <w:marLeft w:val="0"/>
                              <w:marRight w:val="0"/>
                              <w:marTop w:val="0"/>
                              <w:marBottom w:val="270"/>
                              <w:divBdr>
                                <w:top w:val="none" w:sz="0" w:space="0" w:color="auto"/>
                                <w:left w:val="none" w:sz="0" w:space="0" w:color="auto"/>
                                <w:bottom w:val="none" w:sz="0" w:space="0" w:color="auto"/>
                                <w:right w:val="none" w:sz="0" w:space="0" w:color="auto"/>
                              </w:divBdr>
                            </w:div>
                            <w:div w:id="42798257">
                              <w:marLeft w:val="0"/>
                              <w:marRight w:val="0"/>
                              <w:marTop w:val="0"/>
                              <w:marBottom w:val="0"/>
                              <w:divBdr>
                                <w:top w:val="none" w:sz="0" w:space="0" w:color="auto"/>
                                <w:left w:val="none" w:sz="0" w:space="0" w:color="auto"/>
                                <w:bottom w:val="none" w:sz="0" w:space="0" w:color="auto"/>
                                <w:right w:val="none" w:sz="0" w:space="0" w:color="auto"/>
                              </w:divBdr>
                              <w:divsChild>
                                <w:div w:id="11345608">
                                  <w:marLeft w:val="0"/>
                                  <w:marRight w:val="0"/>
                                  <w:marTop w:val="0"/>
                                  <w:marBottom w:val="0"/>
                                  <w:divBdr>
                                    <w:top w:val="none" w:sz="0" w:space="0" w:color="auto"/>
                                    <w:left w:val="none" w:sz="0" w:space="0" w:color="auto"/>
                                    <w:bottom w:val="none" w:sz="0" w:space="0" w:color="auto"/>
                                    <w:right w:val="none" w:sz="0" w:space="0" w:color="auto"/>
                                  </w:divBdr>
                                  <w:divsChild>
                                    <w:div w:id="1775321609">
                                      <w:marLeft w:val="0"/>
                                      <w:marRight w:val="0"/>
                                      <w:marTop w:val="0"/>
                                      <w:marBottom w:val="420"/>
                                      <w:divBdr>
                                        <w:top w:val="none" w:sz="0" w:space="0" w:color="auto"/>
                                        <w:left w:val="none" w:sz="0" w:space="0" w:color="auto"/>
                                        <w:bottom w:val="none" w:sz="0" w:space="0" w:color="auto"/>
                                        <w:right w:val="none" w:sz="0" w:space="0" w:color="auto"/>
                                      </w:divBdr>
                                    </w:div>
                                    <w:div w:id="1667631675">
                                      <w:marLeft w:val="0"/>
                                      <w:marRight w:val="0"/>
                                      <w:marTop w:val="0"/>
                                      <w:marBottom w:val="0"/>
                                      <w:divBdr>
                                        <w:top w:val="none" w:sz="0" w:space="0" w:color="auto"/>
                                        <w:left w:val="none" w:sz="0" w:space="0" w:color="auto"/>
                                        <w:bottom w:val="none" w:sz="0" w:space="0" w:color="auto"/>
                                        <w:right w:val="none" w:sz="0" w:space="0" w:color="auto"/>
                                      </w:divBdr>
                                      <w:divsChild>
                                        <w:div w:id="1614479506">
                                          <w:marLeft w:val="0"/>
                                          <w:marRight w:val="0"/>
                                          <w:marTop w:val="0"/>
                                          <w:marBottom w:val="0"/>
                                          <w:divBdr>
                                            <w:top w:val="none" w:sz="0" w:space="0" w:color="auto"/>
                                            <w:left w:val="none" w:sz="0" w:space="0" w:color="auto"/>
                                            <w:bottom w:val="none" w:sz="0" w:space="0" w:color="auto"/>
                                            <w:right w:val="none" w:sz="0" w:space="0" w:color="auto"/>
                                          </w:divBdr>
                                        </w:div>
                                        <w:div w:id="156992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2027253">
              <w:marLeft w:val="0"/>
              <w:marRight w:val="0"/>
              <w:marTop w:val="570"/>
              <w:marBottom w:val="0"/>
              <w:divBdr>
                <w:top w:val="none" w:sz="0" w:space="0" w:color="auto"/>
                <w:left w:val="none" w:sz="0" w:space="0" w:color="auto"/>
                <w:bottom w:val="none" w:sz="0" w:space="0" w:color="auto"/>
                <w:right w:val="none" w:sz="0" w:space="0" w:color="auto"/>
              </w:divBdr>
              <w:divsChild>
                <w:div w:id="1659193821">
                  <w:marLeft w:val="0"/>
                  <w:marRight w:val="0"/>
                  <w:marTop w:val="0"/>
                  <w:marBottom w:val="0"/>
                  <w:divBdr>
                    <w:top w:val="none" w:sz="0" w:space="0" w:color="auto"/>
                    <w:left w:val="none" w:sz="0" w:space="0" w:color="auto"/>
                    <w:bottom w:val="none" w:sz="0" w:space="0" w:color="auto"/>
                    <w:right w:val="none" w:sz="0" w:space="0" w:color="auto"/>
                  </w:divBdr>
                  <w:divsChild>
                    <w:div w:id="127361597">
                      <w:marLeft w:val="0"/>
                      <w:marRight w:val="0"/>
                      <w:marTop w:val="225"/>
                      <w:marBottom w:val="0"/>
                      <w:divBdr>
                        <w:top w:val="single" w:sz="6" w:space="11" w:color="D1D1D1"/>
                        <w:left w:val="none" w:sz="0" w:space="0" w:color="auto"/>
                        <w:bottom w:val="none" w:sz="0" w:space="0" w:color="auto"/>
                        <w:right w:val="none" w:sz="0" w:space="0" w:color="auto"/>
                      </w:divBdr>
                      <w:divsChild>
                        <w:div w:id="623580971">
                          <w:marLeft w:val="-75"/>
                          <w:marRight w:val="-75"/>
                          <w:marTop w:val="0"/>
                          <w:marBottom w:val="0"/>
                          <w:divBdr>
                            <w:top w:val="none" w:sz="0" w:space="0" w:color="auto"/>
                            <w:left w:val="none" w:sz="0" w:space="0" w:color="auto"/>
                            <w:bottom w:val="none" w:sz="0" w:space="0" w:color="auto"/>
                            <w:right w:val="none" w:sz="0" w:space="0" w:color="auto"/>
                          </w:divBdr>
                          <w:divsChild>
                            <w:div w:id="1960330675">
                              <w:marLeft w:val="0"/>
                              <w:marRight w:val="-60"/>
                              <w:marTop w:val="0"/>
                              <w:marBottom w:val="0"/>
                              <w:divBdr>
                                <w:top w:val="none" w:sz="0" w:space="0" w:color="auto"/>
                                <w:left w:val="none" w:sz="0" w:space="0" w:color="auto"/>
                                <w:bottom w:val="none" w:sz="0" w:space="0" w:color="auto"/>
                                <w:right w:val="none" w:sz="0" w:space="0" w:color="auto"/>
                              </w:divBdr>
                            </w:div>
                            <w:div w:id="2029718445">
                              <w:marLeft w:val="0"/>
                              <w:marRight w:val="-60"/>
                              <w:marTop w:val="0"/>
                              <w:marBottom w:val="0"/>
                              <w:divBdr>
                                <w:top w:val="none" w:sz="0" w:space="0" w:color="auto"/>
                                <w:left w:val="none" w:sz="0" w:space="0" w:color="auto"/>
                                <w:bottom w:val="none" w:sz="0" w:space="0" w:color="auto"/>
                                <w:right w:val="none" w:sz="0" w:space="0" w:color="auto"/>
                              </w:divBdr>
                            </w:div>
                            <w:div w:id="94639523">
                              <w:marLeft w:val="0"/>
                              <w:marRight w:val="-60"/>
                              <w:marTop w:val="0"/>
                              <w:marBottom w:val="0"/>
                              <w:divBdr>
                                <w:top w:val="none" w:sz="0" w:space="0" w:color="auto"/>
                                <w:left w:val="none" w:sz="0" w:space="0" w:color="auto"/>
                                <w:bottom w:val="none" w:sz="0" w:space="0" w:color="auto"/>
                                <w:right w:val="none" w:sz="0" w:space="0" w:color="auto"/>
                              </w:divBdr>
                            </w:div>
                          </w:divsChild>
                        </w:div>
                        <w:div w:id="127906799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49436251">
                  <w:marLeft w:val="0"/>
                  <w:marRight w:val="0"/>
                  <w:marTop w:val="0"/>
                  <w:marBottom w:val="0"/>
                  <w:divBdr>
                    <w:top w:val="none" w:sz="0" w:space="0" w:color="auto"/>
                    <w:left w:val="none" w:sz="0" w:space="0" w:color="auto"/>
                    <w:bottom w:val="none" w:sz="0" w:space="0" w:color="auto"/>
                    <w:right w:val="none" w:sz="0" w:space="0" w:color="auto"/>
                  </w:divBdr>
                  <w:divsChild>
                    <w:div w:id="24014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5969969">
          <w:marLeft w:val="0"/>
          <w:marRight w:val="0"/>
          <w:marTop w:val="0"/>
          <w:marBottom w:val="0"/>
          <w:divBdr>
            <w:top w:val="single" w:sz="6" w:space="30" w:color="FF9800"/>
            <w:left w:val="none" w:sz="0" w:space="0" w:color="auto"/>
            <w:bottom w:val="none" w:sz="0" w:space="0" w:color="auto"/>
            <w:right w:val="none" w:sz="0" w:space="0" w:color="auto"/>
          </w:divBdr>
          <w:divsChild>
            <w:div w:id="634800468">
              <w:marLeft w:val="0"/>
              <w:marRight w:val="0"/>
              <w:marTop w:val="100"/>
              <w:marBottom w:val="100"/>
              <w:divBdr>
                <w:top w:val="none" w:sz="0" w:space="0" w:color="auto"/>
                <w:left w:val="none" w:sz="0" w:space="0" w:color="auto"/>
                <w:bottom w:val="none" w:sz="0" w:space="0" w:color="auto"/>
                <w:right w:val="none" w:sz="0" w:space="0" w:color="auto"/>
              </w:divBdr>
              <w:divsChild>
                <w:div w:id="1576012729">
                  <w:marLeft w:val="0"/>
                  <w:marRight w:val="0"/>
                  <w:marTop w:val="0"/>
                  <w:marBottom w:val="0"/>
                  <w:divBdr>
                    <w:top w:val="none" w:sz="0" w:space="0" w:color="auto"/>
                    <w:left w:val="none" w:sz="0" w:space="0" w:color="auto"/>
                    <w:bottom w:val="none" w:sz="0" w:space="0" w:color="auto"/>
                    <w:right w:val="none" w:sz="0" w:space="0" w:color="auto"/>
                  </w:divBdr>
                  <w:divsChild>
                    <w:div w:id="457723188">
                      <w:marLeft w:val="0"/>
                      <w:marRight w:val="0"/>
                      <w:marTop w:val="0"/>
                      <w:marBottom w:val="90"/>
                      <w:divBdr>
                        <w:top w:val="none" w:sz="0" w:space="0" w:color="auto"/>
                        <w:left w:val="none" w:sz="0" w:space="0" w:color="auto"/>
                        <w:bottom w:val="none" w:sz="0" w:space="0" w:color="auto"/>
                        <w:right w:val="none" w:sz="0" w:space="0" w:color="auto"/>
                      </w:divBdr>
                      <w:divsChild>
                        <w:div w:id="916288971">
                          <w:marLeft w:val="75"/>
                          <w:marRight w:val="0"/>
                          <w:marTop w:val="0"/>
                          <w:marBottom w:val="0"/>
                          <w:divBdr>
                            <w:top w:val="none" w:sz="0" w:space="0" w:color="auto"/>
                            <w:left w:val="none" w:sz="0" w:space="0" w:color="auto"/>
                            <w:bottom w:val="none" w:sz="0" w:space="0" w:color="auto"/>
                            <w:right w:val="none" w:sz="0" w:space="0" w:color="auto"/>
                          </w:divBdr>
                        </w:div>
                      </w:divsChild>
                    </w:div>
                  </w:divsChild>
                </w:div>
                <w:div w:id="400373234">
                  <w:marLeft w:val="0"/>
                  <w:marRight w:val="0"/>
                  <w:marTop w:val="0"/>
                  <w:marBottom w:val="0"/>
                  <w:divBdr>
                    <w:top w:val="none" w:sz="0" w:space="0" w:color="auto"/>
                    <w:left w:val="none" w:sz="0" w:space="0" w:color="auto"/>
                    <w:bottom w:val="none" w:sz="0" w:space="0" w:color="auto"/>
                    <w:right w:val="none" w:sz="0" w:space="0" w:color="auto"/>
                  </w:divBdr>
                  <w:divsChild>
                    <w:div w:id="1324310215">
                      <w:marLeft w:val="0"/>
                      <w:marRight w:val="0"/>
                      <w:marTop w:val="0"/>
                      <w:marBottom w:val="210"/>
                      <w:divBdr>
                        <w:top w:val="none" w:sz="0" w:space="0" w:color="auto"/>
                        <w:left w:val="none" w:sz="0" w:space="0" w:color="auto"/>
                        <w:bottom w:val="none" w:sz="0" w:space="0" w:color="auto"/>
                        <w:right w:val="none" w:sz="0" w:space="0" w:color="auto"/>
                      </w:divBdr>
                    </w:div>
                    <w:div w:id="719862472">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116753">
      <w:bodyDiv w:val="1"/>
      <w:marLeft w:val="0"/>
      <w:marRight w:val="0"/>
      <w:marTop w:val="0"/>
      <w:marBottom w:val="0"/>
      <w:divBdr>
        <w:top w:val="none" w:sz="0" w:space="0" w:color="auto"/>
        <w:left w:val="none" w:sz="0" w:space="0" w:color="auto"/>
        <w:bottom w:val="none" w:sz="0" w:space="0" w:color="auto"/>
        <w:right w:val="none" w:sz="0" w:space="0" w:color="auto"/>
      </w:divBdr>
    </w:div>
    <w:div w:id="186208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603447091"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ormativ.kontur.ru/document?moduleid=1&amp;documentid=475437"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rmativ.kontur.ru/document?moduleId=1&amp;documentId=37777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normativ.kontur.ru/document?moduleId=1&amp;documentId=345201" TargetMode="External"/><Relationship Id="rId4" Type="http://schemas.openxmlformats.org/officeDocument/2006/relationships/settings" Target="settings.xml"/><Relationship Id="rId9" Type="http://schemas.openxmlformats.org/officeDocument/2006/relationships/hyperlink" Target="https://normativ.kontur.ru/document?moduleId=1&amp;documentId=317484" TargetMode="External"/><Relationship Id="rId14"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49C43-8323-4584-9B11-5BFD4808E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2706</TotalTime>
  <Pages>108</Pages>
  <Words>38199</Words>
  <Characters>217737</Characters>
  <Application>Microsoft Office Word</Application>
  <DocSecurity>0</DocSecurity>
  <Lines>1814</Lines>
  <Paragraphs>510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59</cp:revision>
  <cp:lastPrinted>2025-07-10T11:29:00Z</cp:lastPrinted>
  <dcterms:created xsi:type="dcterms:W3CDTF">2025-06-25T11:22:00Z</dcterms:created>
  <dcterms:modified xsi:type="dcterms:W3CDTF">2026-04-20T12:20:00Z</dcterms:modified>
</cp:coreProperties>
</file>